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06EB" w14:textId="42939474" w:rsidR="008777E2" w:rsidRPr="004221E3" w:rsidRDefault="008777E2" w:rsidP="008777E2">
      <w:pPr>
        <w:pStyle w:val="Default"/>
        <w:jc w:val="center"/>
        <w:rPr>
          <w:b/>
          <w:bCs/>
          <w:color w:val="auto"/>
          <w:u w:val="single"/>
        </w:rPr>
      </w:pPr>
      <w:r w:rsidRPr="004221E3">
        <w:rPr>
          <w:b/>
          <w:bCs/>
          <w:color w:val="auto"/>
          <w:u w:val="single"/>
        </w:rPr>
        <w:t>Координатор по развитию / обучению кадров</w:t>
      </w:r>
    </w:p>
    <w:p w14:paraId="0D8D4116" w14:textId="77777777" w:rsidR="008777E2" w:rsidRPr="004221E3" w:rsidRDefault="008777E2" w:rsidP="008777E2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</w:p>
    <w:p w14:paraId="7F06A90D" w14:textId="77777777" w:rsidR="008777E2" w:rsidRPr="004221E3" w:rsidRDefault="008777E2" w:rsidP="008777E2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Квалифицированные требования</w:t>
      </w:r>
    </w:p>
    <w:p w14:paraId="3D90638A" w14:textId="77777777" w:rsidR="008777E2" w:rsidRPr="004221E3" w:rsidRDefault="008777E2" w:rsidP="008777E2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</w:p>
    <w:p w14:paraId="67477CDF" w14:textId="77777777" w:rsidR="008777E2" w:rsidRPr="004221E3" w:rsidRDefault="008777E2" w:rsidP="008777E2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Образование</w:t>
      </w:r>
    </w:p>
    <w:p w14:paraId="3C8E6BC0" w14:textId="77777777" w:rsidR="008777E2" w:rsidRPr="004221E3" w:rsidRDefault="008777E2" w:rsidP="008777E2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Образование в области политических/общественных/социальных/педагогических наук или других соответствующих областях;</w:t>
      </w:r>
    </w:p>
    <w:p w14:paraId="3EC87E71" w14:textId="77777777" w:rsidR="008777E2" w:rsidRPr="004221E3" w:rsidRDefault="008777E2" w:rsidP="008777E2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Степень магистра, ученая степень или специальная подготовка будет являться преимуществом;</w:t>
      </w:r>
    </w:p>
    <w:p w14:paraId="2CA778CA" w14:textId="77777777" w:rsidR="008777E2" w:rsidRPr="004221E3" w:rsidRDefault="008777E2" w:rsidP="008777E2">
      <w:pPr>
        <w:jc w:val="both"/>
        <w:rPr>
          <w:rFonts w:ascii="Arial" w:hAnsi="Arial" w:cs="Arial"/>
          <w:bCs/>
        </w:rPr>
      </w:pPr>
    </w:p>
    <w:p w14:paraId="2FD198A7" w14:textId="77777777" w:rsidR="008777E2" w:rsidRPr="004221E3" w:rsidRDefault="008777E2" w:rsidP="008777E2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Опыт</w:t>
      </w:r>
    </w:p>
    <w:p w14:paraId="16DA0C26" w14:textId="77777777" w:rsidR="008777E2" w:rsidRPr="004221E3" w:rsidRDefault="008777E2" w:rsidP="008777E2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Общий стаж работы в государственном, частном или другом соответствующем секторе</w:t>
      </w:r>
      <w:r>
        <w:rPr>
          <w:rFonts w:ascii="Arial" w:eastAsia="Calibri" w:hAnsi="Arial" w:cs="Arial"/>
        </w:rPr>
        <w:t xml:space="preserve"> не менее 10</w:t>
      </w:r>
      <w:r w:rsidRPr="004221E3">
        <w:rPr>
          <w:rFonts w:ascii="Arial" w:eastAsia="Calibri" w:hAnsi="Arial" w:cs="Arial"/>
        </w:rPr>
        <w:t xml:space="preserve"> лет;</w:t>
      </w:r>
    </w:p>
    <w:p w14:paraId="4610BA3D" w14:textId="77777777" w:rsidR="008777E2" w:rsidRPr="0092686B" w:rsidRDefault="008777E2" w:rsidP="008777E2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  <w:bCs/>
        </w:rPr>
      </w:pPr>
      <w:r w:rsidRPr="004221E3">
        <w:rPr>
          <w:rFonts w:ascii="Arial" w:eastAsia="Calibri" w:hAnsi="Arial" w:cs="Arial"/>
        </w:rPr>
        <w:t>Конкретный опыт в обучении/повышении квалификации кадров (не менее 3 лет или 1 проект);</w:t>
      </w:r>
    </w:p>
    <w:p w14:paraId="0AC584FD" w14:textId="77777777" w:rsidR="008777E2" w:rsidRPr="0092686B" w:rsidRDefault="008777E2" w:rsidP="008777E2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356180">
        <w:rPr>
          <w:rFonts w:ascii="Arial" w:eastAsia="Calibri" w:hAnsi="Arial" w:cs="Arial"/>
        </w:rPr>
        <w:t>Профессиональный опыт (не менее 5 лет) в/с международными организациями, проектами или организациями, финансируемыми международ</w:t>
      </w:r>
      <w:r>
        <w:rPr>
          <w:rFonts w:ascii="Arial" w:eastAsia="Calibri" w:hAnsi="Arial" w:cs="Arial"/>
        </w:rPr>
        <w:t>ными донорами (ВБ, АБР и т.д.);</w:t>
      </w:r>
    </w:p>
    <w:p w14:paraId="568B94AF" w14:textId="77777777" w:rsidR="008777E2" w:rsidRPr="004221E3" w:rsidRDefault="008777E2" w:rsidP="008777E2">
      <w:pPr>
        <w:jc w:val="both"/>
        <w:rPr>
          <w:rFonts w:ascii="Arial" w:hAnsi="Arial" w:cs="Arial"/>
          <w:bCs/>
        </w:rPr>
      </w:pPr>
    </w:p>
    <w:p w14:paraId="43D3CEF2" w14:textId="77777777" w:rsidR="008777E2" w:rsidRPr="004221E3" w:rsidRDefault="008777E2" w:rsidP="008777E2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Другие навыки</w:t>
      </w:r>
    </w:p>
    <w:p w14:paraId="2FB6FDCB" w14:textId="77777777" w:rsidR="008777E2" w:rsidRPr="004221E3" w:rsidRDefault="008777E2" w:rsidP="008777E2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Свободное владение русским и/или узбекским языком (письменно и устно).</w:t>
      </w:r>
    </w:p>
    <w:p w14:paraId="1A333375" w14:textId="77777777" w:rsidR="008777E2" w:rsidRPr="004221E3" w:rsidRDefault="008777E2" w:rsidP="008777E2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 xml:space="preserve">Хороший письменный и разговорный английский будет преимуществом. </w:t>
      </w:r>
    </w:p>
    <w:p w14:paraId="3949D9C2" w14:textId="77777777" w:rsidR="008777E2" w:rsidRPr="004221E3" w:rsidRDefault="008777E2" w:rsidP="008777E2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Хорошие навыки работы с компьютером, все офисные приложения Microsoft.</w:t>
      </w:r>
    </w:p>
    <w:p w14:paraId="6133C18A" w14:textId="77777777" w:rsidR="008777E2" w:rsidRPr="004221E3" w:rsidRDefault="008777E2" w:rsidP="008777E2">
      <w:pPr>
        <w:jc w:val="both"/>
        <w:rPr>
          <w:rFonts w:ascii="Arial" w:hAnsi="Arial" w:cs="Arial"/>
          <w:bCs/>
        </w:rPr>
      </w:pPr>
    </w:p>
    <w:p w14:paraId="1994B1B6" w14:textId="77777777" w:rsidR="008777E2" w:rsidRPr="004221E3" w:rsidRDefault="008777E2" w:rsidP="008777E2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Должностные обязанности</w:t>
      </w:r>
    </w:p>
    <w:p w14:paraId="78726024" w14:textId="77777777" w:rsidR="008777E2" w:rsidRPr="004221E3" w:rsidRDefault="008777E2" w:rsidP="008777E2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Координатор РОК ГРП отвечает за своевременное планирование, организацию, мониторинг и отчетность деятельности проекта по обучению и повышению квалификации, в том числе для государственных служащих, учителей, стажеров и руководящего персонала проекта. Он / она должен соблюдать требования АБР и законодательства Республики Узбекистан для выполнения рабочих заданий.</w:t>
      </w:r>
    </w:p>
    <w:p w14:paraId="56DF3ACA" w14:textId="77777777" w:rsidR="008777E2" w:rsidRPr="004221E3" w:rsidRDefault="008777E2" w:rsidP="008777E2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</w:rPr>
        <w:t>Координатор РОК ГРП будет также оказывать поддержку миссии АБР в подготовке следующих отчетов:</w:t>
      </w:r>
    </w:p>
    <w:p w14:paraId="4CDF3F02" w14:textId="77777777" w:rsidR="008777E2" w:rsidRPr="004221E3" w:rsidRDefault="008777E2" w:rsidP="008777E2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szCs w:val="22"/>
        </w:rPr>
      </w:pPr>
      <w:proofErr w:type="spellStart"/>
      <w:r w:rsidRPr="004221E3">
        <w:rPr>
          <w:rFonts w:ascii="Arial" w:hAnsi="Arial" w:cs="Arial"/>
          <w:szCs w:val="22"/>
        </w:rPr>
        <w:t>Отчеты</w:t>
      </w:r>
      <w:proofErr w:type="spellEnd"/>
      <w:r w:rsidRPr="004221E3">
        <w:rPr>
          <w:rFonts w:ascii="Arial" w:hAnsi="Arial" w:cs="Arial"/>
          <w:szCs w:val="22"/>
        </w:rPr>
        <w:t xml:space="preserve"> о </w:t>
      </w:r>
      <w:proofErr w:type="spellStart"/>
      <w:r w:rsidRPr="004221E3">
        <w:rPr>
          <w:rFonts w:ascii="Arial" w:hAnsi="Arial" w:cs="Arial"/>
          <w:szCs w:val="22"/>
        </w:rPr>
        <w:t>периодических</w:t>
      </w:r>
      <w:proofErr w:type="spellEnd"/>
      <w:r w:rsidRPr="004221E3">
        <w:rPr>
          <w:rFonts w:ascii="Arial" w:hAnsi="Arial" w:cs="Arial"/>
          <w:szCs w:val="22"/>
        </w:rPr>
        <w:t xml:space="preserve"> </w:t>
      </w:r>
      <w:proofErr w:type="spellStart"/>
      <w:r w:rsidRPr="004221E3">
        <w:rPr>
          <w:rFonts w:ascii="Arial" w:hAnsi="Arial" w:cs="Arial"/>
          <w:szCs w:val="22"/>
        </w:rPr>
        <w:t>обзорах</w:t>
      </w:r>
      <w:proofErr w:type="spellEnd"/>
      <w:r w:rsidRPr="004221E3">
        <w:rPr>
          <w:rFonts w:ascii="Arial" w:hAnsi="Arial" w:cs="Arial"/>
          <w:szCs w:val="22"/>
        </w:rPr>
        <w:t>;</w:t>
      </w:r>
    </w:p>
    <w:p w14:paraId="2B811196" w14:textId="77777777" w:rsidR="008777E2" w:rsidRPr="004221E3" w:rsidRDefault="008777E2" w:rsidP="008777E2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szCs w:val="22"/>
          <w:lang w:val="ru-RU"/>
        </w:rPr>
      </w:pPr>
      <w:r w:rsidRPr="004221E3">
        <w:rPr>
          <w:rFonts w:ascii="Arial" w:hAnsi="Arial" w:cs="Arial"/>
          <w:szCs w:val="22"/>
          <w:lang w:val="ru-RU"/>
        </w:rPr>
        <w:t>Отчет о среднесрочном обзоре; и</w:t>
      </w:r>
    </w:p>
    <w:p w14:paraId="118C6383" w14:textId="77777777" w:rsidR="008777E2" w:rsidRPr="004221E3" w:rsidRDefault="008777E2" w:rsidP="008777E2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szCs w:val="22"/>
        </w:rPr>
      </w:pPr>
      <w:proofErr w:type="spellStart"/>
      <w:r w:rsidRPr="004221E3">
        <w:rPr>
          <w:rFonts w:ascii="Arial" w:hAnsi="Arial" w:cs="Arial"/>
          <w:szCs w:val="22"/>
        </w:rPr>
        <w:t>Отчет</w:t>
      </w:r>
      <w:proofErr w:type="spellEnd"/>
      <w:r w:rsidRPr="004221E3">
        <w:rPr>
          <w:rFonts w:ascii="Arial" w:hAnsi="Arial" w:cs="Arial"/>
          <w:szCs w:val="22"/>
        </w:rPr>
        <w:t xml:space="preserve"> о </w:t>
      </w:r>
      <w:proofErr w:type="spellStart"/>
      <w:r w:rsidRPr="004221E3">
        <w:rPr>
          <w:rFonts w:ascii="Arial" w:hAnsi="Arial" w:cs="Arial"/>
          <w:szCs w:val="22"/>
        </w:rPr>
        <w:t>завершении</w:t>
      </w:r>
      <w:proofErr w:type="spellEnd"/>
      <w:r w:rsidRPr="004221E3">
        <w:rPr>
          <w:rFonts w:ascii="Arial" w:hAnsi="Arial" w:cs="Arial"/>
          <w:szCs w:val="22"/>
        </w:rPr>
        <w:t xml:space="preserve"> </w:t>
      </w:r>
      <w:proofErr w:type="spellStart"/>
      <w:r w:rsidRPr="004221E3">
        <w:rPr>
          <w:rFonts w:ascii="Arial" w:hAnsi="Arial" w:cs="Arial"/>
          <w:szCs w:val="22"/>
        </w:rPr>
        <w:t>проекта</w:t>
      </w:r>
      <w:proofErr w:type="spellEnd"/>
      <w:r w:rsidRPr="004221E3">
        <w:rPr>
          <w:rFonts w:ascii="Arial" w:hAnsi="Arial" w:cs="Arial"/>
          <w:szCs w:val="22"/>
        </w:rPr>
        <w:t>;</w:t>
      </w:r>
    </w:p>
    <w:p w14:paraId="51D25F06" w14:textId="77777777" w:rsidR="008777E2" w:rsidRPr="004221E3" w:rsidRDefault="008777E2" w:rsidP="008777E2">
      <w:pPr>
        <w:jc w:val="both"/>
        <w:rPr>
          <w:rFonts w:ascii="Arial" w:hAnsi="Arial" w:cs="Arial"/>
          <w:bCs/>
        </w:rPr>
      </w:pPr>
    </w:p>
    <w:p w14:paraId="0E943922" w14:textId="77777777" w:rsidR="008777E2" w:rsidRPr="004221E3" w:rsidRDefault="008777E2" w:rsidP="008777E2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Продолжительность задания</w:t>
      </w:r>
    </w:p>
    <w:p w14:paraId="6760798F" w14:textId="77777777" w:rsidR="008777E2" w:rsidRPr="004221E3" w:rsidRDefault="008777E2" w:rsidP="008777E2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4221E3">
        <w:rPr>
          <w:rFonts w:ascii="Arial" w:hAnsi="Arial" w:cs="Arial"/>
        </w:rPr>
        <w:t>Данная должность является штатной. Контракт с Координатором РОК ГРП на постоянной основе будет заключен до 30 июня 2027 года. Предполагаемая дата начала работы 1 августа 2022 года. Первые три месяца будут испытательным сроком;</w:t>
      </w:r>
    </w:p>
    <w:p w14:paraId="7B24433B" w14:textId="77777777" w:rsidR="008777E2" w:rsidRPr="004221E3" w:rsidRDefault="008777E2" w:rsidP="008777E2">
      <w:pPr>
        <w:spacing w:after="0" w:line="240" w:lineRule="auto"/>
        <w:ind w:left="709"/>
        <w:jc w:val="both"/>
        <w:rPr>
          <w:rFonts w:ascii="Arial" w:hAnsi="Arial" w:cs="Arial"/>
        </w:rPr>
      </w:pPr>
    </w:p>
    <w:p w14:paraId="393417EF" w14:textId="77777777" w:rsidR="008777E2" w:rsidRPr="004221E3" w:rsidRDefault="008777E2" w:rsidP="008777E2">
      <w:pPr>
        <w:pStyle w:val="Default"/>
        <w:ind w:left="720"/>
        <w:jc w:val="both"/>
        <w:rPr>
          <w:b/>
          <w:bCs/>
          <w:color w:val="auto"/>
          <w:sz w:val="22"/>
          <w:szCs w:val="22"/>
          <w:u w:val="single"/>
        </w:rPr>
      </w:pPr>
      <w:r w:rsidRPr="004221E3">
        <w:rPr>
          <w:b/>
          <w:bCs/>
          <w:color w:val="auto"/>
          <w:sz w:val="22"/>
          <w:szCs w:val="22"/>
          <w:u w:val="single"/>
        </w:rPr>
        <w:t>Условия работы</w:t>
      </w:r>
    </w:p>
    <w:p w14:paraId="1E86FC13" w14:textId="77777777" w:rsidR="008777E2" w:rsidRPr="004221E3" w:rsidRDefault="008777E2" w:rsidP="008777E2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</w:rPr>
        <w:t>Координатор РОК будет работать в офисе ГРП, предоставленном ИА в г. Ташкенте.</w:t>
      </w:r>
    </w:p>
    <w:p w14:paraId="3B812CFC" w14:textId="77777777" w:rsidR="008777E2" w:rsidRPr="004221E3" w:rsidRDefault="008777E2" w:rsidP="008777E2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hAnsi="Arial" w:cs="Arial"/>
        </w:rPr>
        <w:t xml:space="preserve">Поездки в регионы будут необходимы </w:t>
      </w:r>
      <w:r w:rsidRPr="004221E3">
        <w:rPr>
          <w:rFonts w:ascii="Arial" w:eastAsia="Calibri" w:hAnsi="Arial" w:cs="Arial"/>
        </w:rPr>
        <w:t>и полностью будут покрываться за счет средств Проекта в соответствии с установленными нормами и правилами;</w:t>
      </w:r>
    </w:p>
    <w:p w14:paraId="65A78F58" w14:textId="1985E878" w:rsidR="008777E2" w:rsidRPr="004221E3" w:rsidRDefault="008777E2" w:rsidP="008777E2">
      <w:pPr>
        <w:numPr>
          <w:ilvl w:val="1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</w:rPr>
      </w:pPr>
      <w:r w:rsidRPr="004221E3">
        <w:rPr>
          <w:rFonts w:ascii="Arial" w:eastAsia="Calibri" w:hAnsi="Arial" w:cs="Arial"/>
        </w:rPr>
        <w:t>Возможность выезда за границу по учебным мероприятиям</w:t>
      </w:r>
      <w:r w:rsidR="002F51E4">
        <w:rPr>
          <w:rFonts w:ascii="Arial" w:eastAsia="Calibri" w:hAnsi="Arial" w:cs="Arial"/>
        </w:rPr>
        <w:t>.</w:t>
      </w:r>
    </w:p>
    <w:p w14:paraId="09ABA542" w14:textId="77777777" w:rsidR="00C77D62" w:rsidRDefault="00C77D62"/>
    <w:p w14:paraId="18EF975E" w14:textId="77777777" w:rsidR="00BA05BB" w:rsidRDefault="00BA05BB" w:rsidP="00BA05BB">
      <w:pPr>
        <w:ind w:firstLine="709"/>
        <w:jc w:val="center"/>
        <w:rPr>
          <w:rStyle w:val="a5"/>
          <w:rFonts w:ascii="Arial" w:hAnsi="Arial" w:cs="Arial"/>
          <w:color w:val="002060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Резюме принимаются по электронной почте: </w:t>
      </w:r>
      <w:r>
        <w:rPr>
          <w:rStyle w:val="a5"/>
          <w:rFonts w:ascii="Arial" w:hAnsi="Arial" w:cs="Arial"/>
          <w:color w:val="002060"/>
          <w:sz w:val="21"/>
          <w:szCs w:val="21"/>
          <w:shd w:val="clear" w:color="auto" w:fill="FFFFFF"/>
        </w:rPr>
        <w:t>moelrpiuadb2022@gmail.com</w:t>
      </w:r>
    </w:p>
    <w:p w14:paraId="3A8EA214" w14:textId="77777777" w:rsidR="00BA05BB" w:rsidRDefault="00BA05BB"/>
    <w:sectPr w:rsidR="00BA05BB" w:rsidSect="008777E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A2C"/>
    <w:multiLevelType w:val="hybridMultilevel"/>
    <w:tmpl w:val="39C839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24D77"/>
    <w:multiLevelType w:val="hybridMultilevel"/>
    <w:tmpl w:val="D25CC992"/>
    <w:lvl w:ilvl="0" w:tplc="6C64D778">
      <w:start w:val="1"/>
      <w:numFmt w:val="lowerRoman"/>
      <w:lvlText w:val="%1)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08013">
    <w:abstractNumId w:val="0"/>
  </w:num>
  <w:num w:numId="2" w16cid:durableId="216085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E2"/>
    <w:rsid w:val="002F51E4"/>
    <w:rsid w:val="005E3502"/>
    <w:rsid w:val="008777E2"/>
    <w:rsid w:val="00A351E9"/>
    <w:rsid w:val="00B54202"/>
    <w:rsid w:val="00BA05BB"/>
    <w:rsid w:val="00C77D62"/>
    <w:rsid w:val="00F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DE37"/>
  <w15:chartTrackingRefBased/>
  <w15:docId w15:val="{EE882454-2715-40FC-ADC4-E401335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aliases w:val="List_Paragraph,Multilevel para_II,List Paragraph1,Цветной список - Акцент 11,Recommendation,List Paragraph11,Bulleted List Paragraph,List1,List11,lp1,List111,List1111,List11111,List111111,List1111111,List11111111,List111111111,列表1,ANNEX"/>
    <w:basedOn w:val="a"/>
    <w:link w:val="a4"/>
    <w:uiPriority w:val="34"/>
    <w:qFormat/>
    <w:rsid w:val="008777E2"/>
    <w:pPr>
      <w:spacing w:after="200" w:line="276" w:lineRule="auto"/>
      <w:ind w:left="720"/>
      <w:contextualSpacing/>
    </w:pPr>
    <w:rPr>
      <w:szCs w:val="28"/>
      <w:lang w:val="en-US" w:bidi="th-TH"/>
    </w:rPr>
  </w:style>
  <w:style w:type="character" w:customStyle="1" w:styleId="a4">
    <w:name w:val="Абзац списка Знак"/>
    <w:aliases w:val="List_Paragraph Знак,Multilevel para_II Знак,List Paragraph1 Знак,Цветной список - Акцент 11 Знак,Recommendation Знак,List Paragraph11 Знак,Bulleted List Paragraph Знак,List1 Знак,List11 Знак,lp1 Знак,List111 Знак,List1111 Знак,列表1 Знак"/>
    <w:basedOn w:val="a0"/>
    <w:link w:val="a3"/>
    <w:uiPriority w:val="34"/>
    <w:qFormat/>
    <w:locked/>
    <w:rsid w:val="008777E2"/>
    <w:rPr>
      <w:szCs w:val="28"/>
      <w:lang w:val="en-US" w:bidi="th-TH"/>
    </w:rPr>
  </w:style>
  <w:style w:type="character" w:styleId="a5">
    <w:name w:val="Strong"/>
    <w:basedOn w:val="a0"/>
    <w:uiPriority w:val="22"/>
    <w:qFormat/>
    <w:rsid w:val="00BA0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Пользователь</cp:lastModifiedBy>
  <cp:revision>5</cp:revision>
  <dcterms:created xsi:type="dcterms:W3CDTF">2022-06-22T04:44:00Z</dcterms:created>
  <dcterms:modified xsi:type="dcterms:W3CDTF">2022-06-22T09:07:00Z</dcterms:modified>
</cp:coreProperties>
</file>