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33" w:rsidRDefault="009D3333">
      <w:pPr>
        <w:pStyle w:val="a0"/>
        <w:spacing w:line="310" w:lineRule="auto"/>
        <w:ind w:firstLine="0"/>
        <w:jc w:val="center"/>
        <w:rPr>
          <w:b/>
          <w:bCs/>
          <w:sz w:val="24"/>
          <w:szCs w:val="24"/>
        </w:rPr>
      </w:pPr>
    </w:p>
    <w:p w:rsidR="0075413A" w:rsidRPr="0000343A" w:rsidRDefault="009D3333">
      <w:pPr>
        <w:pStyle w:val="a0"/>
        <w:spacing w:line="310" w:lineRule="auto"/>
        <w:ind w:firstLine="0"/>
        <w:jc w:val="center"/>
        <w:rPr>
          <w:sz w:val="28"/>
          <w:szCs w:val="28"/>
          <w:lang w:val="uz-Cyrl-UZ"/>
        </w:rPr>
      </w:pPr>
      <w:r w:rsidRPr="0000343A">
        <w:rPr>
          <w:b/>
          <w:bCs/>
          <w:sz w:val="28"/>
          <w:szCs w:val="28"/>
          <w:lang w:val="uz-Cyrl-UZ"/>
        </w:rPr>
        <w:t>Ў</w:t>
      </w:r>
      <w:r w:rsidR="008A0707" w:rsidRPr="0000343A">
        <w:rPr>
          <w:b/>
          <w:bCs/>
          <w:sz w:val="28"/>
          <w:szCs w:val="28"/>
          <w:lang w:val="uz-Cyrl-UZ"/>
        </w:rPr>
        <w:t>збеки</w:t>
      </w:r>
      <w:r w:rsidRPr="0000343A">
        <w:rPr>
          <w:b/>
          <w:bCs/>
          <w:sz w:val="28"/>
          <w:szCs w:val="28"/>
          <w:lang w:val="uz-Cyrl-UZ"/>
        </w:rPr>
        <w:t>стан Республикаси Бандлик ва меҳ</w:t>
      </w:r>
      <w:r w:rsidR="008A0707" w:rsidRPr="0000343A">
        <w:rPr>
          <w:b/>
          <w:bCs/>
          <w:sz w:val="28"/>
          <w:szCs w:val="28"/>
          <w:lang w:val="uz-Cyrl-UZ"/>
        </w:rPr>
        <w:t>нат муносаб</w:t>
      </w:r>
      <w:r w:rsidRPr="0000343A">
        <w:rPr>
          <w:b/>
          <w:bCs/>
          <w:sz w:val="28"/>
          <w:szCs w:val="28"/>
          <w:lang w:val="uz-Cyrl-UZ"/>
        </w:rPr>
        <w:t>атлари вазирлигида</w:t>
      </w:r>
      <w:r w:rsidRPr="0000343A">
        <w:rPr>
          <w:b/>
          <w:bCs/>
          <w:sz w:val="28"/>
          <w:szCs w:val="28"/>
          <w:lang w:val="uz-Cyrl-UZ"/>
        </w:rPr>
        <w:br/>
        <w:t>коррупцияга қарши курашиш ҳ</w:t>
      </w:r>
      <w:r w:rsidR="008A0707" w:rsidRPr="0000343A">
        <w:rPr>
          <w:b/>
          <w:bCs/>
          <w:sz w:val="28"/>
          <w:szCs w:val="28"/>
          <w:lang w:val="uz-Cyrl-UZ"/>
        </w:rPr>
        <w:t>амда унинг олдини олиш б</w:t>
      </w:r>
      <w:r w:rsidRPr="0000343A">
        <w:rPr>
          <w:b/>
          <w:bCs/>
          <w:sz w:val="28"/>
          <w:szCs w:val="28"/>
          <w:lang w:val="uz-Cyrl-UZ"/>
        </w:rPr>
        <w:t>ў</w:t>
      </w:r>
      <w:r w:rsidR="008A0707" w:rsidRPr="0000343A">
        <w:rPr>
          <w:b/>
          <w:bCs/>
          <w:sz w:val="28"/>
          <w:szCs w:val="28"/>
          <w:lang w:val="uz-Cyrl-UZ"/>
        </w:rPr>
        <w:t>йича</w:t>
      </w:r>
      <w:r w:rsidR="008A0707" w:rsidRPr="0000343A">
        <w:rPr>
          <w:b/>
          <w:bCs/>
          <w:sz w:val="28"/>
          <w:szCs w:val="28"/>
          <w:lang w:val="uz-Cyrl-UZ"/>
        </w:rPr>
        <w:br/>
        <w:t>2020-2021 йилларда амалга оширилган ишлар юзасидан</w:t>
      </w:r>
    </w:p>
    <w:p w:rsidR="0075413A" w:rsidRPr="0000343A" w:rsidRDefault="009D3333">
      <w:pPr>
        <w:pStyle w:val="a0"/>
        <w:spacing w:after="340" w:line="310" w:lineRule="auto"/>
        <w:ind w:firstLine="0"/>
        <w:jc w:val="center"/>
        <w:rPr>
          <w:sz w:val="28"/>
          <w:szCs w:val="28"/>
          <w:lang w:val="uz-Cyrl-UZ"/>
        </w:rPr>
      </w:pPr>
      <w:r w:rsidRPr="0000343A">
        <w:rPr>
          <w:b/>
          <w:bCs/>
          <w:sz w:val="28"/>
          <w:szCs w:val="28"/>
          <w:lang w:val="uz-Cyrl-UZ"/>
        </w:rPr>
        <w:t>ҲИ</w:t>
      </w:r>
      <w:r w:rsidR="008A0707" w:rsidRPr="0000343A">
        <w:rPr>
          <w:b/>
          <w:bCs/>
          <w:sz w:val="28"/>
          <w:szCs w:val="28"/>
          <w:lang w:val="uz-Cyrl-UZ"/>
        </w:rPr>
        <w:t>СОБОТ</w:t>
      </w:r>
    </w:p>
    <w:p w:rsidR="0075413A" w:rsidRPr="001A2C80" w:rsidRDefault="009D3333">
      <w:pPr>
        <w:pStyle w:val="a0"/>
        <w:spacing w:line="298" w:lineRule="auto"/>
        <w:ind w:firstLine="720"/>
        <w:jc w:val="both"/>
        <w:rPr>
          <w:sz w:val="28"/>
          <w:szCs w:val="28"/>
          <w:lang w:val="uz-Cyrl-UZ"/>
        </w:rPr>
      </w:pPr>
      <w:r w:rsidRPr="0000343A">
        <w:rPr>
          <w:sz w:val="28"/>
          <w:szCs w:val="28"/>
          <w:lang w:val="uz-Cyrl-UZ"/>
        </w:rPr>
        <w:t>Ў</w:t>
      </w:r>
      <w:r w:rsidR="008A0707" w:rsidRPr="0000343A">
        <w:rPr>
          <w:sz w:val="28"/>
          <w:szCs w:val="28"/>
          <w:lang w:val="uz-Cyrl-UZ"/>
        </w:rPr>
        <w:t>з</w:t>
      </w:r>
      <w:r w:rsidRPr="0000343A">
        <w:rPr>
          <w:sz w:val="28"/>
          <w:szCs w:val="28"/>
          <w:lang w:val="uz-Cyrl-UZ"/>
        </w:rPr>
        <w:t>бекистан Республикаси Президенти</w:t>
      </w:r>
      <w:r w:rsidR="008A0707" w:rsidRPr="0000343A">
        <w:rPr>
          <w:sz w:val="28"/>
          <w:szCs w:val="28"/>
          <w:lang w:val="uz-Cyrl-UZ"/>
        </w:rPr>
        <w:t xml:space="preserve"> Администрацияси ра</w:t>
      </w:r>
      <w:r w:rsidRPr="0000343A">
        <w:rPr>
          <w:sz w:val="28"/>
          <w:szCs w:val="28"/>
          <w:lang w:val="uz-Cyrl-UZ"/>
        </w:rPr>
        <w:t xml:space="preserve">ҳбарининг </w:t>
      </w:r>
      <w:r w:rsidR="003E5BC2">
        <w:rPr>
          <w:sz w:val="28"/>
          <w:szCs w:val="28"/>
          <w:lang w:val="uz-Cyrl-UZ"/>
        </w:rPr>
        <w:t>топ</w:t>
      </w:r>
      <w:r w:rsidRPr="0000343A">
        <w:rPr>
          <w:sz w:val="28"/>
          <w:szCs w:val="28"/>
          <w:lang w:val="uz-Cyrl-UZ"/>
        </w:rPr>
        <w:t>ш</w:t>
      </w:r>
      <w:r w:rsidR="003E5BC2">
        <w:rPr>
          <w:sz w:val="28"/>
          <w:szCs w:val="28"/>
          <w:lang w:val="uz-Cyrl-UZ"/>
        </w:rPr>
        <w:t>и</w:t>
      </w:r>
      <w:r w:rsidRPr="0000343A">
        <w:rPr>
          <w:sz w:val="28"/>
          <w:szCs w:val="28"/>
          <w:lang w:val="uz-Cyrl-UZ"/>
        </w:rPr>
        <w:t>риғи билан тасдиқланган Ўзбекистон Республикаси Бандлик ва меҳ</w:t>
      </w:r>
      <w:r w:rsidR="008A0707" w:rsidRPr="0000343A">
        <w:rPr>
          <w:sz w:val="28"/>
          <w:szCs w:val="28"/>
          <w:lang w:val="uz-Cyrl-UZ"/>
        </w:rPr>
        <w:t>нат мун</w:t>
      </w:r>
      <w:r w:rsidRPr="0000343A">
        <w:rPr>
          <w:sz w:val="28"/>
          <w:szCs w:val="28"/>
          <w:lang w:val="uz-Cyrl-UZ"/>
        </w:rPr>
        <w:t>осабатлари вазирлигида яширин иқ</w:t>
      </w:r>
      <w:r w:rsidR="008A0707" w:rsidRPr="0000343A">
        <w:rPr>
          <w:sz w:val="28"/>
          <w:szCs w:val="28"/>
          <w:lang w:val="uz-Cyrl-UZ"/>
        </w:rPr>
        <w:t xml:space="preserve">тисодиёт ва коррупцияга </w:t>
      </w:r>
      <w:r w:rsidRPr="0000343A">
        <w:rPr>
          <w:sz w:val="28"/>
          <w:szCs w:val="28"/>
          <w:lang w:val="uz-Cyrl-UZ"/>
        </w:rPr>
        <w:t>қ</w:t>
      </w:r>
      <w:r w:rsidR="008A0707" w:rsidRPr="0000343A">
        <w:rPr>
          <w:sz w:val="28"/>
          <w:szCs w:val="28"/>
          <w:lang w:val="uz-Cyrl-UZ"/>
        </w:rPr>
        <w:t xml:space="preserve">арши курашиш </w:t>
      </w:r>
      <w:r w:rsidRPr="0000343A">
        <w:rPr>
          <w:sz w:val="28"/>
          <w:szCs w:val="28"/>
          <w:lang w:val="uz-Cyrl-UZ"/>
        </w:rPr>
        <w:t>ҳамда унинг олдини олиш бў</w:t>
      </w:r>
      <w:r w:rsidR="008A0707" w:rsidRPr="0000343A">
        <w:rPr>
          <w:sz w:val="28"/>
          <w:szCs w:val="28"/>
          <w:lang w:val="uz-Cyrl-UZ"/>
        </w:rPr>
        <w:t>йича 2020-2021 йилларга м</w:t>
      </w:r>
      <w:r w:rsidRPr="0000343A">
        <w:rPr>
          <w:sz w:val="28"/>
          <w:szCs w:val="28"/>
          <w:lang w:val="uz-Cyrl-UZ"/>
        </w:rPr>
        <w:t xml:space="preserve">ўлжалланган </w:t>
      </w:r>
      <w:r w:rsidR="001A2C80">
        <w:rPr>
          <w:sz w:val="28"/>
          <w:szCs w:val="28"/>
          <w:lang w:val="uz-Cyrl-UZ"/>
        </w:rPr>
        <w:t xml:space="preserve">                          </w:t>
      </w:r>
      <w:r w:rsidRPr="0000343A">
        <w:rPr>
          <w:sz w:val="28"/>
          <w:szCs w:val="28"/>
          <w:lang w:val="uz-Cyrl-UZ"/>
        </w:rPr>
        <w:t>“Йў</w:t>
      </w:r>
      <w:r w:rsidR="008A0707" w:rsidRPr="0000343A">
        <w:rPr>
          <w:sz w:val="28"/>
          <w:szCs w:val="28"/>
          <w:lang w:val="uz-Cyrl-UZ"/>
        </w:rPr>
        <w:t xml:space="preserve">л харитаси”да жами </w:t>
      </w:r>
      <w:r w:rsidR="008A0707" w:rsidRPr="0000343A">
        <w:rPr>
          <w:b/>
          <w:bCs/>
          <w:sz w:val="28"/>
          <w:szCs w:val="28"/>
          <w:lang w:val="uz-Cyrl-UZ"/>
        </w:rPr>
        <w:t xml:space="preserve">45 та </w:t>
      </w:r>
      <w:r w:rsidR="008A0707" w:rsidRPr="0000343A">
        <w:rPr>
          <w:sz w:val="28"/>
          <w:szCs w:val="28"/>
          <w:lang w:val="uz-Cyrl-UZ"/>
        </w:rPr>
        <w:t xml:space="preserve">амалга ошириладиган чора-тадбирлар белгиланган. </w:t>
      </w:r>
      <w:r w:rsidR="004C7B43">
        <w:rPr>
          <w:sz w:val="28"/>
          <w:szCs w:val="28"/>
          <w:lang w:val="uz-Cyrl-UZ"/>
        </w:rPr>
        <w:t xml:space="preserve">               </w:t>
      </w:r>
      <w:r w:rsidRPr="001A2C80">
        <w:rPr>
          <w:sz w:val="28"/>
          <w:szCs w:val="28"/>
          <w:lang w:val="uz-Cyrl-UZ"/>
        </w:rPr>
        <w:t>Йўл харита билан қ</w:t>
      </w:r>
      <w:r w:rsidR="008A0707" w:rsidRPr="001A2C80">
        <w:rPr>
          <w:sz w:val="28"/>
          <w:szCs w:val="28"/>
          <w:lang w:val="uz-Cyrl-UZ"/>
        </w:rPr>
        <w:t>уйидагилар:</w:t>
      </w:r>
    </w:p>
    <w:p w:rsidR="0075413A" w:rsidRPr="0000343A" w:rsidRDefault="009D3333">
      <w:pPr>
        <w:pStyle w:val="a0"/>
        <w:numPr>
          <w:ilvl w:val="0"/>
          <w:numId w:val="1"/>
        </w:numPr>
        <w:tabs>
          <w:tab w:val="left" w:pos="999"/>
        </w:tabs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Норматив-ҳу</w:t>
      </w:r>
      <w:r w:rsidR="003E5BC2">
        <w:rPr>
          <w:sz w:val="28"/>
          <w:szCs w:val="28"/>
          <w:lang w:val="uz-Cyrl-UZ"/>
        </w:rPr>
        <w:t>қ</w:t>
      </w:r>
      <w:r w:rsidRPr="0000343A">
        <w:rPr>
          <w:sz w:val="28"/>
          <w:szCs w:val="28"/>
        </w:rPr>
        <w:t>у</w:t>
      </w:r>
      <w:r w:rsidR="003E5BC2">
        <w:rPr>
          <w:sz w:val="28"/>
          <w:szCs w:val="28"/>
          <w:lang w:val="uz-Cyrl-UZ"/>
        </w:rPr>
        <w:t>қ</w:t>
      </w:r>
      <w:r w:rsidRPr="0000343A">
        <w:rPr>
          <w:sz w:val="28"/>
          <w:szCs w:val="28"/>
        </w:rPr>
        <w:t>ий ҳужжатларни ишлаб чиқ</w:t>
      </w:r>
      <w:r w:rsidR="008A0707" w:rsidRPr="0000343A">
        <w:rPr>
          <w:sz w:val="28"/>
          <w:szCs w:val="28"/>
        </w:rPr>
        <w:t>иш ва такомиллаштириш;</w:t>
      </w:r>
    </w:p>
    <w:p w:rsidR="0075413A" w:rsidRPr="0000343A" w:rsidRDefault="009D3333">
      <w:pPr>
        <w:pStyle w:val="a0"/>
        <w:numPr>
          <w:ilvl w:val="0"/>
          <w:numId w:val="1"/>
        </w:numPr>
        <w:tabs>
          <w:tab w:val="left" w:pos="992"/>
        </w:tabs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Ички ҳужжатларни ишлаб чиқ</w:t>
      </w:r>
      <w:r w:rsidR="008A0707" w:rsidRPr="0000343A">
        <w:rPr>
          <w:sz w:val="28"/>
          <w:szCs w:val="28"/>
        </w:rPr>
        <w:t>иш ва такомиллаштириш;</w:t>
      </w:r>
    </w:p>
    <w:p w:rsidR="0075413A" w:rsidRPr="0000343A" w:rsidRDefault="008A0707">
      <w:pPr>
        <w:pStyle w:val="a0"/>
        <w:numPr>
          <w:ilvl w:val="0"/>
          <w:numId w:val="1"/>
        </w:numPr>
        <w:tabs>
          <w:tab w:val="left" w:pos="996"/>
        </w:tabs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Комплаенс-назорат функциясини ташкил этиш;</w:t>
      </w:r>
    </w:p>
    <w:p w:rsidR="0075413A" w:rsidRPr="0000343A" w:rsidRDefault="009D3333">
      <w:pPr>
        <w:pStyle w:val="a0"/>
        <w:numPr>
          <w:ilvl w:val="0"/>
          <w:numId w:val="1"/>
        </w:numPr>
        <w:tabs>
          <w:tab w:val="left" w:pos="988"/>
        </w:tabs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Коррупцияга қарши курашиш масалалари бў</w:t>
      </w:r>
      <w:r w:rsidR="008A0707" w:rsidRPr="0000343A">
        <w:rPr>
          <w:sz w:val="28"/>
          <w:szCs w:val="28"/>
        </w:rPr>
        <w:t>йича маълумот бериш ва оммалаштириш;</w:t>
      </w:r>
    </w:p>
    <w:p w:rsidR="0075413A" w:rsidRPr="0000343A" w:rsidRDefault="008A0707">
      <w:pPr>
        <w:pStyle w:val="a0"/>
        <w:numPr>
          <w:ilvl w:val="0"/>
          <w:numId w:val="1"/>
        </w:numPr>
        <w:tabs>
          <w:tab w:val="left" w:pos="999"/>
        </w:tabs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Автоматлаштириш;</w:t>
      </w:r>
    </w:p>
    <w:p w:rsidR="0075413A" w:rsidRPr="0000343A" w:rsidRDefault="008A0707">
      <w:pPr>
        <w:pStyle w:val="a0"/>
        <w:numPr>
          <w:ilvl w:val="0"/>
          <w:numId w:val="1"/>
        </w:numPr>
        <w:tabs>
          <w:tab w:val="left" w:pos="992"/>
        </w:tabs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Вазирлик функцияларини бажарилишини такомиллаштириш б</w:t>
      </w:r>
      <w:r w:rsidR="009D3333" w:rsidRPr="0000343A">
        <w:rPr>
          <w:sz w:val="28"/>
          <w:szCs w:val="28"/>
          <w:lang w:val="uz-Cyrl-UZ"/>
        </w:rPr>
        <w:t>ў</w:t>
      </w:r>
      <w:r w:rsidRPr="0000343A">
        <w:rPr>
          <w:sz w:val="28"/>
          <w:szCs w:val="28"/>
        </w:rPr>
        <w:t>йича ташкилий чора-тадбирлар;</w:t>
      </w:r>
    </w:p>
    <w:p w:rsidR="0075413A" w:rsidRPr="0000343A" w:rsidRDefault="009D3333">
      <w:pPr>
        <w:pStyle w:val="a0"/>
        <w:numPr>
          <w:ilvl w:val="0"/>
          <w:numId w:val="1"/>
        </w:numPr>
        <w:tabs>
          <w:tab w:val="left" w:pos="999"/>
        </w:tabs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Бошқ</w:t>
      </w:r>
      <w:r w:rsidR="008A0707" w:rsidRPr="0000343A">
        <w:rPr>
          <w:sz w:val="28"/>
          <w:szCs w:val="28"/>
        </w:rPr>
        <w:t>а тадбирлар назарда тутилган.</w:t>
      </w:r>
    </w:p>
    <w:p w:rsidR="0075413A" w:rsidRPr="0000343A" w:rsidRDefault="008A0707">
      <w:pPr>
        <w:pStyle w:val="a0"/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Мазкур й</w:t>
      </w:r>
      <w:r w:rsidR="009D3333" w:rsidRPr="0000343A">
        <w:rPr>
          <w:sz w:val="28"/>
          <w:szCs w:val="28"/>
          <w:lang w:val="uz-Cyrl-UZ"/>
        </w:rPr>
        <w:t>ў</w:t>
      </w:r>
      <w:r w:rsidRPr="0000343A">
        <w:rPr>
          <w:sz w:val="28"/>
          <w:szCs w:val="28"/>
        </w:rPr>
        <w:t xml:space="preserve">л харита ижросининг назорати </w:t>
      </w:r>
      <w:r w:rsidRPr="0000343A">
        <w:rPr>
          <w:sz w:val="28"/>
          <w:szCs w:val="28"/>
          <w:lang w:eastAsia="en-US" w:bidi="en-US"/>
        </w:rPr>
        <w:t>“</w:t>
      </w:r>
      <w:r w:rsidRPr="0000343A">
        <w:rPr>
          <w:sz w:val="28"/>
          <w:szCs w:val="28"/>
          <w:lang w:val="en-US" w:eastAsia="en-US" w:bidi="en-US"/>
        </w:rPr>
        <w:t>anticor</w:t>
      </w:r>
      <w:r w:rsidRPr="0000343A">
        <w:rPr>
          <w:sz w:val="28"/>
          <w:szCs w:val="28"/>
          <w:lang w:eastAsia="en-US" w:bidi="en-US"/>
        </w:rPr>
        <w:t>.</w:t>
      </w:r>
      <w:r w:rsidRPr="0000343A">
        <w:rPr>
          <w:sz w:val="28"/>
          <w:szCs w:val="28"/>
          <w:lang w:val="en-US" w:eastAsia="en-US" w:bidi="en-US"/>
        </w:rPr>
        <w:t>ijro</w:t>
      </w:r>
      <w:r w:rsidRPr="0000343A">
        <w:rPr>
          <w:sz w:val="28"/>
          <w:szCs w:val="28"/>
          <w:lang w:eastAsia="en-US" w:bidi="en-US"/>
        </w:rPr>
        <w:t>.</w:t>
      </w:r>
      <w:r w:rsidRPr="0000343A">
        <w:rPr>
          <w:sz w:val="28"/>
          <w:szCs w:val="28"/>
          <w:lang w:val="en-US" w:eastAsia="en-US" w:bidi="en-US"/>
        </w:rPr>
        <w:t>uz</w:t>
      </w:r>
      <w:r w:rsidRPr="0000343A">
        <w:rPr>
          <w:sz w:val="28"/>
          <w:szCs w:val="28"/>
          <w:lang w:eastAsia="en-US" w:bidi="en-US"/>
        </w:rPr>
        <w:t xml:space="preserve">” </w:t>
      </w:r>
      <w:r w:rsidR="009D3333" w:rsidRPr="0000343A">
        <w:rPr>
          <w:sz w:val="28"/>
          <w:szCs w:val="28"/>
        </w:rPr>
        <w:t>электрон дастури орқ</w:t>
      </w:r>
      <w:r w:rsidRPr="0000343A">
        <w:rPr>
          <w:sz w:val="28"/>
          <w:szCs w:val="28"/>
        </w:rPr>
        <w:t>али амалга оширилди.</w:t>
      </w:r>
    </w:p>
    <w:p w:rsidR="0075413A" w:rsidRPr="0000343A" w:rsidRDefault="009D3333">
      <w:pPr>
        <w:pStyle w:val="a0"/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  <w:lang w:val="uz-Cyrl-UZ"/>
        </w:rPr>
        <w:t>Ў</w:t>
      </w:r>
      <w:r w:rsidR="008A0707" w:rsidRPr="0000343A">
        <w:rPr>
          <w:sz w:val="28"/>
          <w:szCs w:val="28"/>
        </w:rPr>
        <w:t>збеки</w:t>
      </w:r>
      <w:r w:rsidRPr="0000343A">
        <w:rPr>
          <w:sz w:val="28"/>
          <w:szCs w:val="28"/>
        </w:rPr>
        <w:t>стан Республикаси Бандлик ва меҳ</w:t>
      </w:r>
      <w:r w:rsidR="008A0707" w:rsidRPr="0000343A">
        <w:rPr>
          <w:sz w:val="28"/>
          <w:szCs w:val="28"/>
        </w:rPr>
        <w:t xml:space="preserve">нат муносабатлари вазирлиги, Коррупцияга </w:t>
      </w:r>
      <w:r w:rsidRPr="0000343A">
        <w:rPr>
          <w:sz w:val="28"/>
          <w:szCs w:val="28"/>
          <w:lang w:val="uz-Cyrl-UZ"/>
        </w:rPr>
        <w:t>қ</w:t>
      </w:r>
      <w:r w:rsidR="008A0707" w:rsidRPr="0000343A">
        <w:rPr>
          <w:sz w:val="28"/>
          <w:szCs w:val="28"/>
        </w:rPr>
        <w:t>арши ички назорат тизими (компла</w:t>
      </w:r>
      <w:r w:rsidRPr="0000343A">
        <w:rPr>
          <w:sz w:val="28"/>
          <w:szCs w:val="28"/>
        </w:rPr>
        <w:t>енс-назорат) томонидан яширин иқтисодиёт ва коррупцияга қарши курашиш ҳ</w:t>
      </w:r>
      <w:r w:rsidR="008A0707" w:rsidRPr="0000343A">
        <w:rPr>
          <w:sz w:val="28"/>
          <w:szCs w:val="28"/>
        </w:rPr>
        <w:t>амда</w:t>
      </w:r>
      <w:r w:rsidRPr="0000343A">
        <w:rPr>
          <w:sz w:val="28"/>
          <w:szCs w:val="28"/>
        </w:rPr>
        <w:t xml:space="preserve"> унинг олдини олиш бў</w:t>
      </w:r>
      <w:r w:rsidR="008A0707" w:rsidRPr="0000343A">
        <w:rPr>
          <w:sz w:val="28"/>
          <w:szCs w:val="28"/>
        </w:rPr>
        <w:t xml:space="preserve">йича </w:t>
      </w:r>
      <w:r w:rsidRPr="0000343A">
        <w:rPr>
          <w:sz w:val="28"/>
          <w:szCs w:val="28"/>
        </w:rPr>
        <w:t>2020-2021 йилларга мў</w:t>
      </w:r>
      <w:r w:rsidR="008A0707" w:rsidRPr="0000343A">
        <w:rPr>
          <w:sz w:val="28"/>
          <w:szCs w:val="28"/>
        </w:rPr>
        <w:t>лжа</w:t>
      </w:r>
      <w:r w:rsidRPr="0000343A">
        <w:rPr>
          <w:sz w:val="28"/>
          <w:szCs w:val="28"/>
        </w:rPr>
        <w:t>лланган “Й</w:t>
      </w:r>
      <w:r w:rsidR="003E5BC2">
        <w:rPr>
          <w:sz w:val="28"/>
          <w:szCs w:val="28"/>
          <w:lang w:val="uz-Cyrl-UZ"/>
        </w:rPr>
        <w:t>ў</w:t>
      </w:r>
      <w:r w:rsidRPr="0000343A">
        <w:rPr>
          <w:sz w:val="28"/>
          <w:szCs w:val="28"/>
        </w:rPr>
        <w:t>л харитаси” ижроси бў</w:t>
      </w:r>
      <w:r w:rsidR="008A0707" w:rsidRPr="0000343A">
        <w:rPr>
          <w:sz w:val="28"/>
          <w:szCs w:val="28"/>
        </w:rPr>
        <w:t xml:space="preserve">йича </w:t>
      </w:r>
      <w:r w:rsidR="0000343A">
        <w:rPr>
          <w:sz w:val="28"/>
          <w:szCs w:val="28"/>
          <w:lang w:val="uz-Cyrl-UZ"/>
        </w:rPr>
        <w:t xml:space="preserve">                    </w:t>
      </w:r>
      <w:r w:rsidR="008A0707" w:rsidRPr="0000343A">
        <w:rPr>
          <w:sz w:val="28"/>
          <w:szCs w:val="28"/>
          <w:lang w:val="en-US" w:eastAsia="en-US" w:bidi="en-US"/>
        </w:rPr>
        <w:t>ISO</w:t>
      </w:r>
      <w:r w:rsidR="008A0707" w:rsidRPr="0000343A">
        <w:rPr>
          <w:sz w:val="28"/>
          <w:szCs w:val="28"/>
          <w:lang w:eastAsia="en-US" w:bidi="en-US"/>
        </w:rPr>
        <w:t xml:space="preserve"> </w:t>
      </w:r>
      <w:r w:rsidR="00D151D8" w:rsidRPr="0000343A">
        <w:rPr>
          <w:sz w:val="28"/>
          <w:szCs w:val="28"/>
        </w:rPr>
        <w:t>37001 халқ</w:t>
      </w:r>
      <w:r w:rsidR="008A0707" w:rsidRPr="0000343A">
        <w:rPr>
          <w:sz w:val="28"/>
          <w:szCs w:val="28"/>
        </w:rPr>
        <w:t>аро стандарт талаблари асосида</w:t>
      </w:r>
      <w:r w:rsidRPr="0000343A">
        <w:rPr>
          <w:sz w:val="28"/>
          <w:szCs w:val="28"/>
        </w:rPr>
        <w:t xml:space="preserve"> вазирлик тизимида коррупцияга қарши курашиш билан боғлиқ</w:t>
      </w:r>
      <w:r w:rsidR="008A0707" w:rsidRPr="0000343A">
        <w:rPr>
          <w:sz w:val="28"/>
          <w:szCs w:val="28"/>
        </w:rPr>
        <w:t xml:space="preserve"> </w:t>
      </w:r>
      <w:r w:rsidR="008A0707" w:rsidRPr="0000343A">
        <w:rPr>
          <w:b/>
          <w:bCs/>
          <w:sz w:val="28"/>
          <w:szCs w:val="28"/>
        </w:rPr>
        <w:t xml:space="preserve">18 </w:t>
      </w:r>
      <w:r w:rsidR="008A0707" w:rsidRPr="0000343A">
        <w:rPr>
          <w:sz w:val="28"/>
          <w:szCs w:val="28"/>
        </w:rPr>
        <w:t xml:space="preserve">та ички меъёрий </w:t>
      </w:r>
      <w:r w:rsidRPr="0000343A">
        <w:rPr>
          <w:sz w:val="28"/>
          <w:szCs w:val="28"/>
          <w:lang w:val="uz-Cyrl-UZ"/>
        </w:rPr>
        <w:t>ҳ</w:t>
      </w:r>
      <w:r w:rsidRPr="0000343A">
        <w:rPr>
          <w:sz w:val="28"/>
          <w:szCs w:val="28"/>
        </w:rPr>
        <w:t>ужжатлар ишлаб чиқ</w:t>
      </w:r>
      <w:r w:rsidR="008A0707" w:rsidRPr="0000343A">
        <w:rPr>
          <w:sz w:val="28"/>
          <w:szCs w:val="28"/>
        </w:rPr>
        <w:t>илган.</w:t>
      </w:r>
    </w:p>
    <w:p w:rsidR="0075413A" w:rsidRPr="0000343A" w:rsidRDefault="008A0707">
      <w:pPr>
        <w:pStyle w:val="a0"/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Жумладан:</w:t>
      </w:r>
    </w:p>
    <w:p w:rsidR="0075413A" w:rsidRPr="0000343A" w:rsidRDefault="00D151D8" w:rsidP="00D151D8">
      <w:pPr>
        <w:pStyle w:val="a0"/>
        <w:numPr>
          <w:ilvl w:val="0"/>
          <w:numId w:val="1"/>
        </w:numPr>
        <w:tabs>
          <w:tab w:val="left" w:pos="999"/>
          <w:tab w:val="left" w:pos="2571"/>
          <w:tab w:val="left" w:pos="4580"/>
          <w:tab w:val="left" w:pos="5944"/>
          <w:tab w:val="left" w:pos="6520"/>
          <w:tab w:val="left" w:pos="7741"/>
        </w:tabs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  <w:lang w:val="uz-Cyrl-UZ"/>
        </w:rPr>
        <w:t>Ў</w:t>
      </w:r>
      <w:r w:rsidR="009D3333" w:rsidRPr="0000343A">
        <w:rPr>
          <w:sz w:val="28"/>
          <w:szCs w:val="28"/>
        </w:rPr>
        <w:t xml:space="preserve">збекистан </w:t>
      </w:r>
      <w:r w:rsidR="008A0707" w:rsidRPr="0000343A">
        <w:rPr>
          <w:sz w:val="28"/>
          <w:szCs w:val="28"/>
        </w:rPr>
        <w:t>Республикаси</w:t>
      </w:r>
      <w:r w:rsidR="009D3333" w:rsidRPr="0000343A">
        <w:rPr>
          <w:sz w:val="28"/>
          <w:szCs w:val="28"/>
          <w:lang w:val="uz-Cyrl-UZ"/>
        </w:rPr>
        <w:t xml:space="preserve"> </w:t>
      </w:r>
      <w:r w:rsidR="008A0707" w:rsidRPr="0000343A">
        <w:rPr>
          <w:sz w:val="28"/>
          <w:szCs w:val="28"/>
        </w:rPr>
        <w:t>Бандлик</w:t>
      </w:r>
      <w:r w:rsidR="009D3333" w:rsidRPr="0000343A">
        <w:rPr>
          <w:sz w:val="28"/>
          <w:szCs w:val="28"/>
          <w:lang w:val="uz-Cyrl-UZ"/>
        </w:rPr>
        <w:t xml:space="preserve"> </w:t>
      </w:r>
      <w:r w:rsidR="008A0707" w:rsidRPr="0000343A">
        <w:rPr>
          <w:sz w:val="28"/>
          <w:szCs w:val="28"/>
        </w:rPr>
        <w:t>ва</w:t>
      </w:r>
      <w:r w:rsidR="009D3333" w:rsidRPr="0000343A">
        <w:rPr>
          <w:sz w:val="28"/>
          <w:szCs w:val="28"/>
          <w:lang w:val="uz-Cyrl-UZ"/>
        </w:rPr>
        <w:t xml:space="preserve"> </w:t>
      </w:r>
      <w:r w:rsidR="004C7B43">
        <w:rPr>
          <w:sz w:val="28"/>
          <w:szCs w:val="28"/>
        </w:rPr>
        <w:t>меҳ</w:t>
      </w:r>
      <w:r w:rsidR="009D3333" w:rsidRPr="0000343A">
        <w:rPr>
          <w:sz w:val="28"/>
          <w:szCs w:val="28"/>
        </w:rPr>
        <w:t>нат м</w:t>
      </w:r>
      <w:r w:rsidR="008A0707" w:rsidRPr="0000343A">
        <w:rPr>
          <w:sz w:val="28"/>
          <w:szCs w:val="28"/>
        </w:rPr>
        <w:t>уносабатлари</w:t>
      </w:r>
      <w:r w:rsidRPr="0000343A">
        <w:rPr>
          <w:sz w:val="28"/>
          <w:szCs w:val="28"/>
          <w:lang w:val="uz-Cyrl-UZ"/>
        </w:rPr>
        <w:t xml:space="preserve"> </w:t>
      </w:r>
      <w:r w:rsidRPr="0000343A">
        <w:rPr>
          <w:sz w:val="28"/>
          <w:szCs w:val="28"/>
        </w:rPr>
        <w:t>вазирлигининг Коррупцияга қ</w:t>
      </w:r>
      <w:r w:rsidR="008A0707" w:rsidRPr="0000343A">
        <w:rPr>
          <w:sz w:val="28"/>
          <w:szCs w:val="28"/>
        </w:rPr>
        <w:t>арши курашиш Сиёсати;</w:t>
      </w:r>
    </w:p>
    <w:p w:rsidR="0075413A" w:rsidRPr="0000343A" w:rsidRDefault="00D151D8" w:rsidP="00D151D8">
      <w:pPr>
        <w:pStyle w:val="a0"/>
        <w:numPr>
          <w:ilvl w:val="0"/>
          <w:numId w:val="1"/>
        </w:numPr>
        <w:tabs>
          <w:tab w:val="left" w:pos="979"/>
          <w:tab w:val="left" w:pos="2571"/>
          <w:tab w:val="left" w:pos="4580"/>
          <w:tab w:val="left" w:pos="5944"/>
          <w:tab w:val="left" w:pos="6520"/>
          <w:tab w:val="left" w:pos="7741"/>
        </w:tabs>
        <w:spacing w:line="298" w:lineRule="auto"/>
        <w:ind w:firstLine="700"/>
        <w:jc w:val="both"/>
        <w:rPr>
          <w:sz w:val="28"/>
          <w:szCs w:val="28"/>
        </w:rPr>
      </w:pPr>
      <w:r w:rsidRPr="0000343A">
        <w:rPr>
          <w:sz w:val="28"/>
          <w:szCs w:val="28"/>
          <w:lang w:val="uz-Cyrl-UZ"/>
        </w:rPr>
        <w:t>Ў</w:t>
      </w:r>
      <w:r w:rsidRPr="0000343A">
        <w:rPr>
          <w:sz w:val="28"/>
          <w:szCs w:val="28"/>
        </w:rPr>
        <w:t>збеки</w:t>
      </w:r>
      <w:r w:rsidR="004C7B43">
        <w:rPr>
          <w:sz w:val="28"/>
          <w:szCs w:val="28"/>
        </w:rPr>
        <w:t>стан Республикаси Бандлик ва меҳ</w:t>
      </w:r>
      <w:r w:rsidRPr="0000343A">
        <w:rPr>
          <w:sz w:val="28"/>
          <w:szCs w:val="28"/>
        </w:rPr>
        <w:t xml:space="preserve">нат </w:t>
      </w:r>
      <w:r w:rsidR="008A0707" w:rsidRPr="0000343A">
        <w:rPr>
          <w:sz w:val="28"/>
          <w:szCs w:val="28"/>
        </w:rPr>
        <w:t>муносабатлари</w:t>
      </w:r>
      <w:r w:rsidRPr="0000343A">
        <w:rPr>
          <w:sz w:val="28"/>
          <w:szCs w:val="28"/>
          <w:lang w:val="uz-Cyrl-UZ"/>
        </w:rPr>
        <w:t xml:space="preserve"> </w:t>
      </w:r>
      <w:r w:rsidRPr="0000343A">
        <w:rPr>
          <w:sz w:val="28"/>
          <w:szCs w:val="28"/>
        </w:rPr>
        <w:t>вазирлигининг Коррупцияга қ</w:t>
      </w:r>
      <w:r w:rsidR="008A0707" w:rsidRPr="0000343A">
        <w:rPr>
          <w:sz w:val="28"/>
          <w:szCs w:val="28"/>
        </w:rPr>
        <w:t>арши курашиш Дастури;</w:t>
      </w:r>
    </w:p>
    <w:p w:rsidR="0075413A" w:rsidRPr="0000343A" w:rsidRDefault="00D151D8">
      <w:pPr>
        <w:pStyle w:val="a0"/>
        <w:numPr>
          <w:ilvl w:val="0"/>
          <w:numId w:val="1"/>
        </w:numPr>
        <w:tabs>
          <w:tab w:val="left" w:pos="996"/>
        </w:tabs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  <w:lang w:val="uz-Cyrl-UZ"/>
        </w:rPr>
        <w:t>Ў</w:t>
      </w:r>
      <w:r w:rsidR="008A0707" w:rsidRPr="0000343A">
        <w:rPr>
          <w:sz w:val="28"/>
          <w:szCs w:val="28"/>
        </w:rPr>
        <w:t>збеки</w:t>
      </w:r>
      <w:r w:rsidRPr="0000343A">
        <w:rPr>
          <w:sz w:val="28"/>
          <w:szCs w:val="28"/>
        </w:rPr>
        <w:t>стан Республикаси Бандлик ва меҳ</w:t>
      </w:r>
      <w:r w:rsidR="008A0707" w:rsidRPr="0000343A">
        <w:rPr>
          <w:sz w:val="28"/>
          <w:szCs w:val="28"/>
        </w:rPr>
        <w:t>нат муносабатлари в</w:t>
      </w:r>
      <w:r w:rsidRPr="0000343A">
        <w:rPr>
          <w:sz w:val="28"/>
          <w:szCs w:val="28"/>
        </w:rPr>
        <w:t>азирлиги тизимида манфаатлар тўқнашувини бошқариш тўғрисидаги Низоми ва бошқ</w:t>
      </w:r>
      <w:r w:rsidR="008A0707" w:rsidRPr="0000343A">
        <w:rPr>
          <w:sz w:val="28"/>
          <w:szCs w:val="28"/>
        </w:rPr>
        <w:t>алар.</w:t>
      </w:r>
    </w:p>
    <w:p w:rsidR="0075413A" w:rsidRDefault="008A0707">
      <w:pPr>
        <w:pStyle w:val="a0"/>
        <w:spacing w:line="298" w:lineRule="auto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 xml:space="preserve">Шунингдек, </w:t>
      </w:r>
      <w:r w:rsidR="004C7B43">
        <w:rPr>
          <w:sz w:val="28"/>
          <w:szCs w:val="28"/>
          <w:lang w:val="uz-Cyrl-UZ"/>
        </w:rPr>
        <w:t xml:space="preserve">2020-2021 </w:t>
      </w:r>
      <w:r w:rsidRPr="0000343A">
        <w:rPr>
          <w:sz w:val="28"/>
          <w:szCs w:val="28"/>
        </w:rPr>
        <w:t>йил</w:t>
      </w:r>
      <w:r w:rsidR="004C7B43">
        <w:rPr>
          <w:sz w:val="28"/>
          <w:szCs w:val="28"/>
        </w:rPr>
        <w:t>лар</w:t>
      </w:r>
      <w:r w:rsidRPr="0000343A">
        <w:rPr>
          <w:sz w:val="28"/>
          <w:szCs w:val="28"/>
        </w:rPr>
        <w:t xml:space="preserve"> давомида</w:t>
      </w:r>
    </w:p>
    <w:p w:rsidR="004C7B43" w:rsidRPr="003E5BC2" w:rsidRDefault="004C7B43" w:rsidP="00D151D8">
      <w:pPr>
        <w:pStyle w:val="a0"/>
        <w:spacing w:line="298" w:lineRule="auto"/>
        <w:ind w:firstLine="720"/>
        <w:jc w:val="both"/>
        <w:rPr>
          <w:sz w:val="28"/>
          <w:szCs w:val="28"/>
          <w:lang w:val="uz-Cyrl-UZ"/>
        </w:rPr>
      </w:pPr>
      <w:r w:rsidRPr="003E5BC2">
        <w:rPr>
          <w:sz w:val="28"/>
          <w:szCs w:val="28"/>
          <w:lang w:val="uz-Cyrl-UZ"/>
        </w:rPr>
        <w:t>Ҳудудий</w:t>
      </w:r>
      <w:r w:rsidRPr="003E5BC2">
        <w:rPr>
          <w:sz w:val="28"/>
          <w:szCs w:val="28"/>
        </w:rPr>
        <w:t xml:space="preserve"> </w:t>
      </w:r>
      <w:r w:rsidRPr="003E5BC2">
        <w:rPr>
          <w:sz w:val="28"/>
          <w:szCs w:val="28"/>
          <w:lang w:val="uz-Cyrl-UZ"/>
        </w:rPr>
        <w:t xml:space="preserve">бандлик </w:t>
      </w:r>
      <w:r w:rsidRPr="003E5BC2">
        <w:rPr>
          <w:sz w:val="28"/>
          <w:szCs w:val="28"/>
        </w:rPr>
        <w:t>бош</w:t>
      </w:r>
      <w:r w:rsidRPr="003E5BC2">
        <w:rPr>
          <w:sz w:val="28"/>
          <w:szCs w:val="28"/>
          <w:lang w:val="uz-Cyrl-UZ"/>
        </w:rPr>
        <w:t xml:space="preserve"> </w:t>
      </w:r>
      <w:r w:rsidRPr="003E5BC2">
        <w:rPr>
          <w:sz w:val="28"/>
          <w:szCs w:val="28"/>
        </w:rPr>
        <w:t xml:space="preserve">бошқармалари </w:t>
      </w:r>
      <w:r w:rsidRPr="003E5BC2">
        <w:rPr>
          <w:sz w:val="28"/>
          <w:szCs w:val="28"/>
          <w:lang w:val="uz-Cyrl-UZ"/>
        </w:rPr>
        <w:t xml:space="preserve">ҳамда тасарруфий ташкилотларда </w:t>
      </w:r>
      <w:r w:rsidRPr="003E5BC2">
        <w:rPr>
          <w:sz w:val="28"/>
          <w:szCs w:val="28"/>
          <w:lang w:val="uz-Cyrl-UZ"/>
        </w:rPr>
        <w:lastRenderedPageBreak/>
        <w:t>“компла</w:t>
      </w:r>
      <w:r w:rsidR="003E5BC2" w:rsidRPr="003E5BC2">
        <w:rPr>
          <w:sz w:val="28"/>
          <w:szCs w:val="28"/>
          <w:lang w:val="uz-Cyrl-UZ"/>
        </w:rPr>
        <w:t>енс назорат” тизими жорий этилиб,</w:t>
      </w:r>
      <w:r w:rsidRPr="003E5BC2">
        <w:rPr>
          <w:sz w:val="28"/>
          <w:szCs w:val="28"/>
          <w:lang w:val="uz-Cyrl-UZ"/>
        </w:rPr>
        <w:t xml:space="preserve"> масъул ходимлар тайинланган. </w:t>
      </w:r>
    </w:p>
    <w:p w:rsidR="004C7B43" w:rsidRDefault="004C7B43" w:rsidP="00D151D8">
      <w:pPr>
        <w:pStyle w:val="a0"/>
        <w:spacing w:line="298" w:lineRule="auto"/>
        <w:ind w:firstLine="720"/>
        <w:jc w:val="both"/>
        <w:rPr>
          <w:sz w:val="28"/>
          <w:szCs w:val="28"/>
          <w:lang w:val="uz-Cyrl-UZ"/>
        </w:rPr>
      </w:pPr>
      <w:r w:rsidRPr="003E5BC2">
        <w:rPr>
          <w:sz w:val="28"/>
          <w:szCs w:val="28"/>
          <w:lang w:val="uz-Cyrl-UZ"/>
        </w:rPr>
        <w:t>Ходимларни очиқ танлов асосида ишга қабул қилиш амалиёти жорий этилган бўлиб, коррупцион хавф-хатар даражасининг пасайишига эришилди.</w:t>
      </w:r>
    </w:p>
    <w:p w:rsidR="0075413A" w:rsidRPr="004C7B43" w:rsidRDefault="008A0707" w:rsidP="00D151D8">
      <w:pPr>
        <w:pStyle w:val="a0"/>
        <w:spacing w:line="298" w:lineRule="auto"/>
        <w:ind w:firstLine="720"/>
        <w:jc w:val="both"/>
        <w:rPr>
          <w:sz w:val="28"/>
          <w:szCs w:val="28"/>
          <w:lang w:val="uz-Cyrl-UZ"/>
        </w:rPr>
      </w:pPr>
      <w:r w:rsidRPr="004C7B43">
        <w:rPr>
          <w:sz w:val="28"/>
          <w:szCs w:val="28"/>
          <w:lang w:val="uz-Cyrl-UZ"/>
        </w:rPr>
        <w:t xml:space="preserve">Малакали ходимларни </w:t>
      </w:r>
      <w:r w:rsidR="00D151D8" w:rsidRPr="004C7B43">
        <w:rPr>
          <w:sz w:val="28"/>
          <w:szCs w:val="28"/>
          <w:lang w:val="uz-Cyrl-UZ"/>
        </w:rPr>
        <w:t>тайёрлаш ва уларда коррупцияга қарши курашиш соҳ</w:t>
      </w:r>
      <w:r w:rsidRPr="004C7B43">
        <w:rPr>
          <w:sz w:val="28"/>
          <w:szCs w:val="28"/>
          <w:lang w:val="uz-Cyrl-UZ"/>
        </w:rPr>
        <w:t xml:space="preserve">асида назарий </w:t>
      </w:r>
      <w:r w:rsidR="00D151D8" w:rsidRPr="0000343A">
        <w:rPr>
          <w:sz w:val="28"/>
          <w:szCs w:val="28"/>
          <w:lang w:val="uz-Cyrl-UZ"/>
        </w:rPr>
        <w:t>ҳ</w:t>
      </w:r>
      <w:r w:rsidR="00D151D8" w:rsidRPr="004C7B43">
        <w:rPr>
          <w:sz w:val="28"/>
          <w:szCs w:val="28"/>
          <w:lang w:val="uz-Cyrl-UZ"/>
        </w:rPr>
        <w:t>амда амалий кўникмаларни шакллантириш мақсадида</w:t>
      </w:r>
      <w:r w:rsidR="00D151D8" w:rsidRPr="0000343A">
        <w:rPr>
          <w:sz w:val="28"/>
          <w:szCs w:val="28"/>
          <w:lang w:val="uz-Cyrl-UZ"/>
        </w:rPr>
        <w:t xml:space="preserve">, </w:t>
      </w:r>
      <w:r w:rsidRPr="004C7B43">
        <w:rPr>
          <w:sz w:val="28"/>
          <w:szCs w:val="28"/>
          <w:lang w:val="uz-Cyrl-UZ"/>
        </w:rPr>
        <w:t>Бандлик ва ме</w:t>
      </w:r>
      <w:r w:rsidR="00D151D8" w:rsidRPr="0000343A">
        <w:rPr>
          <w:sz w:val="28"/>
          <w:szCs w:val="28"/>
          <w:lang w:val="uz-Cyrl-UZ"/>
        </w:rPr>
        <w:t>ҳ</w:t>
      </w:r>
      <w:r w:rsidRPr="004C7B43">
        <w:rPr>
          <w:sz w:val="28"/>
          <w:szCs w:val="28"/>
          <w:lang w:val="uz-Cyrl-UZ"/>
        </w:rPr>
        <w:t xml:space="preserve">нат </w:t>
      </w:r>
      <w:r w:rsidR="00D151D8" w:rsidRPr="004C7B43">
        <w:rPr>
          <w:sz w:val="28"/>
          <w:szCs w:val="28"/>
          <w:lang w:val="uz-Cyrl-UZ"/>
        </w:rPr>
        <w:t>муносаб</w:t>
      </w:r>
      <w:r w:rsidRPr="004C7B43">
        <w:rPr>
          <w:sz w:val="28"/>
          <w:szCs w:val="28"/>
          <w:lang w:val="uz-Cyrl-UZ"/>
        </w:rPr>
        <w:t>атлари вазирлиги тизими ходимлари</w:t>
      </w:r>
      <w:r w:rsidR="00D151D8" w:rsidRPr="004C7B43">
        <w:rPr>
          <w:sz w:val="28"/>
          <w:szCs w:val="28"/>
          <w:lang w:val="uz-Cyrl-UZ"/>
        </w:rPr>
        <w:t xml:space="preserve"> малака ошириш жараёни билан боғлиқ</w:t>
      </w:r>
      <w:r w:rsidRPr="004C7B43">
        <w:rPr>
          <w:sz w:val="28"/>
          <w:szCs w:val="28"/>
          <w:lang w:val="uz-Cyrl-UZ"/>
        </w:rPr>
        <w:t xml:space="preserve"> </w:t>
      </w:r>
      <w:r w:rsidR="00D151D8" w:rsidRPr="0000343A">
        <w:rPr>
          <w:sz w:val="28"/>
          <w:szCs w:val="28"/>
          <w:lang w:val="uz-Cyrl-UZ"/>
        </w:rPr>
        <w:t>ў</w:t>
      </w:r>
      <w:r w:rsidR="004C7B43" w:rsidRPr="004C7B43">
        <w:rPr>
          <w:sz w:val="28"/>
          <w:szCs w:val="28"/>
          <w:lang w:val="uz-Cyrl-UZ"/>
        </w:rPr>
        <w:t>қ</w:t>
      </w:r>
      <w:r w:rsidR="00D151D8" w:rsidRPr="004C7B43">
        <w:rPr>
          <w:sz w:val="28"/>
          <w:szCs w:val="28"/>
          <w:lang w:val="uz-Cyrl-UZ"/>
        </w:rPr>
        <w:t>ув семинарлар жадвали тасдиқ</w:t>
      </w:r>
      <w:r w:rsidRPr="004C7B43">
        <w:rPr>
          <w:sz w:val="28"/>
          <w:szCs w:val="28"/>
          <w:lang w:val="uz-Cyrl-UZ"/>
        </w:rPr>
        <w:t>ланди.</w:t>
      </w:r>
    </w:p>
    <w:p w:rsidR="0075413A" w:rsidRPr="003E5BC2" w:rsidRDefault="00D151D8">
      <w:pPr>
        <w:pStyle w:val="a0"/>
        <w:ind w:firstLine="720"/>
        <w:jc w:val="both"/>
        <w:rPr>
          <w:sz w:val="28"/>
          <w:szCs w:val="28"/>
          <w:lang w:val="uz-Cyrl-UZ"/>
        </w:rPr>
      </w:pPr>
      <w:r w:rsidRPr="003E5BC2">
        <w:rPr>
          <w:sz w:val="28"/>
          <w:szCs w:val="28"/>
          <w:lang w:val="uz-Cyrl-UZ"/>
        </w:rPr>
        <w:t xml:space="preserve">2021 йилнинг май ойида </w:t>
      </w:r>
      <w:r w:rsidRPr="0000343A">
        <w:rPr>
          <w:sz w:val="28"/>
          <w:szCs w:val="28"/>
          <w:lang w:val="uz-Cyrl-UZ"/>
        </w:rPr>
        <w:t>Ў</w:t>
      </w:r>
      <w:r w:rsidR="008A0707" w:rsidRPr="003E5BC2">
        <w:rPr>
          <w:sz w:val="28"/>
          <w:szCs w:val="28"/>
          <w:lang w:val="uz-Cyrl-UZ"/>
        </w:rPr>
        <w:t>з</w:t>
      </w:r>
      <w:r w:rsidR="004C7B43">
        <w:rPr>
          <w:sz w:val="28"/>
          <w:szCs w:val="28"/>
          <w:lang w:val="uz-Cyrl-UZ"/>
        </w:rPr>
        <w:t>б</w:t>
      </w:r>
      <w:r w:rsidR="008A0707" w:rsidRPr="003E5BC2">
        <w:rPr>
          <w:sz w:val="28"/>
          <w:szCs w:val="28"/>
          <w:lang w:val="uz-Cyrl-UZ"/>
        </w:rPr>
        <w:t xml:space="preserve">екистон Республикаси Коррупцияга </w:t>
      </w:r>
      <w:r w:rsidRPr="0000343A">
        <w:rPr>
          <w:sz w:val="28"/>
          <w:szCs w:val="28"/>
          <w:lang w:val="uz-Cyrl-UZ"/>
        </w:rPr>
        <w:t>қ</w:t>
      </w:r>
      <w:r w:rsidR="008A0707" w:rsidRPr="003E5BC2">
        <w:rPr>
          <w:sz w:val="28"/>
          <w:szCs w:val="28"/>
          <w:lang w:val="uz-Cyrl-UZ"/>
        </w:rPr>
        <w:t xml:space="preserve">арши курашиш агентлиги билан Бош прокуратура Академияси томонидан комплаенс-назорат </w:t>
      </w:r>
      <w:r w:rsidR="004C7B43" w:rsidRPr="003E5BC2">
        <w:rPr>
          <w:sz w:val="28"/>
          <w:szCs w:val="28"/>
          <w:lang w:val="uz-Cyrl-UZ"/>
        </w:rPr>
        <w:t>ходимлари учун ташкил этилган ўқ</w:t>
      </w:r>
      <w:r w:rsidR="008A0707" w:rsidRPr="003E5BC2">
        <w:rPr>
          <w:sz w:val="28"/>
          <w:szCs w:val="28"/>
          <w:lang w:val="uz-Cyrl-UZ"/>
        </w:rPr>
        <w:t>ув курс</w:t>
      </w:r>
      <w:r w:rsidRPr="003E5BC2">
        <w:rPr>
          <w:sz w:val="28"/>
          <w:szCs w:val="28"/>
          <w:lang w:val="uz-Cyrl-UZ"/>
        </w:rPr>
        <w:t>ида вазирлик марказий аппарати ҳамда ҳ</w:t>
      </w:r>
      <w:r w:rsidR="008A0707" w:rsidRPr="003E5BC2">
        <w:rPr>
          <w:sz w:val="28"/>
          <w:szCs w:val="28"/>
          <w:lang w:val="uz-Cyrl-UZ"/>
        </w:rPr>
        <w:t>удудий комплаенс-назорат мутахассислари малакаси оширилди.</w:t>
      </w:r>
    </w:p>
    <w:p w:rsidR="0075413A" w:rsidRPr="003E5BC2" w:rsidRDefault="008A0707">
      <w:pPr>
        <w:pStyle w:val="a0"/>
        <w:ind w:firstLine="720"/>
        <w:jc w:val="both"/>
        <w:rPr>
          <w:sz w:val="28"/>
          <w:szCs w:val="28"/>
          <w:lang w:val="uz-Cyrl-UZ"/>
        </w:rPr>
      </w:pPr>
      <w:r w:rsidRPr="003E5BC2">
        <w:rPr>
          <w:sz w:val="28"/>
          <w:szCs w:val="28"/>
          <w:lang w:val="uz-Cyrl-UZ"/>
        </w:rPr>
        <w:t>Ходимлар билан тузиладиган ме</w:t>
      </w:r>
      <w:r w:rsidR="00D151D8" w:rsidRPr="0000343A">
        <w:rPr>
          <w:sz w:val="28"/>
          <w:szCs w:val="28"/>
          <w:lang w:val="uz-Cyrl-UZ"/>
        </w:rPr>
        <w:t>ҳ</w:t>
      </w:r>
      <w:r w:rsidR="00D151D8" w:rsidRPr="003E5BC2">
        <w:rPr>
          <w:sz w:val="28"/>
          <w:szCs w:val="28"/>
          <w:lang w:val="uz-Cyrl-UZ"/>
        </w:rPr>
        <w:t>нат шартномаларига коррупцияга қарши курашиш бўйича қў</w:t>
      </w:r>
      <w:r w:rsidRPr="003E5BC2">
        <w:rPr>
          <w:sz w:val="28"/>
          <w:szCs w:val="28"/>
          <w:lang w:val="uz-Cyrl-UZ"/>
        </w:rPr>
        <w:t>шимча мажбуриятлар киритилди.</w:t>
      </w:r>
    </w:p>
    <w:p w:rsidR="0075413A" w:rsidRPr="003E5BC2" w:rsidRDefault="008A0707">
      <w:pPr>
        <w:pStyle w:val="a0"/>
        <w:ind w:firstLine="720"/>
        <w:jc w:val="both"/>
        <w:rPr>
          <w:sz w:val="28"/>
          <w:szCs w:val="28"/>
          <w:lang w:val="uz-Cyrl-UZ"/>
        </w:rPr>
      </w:pPr>
      <w:r w:rsidRPr="003E5BC2">
        <w:rPr>
          <w:sz w:val="28"/>
          <w:szCs w:val="28"/>
          <w:lang w:val="uz-Cyrl-UZ"/>
        </w:rPr>
        <w:t>20</w:t>
      </w:r>
      <w:r w:rsidR="00D151D8" w:rsidRPr="003E5BC2">
        <w:rPr>
          <w:sz w:val="28"/>
          <w:szCs w:val="28"/>
          <w:lang w:val="uz-Cyrl-UZ"/>
        </w:rPr>
        <w:t xml:space="preserve">21 йил октябрь ойида </w:t>
      </w:r>
      <w:r w:rsidR="00D151D8" w:rsidRPr="0000343A">
        <w:rPr>
          <w:sz w:val="28"/>
          <w:szCs w:val="28"/>
          <w:lang w:val="uz-Cyrl-UZ"/>
        </w:rPr>
        <w:t>Ў</w:t>
      </w:r>
      <w:r w:rsidRPr="003E5BC2">
        <w:rPr>
          <w:sz w:val="28"/>
          <w:szCs w:val="28"/>
          <w:lang w:val="uz-Cyrl-UZ"/>
        </w:rPr>
        <w:t>збеки</w:t>
      </w:r>
      <w:r w:rsidR="00D151D8" w:rsidRPr="003E5BC2">
        <w:rPr>
          <w:sz w:val="28"/>
          <w:szCs w:val="28"/>
          <w:lang w:val="uz-Cyrl-UZ"/>
        </w:rPr>
        <w:t>стан Республикаси Бандлик ва меҳ</w:t>
      </w:r>
      <w:r w:rsidRPr="003E5BC2">
        <w:rPr>
          <w:sz w:val="28"/>
          <w:szCs w:val="28"/>
          <w:lang w:val="uz-Cyrl-UZ"/>
        </w:rPr>
        <w:t>нат муно</w:t>
      </w:r>
      <w:r w:rsidR="00D151D8" w:rsidRPr="003E5BC2">
        <w:rPr>
          <w:sz w:val="28"/>
          <w:szCs w:val="28"/>
          <w:lang w:val="uz-Cyrl-UZ"/>
        </w:rPr>
        <w:t>сабатлари вазирлиги тизим</w:t>
      </w:r>
      <w:r w:rsidR="003E5BC2">
        <w:rPr>
          <w:sz w:val="28"/>
          <w:szCs w:val="28"/>
          <w:lang w:val="uz-Cyrl-UZ"/>
        </w:rPr>
        <w:t>и</w:t>
      </w:r>
      <w:r w:rsidR="00D151D8" w:rsidRPr="003E5BC2">
        <w:rPr>
          <w:sz w:val="28"/>
          <w:szCs w:val="28"/>
          <w:lang w:val="uz-Cyrl-UZ"/>
        </w:rPr>
        <w:t>да аниқланаётган коррупцион ҳолатлар ва уларнинг келиб чиқиш сабаблари ҳ</w:t>
      </w:r>
      <w:r w:rsidRPr="003E5BC2">
        <w:rPr>
          <w:sz w:val="28"/>
          <w:szCs w:val="28"/>
          <w:lang w:val="uz-Cyrl-UZ"/>
        </w:rPr>
        <w:t>амда бунга имкон берувчи ш</w:t>
      </w:r>
      <w:r w:rsidR="00D151D8" w:rsidRPr="003E5BC2">
        <w:rPr>
          <w:sz w:val="28"/>
          <w:szCs w:val="28"/>
          <w:lang w:val="uz-Cyrl-UZ"/>
        </w:rPr>
        <w:t>арт-шароитларни бартараф этиш бў</w:t>
      </w:r>
      <w:r w:rsidRPr="003E5BC2">
        <w:rPr>
          <w:sz w:val="28"/>
          <w:szCs w:val="28"/>
          <w:lang w:val="uz-Cyrl-UZ"/>
        </w:rPr>
        <w:t>йича чора-тадбирлар режаси ишлаб ч</w:t>
      </w:r>
      <w:r w:rsidR="00D151D8" w:rsidRPr="003E5BC2">
        <w:rPr>
          <w:sz w:val="28"/>
          <w:szCs w:val="28"/>
          <w:lang w:val="uz-Cyrl-UZ"/>
        </w:rPr>
        <w:t>иқ</w:t>
      </w:r>
      <w:r w:rsidRPr="003E5BC2">
        <w:rPr>
          <w:sz w:val="28"/>
          <w:szCs w:val="28"/>
          <w:lang w:val="uz-Cyrl-UZ"/>
        </w:rPr>
        <w:t>илди.</w:t>
      </w:r>
    </w:p>
    <w:p w:rsidR="0075413A" w:rsidRPr="003E5BC2" w:rsidRDefault="008A0707">
      <w:pPr>
        <w:pStyle w:val="a0"/>
        <w:ind w:firstLine="720"/>
        <w:jc w:val="both"/>
        <w:rPr>
          <w:sz w:val="28"/>
          <w:szCs w:val="28"/>
          <w:lang w:val="uz-Cyrl-UZ"/>
        </w:rPr>
      </w:pPr>
      <w:r w:rsidRPr="003E5BC2">
        <w:rPr>
          <w:sz w:val="28"/>
          <w:szCs w:val="28"/>
          <w:u w:val="single"/>
          <w:lang w:val="uz-Cyrl-UZ"/>
        </w:rPr>
        <w:t>2020 йил</w:t>
      </w:r>
      <w:r w:rsidRPr="003E5BC2">
        <w:rPr>
          <w:sz w:val="28"/>
          <w:szCs w:val="28"/>
          <w:lang w:val="uz-Cyrl-UZ"/>
        </w:rPr>
        <w:t xml:space="preserve"> давомида,</w:t>
      </w:r>
      <w:r w:rsidR="00D151D8" w:rsidRPr="0000343A">
        <w:rPr>
          <w:sz w:val="28"/>
          <w:szCs w:val="28"/>
          <w:lang w:val="uz-Cyrl-UZ"/>
        </w:rPr>
        <w:t xml:space="preserve"> жами </w:t>
      </w:r>
      <w:r w:rsidR="00D151D8" w:rsidRPr="0000343A">
        <w:rPr>
          <w:b/>
          <w:sz w:val="28"/>
          <w:szCs w:val="28"/>
          <w:lang w:val="uz-Cyrl-UZ"/>
        </w:rPr>
        <w:t>44 та</w:t>
      </w:r>
      <w:r w:rsidR="00D151D8" w:rsidRPr="0000343A">
        <w:rPr>
          <w:sz w:val="28"/>
          <w:szCs w:val="28"/>
          <w:lang w:val="uz-Cyrl-UZ"/>
        </w:rPr>
        <w:t xml:space="preserve"> </w:t>
      </w:r>
      <w:r w:rsidR="00D151D8" w:rsidRPr="003E5BC2">
        <w:rPr>
          <w:sz w:val="28"/>
          <w:szCs w:val="28"/>
          <w:lang w:val="uz-Cyrl-UZ"/>
        </w:rPr>
        <w:t>фу</w:t>
      </w:r>
      <w:r w:rsidR="0000343A" w:rsidRPr="0000343A">
        <w:rPr>
          <w:sz w:val="28"/>
          <w:szCs w:val="28"/>
          <w:lang w:val="uz-Cyrl-UZ"/>
        </w:rPr>
        <w:t>қ</w:t>
      </w:r>
      <w:r w:rsidR="00D151D8" w:rsidRPr="003E5BC2">
        <w:rPr>
          <w:sz w:val="28"/>
          <w:szCs w:val="28"/>
          <w:lang w:val="uz-Cyrl-UZ"/>
        </w:rPr>
        <w:t>аро мурожаати</w:t>
      </w:r>
      <w:r w:rsidR="00D151D8" w:rsidRPr="0000343A">
        <w:rPr>
          <w:sz w:val="28"/>
          <w:szCs w:val="28"/>
          <w:lang w:val="uz-Cyrl-UZ"/>
        </w:rPr>
        <w:t xml:space="preserve"> кўриб чиқилган шундан,</w:t>
      </w:r>
      <w:r w:rsidRPr="003E5BC2">
        <w:rPr>
          <w:sz w:val="28"/>
          <w:szCs w:val="28"/>
          <w:lang w:val="uz-Cyrl-UZ"/>
        </w:rPr>
        <w:t xml:space="preserve"> </w:t>
      </w:r>
      <w:r w:rsidRPr="003E5BC2">
        <w:rPr>
          <w:b/>
          <w:bCs/>
          <w:sz w:val="28"/>
          <w:szCs w:val="28"/>
          <w:lang w:val="uz-Cyrl-UZ"/>
        </w:rPr>
        <w:t xml:space="preserve">19 та </w:t>
      </w:r>
      <w:r w:rsidR="00D151D8" w:rsidRPr="003E5BC2">
        <w:rPr>
          <w:sz w:val="28"/>
          <w:szCs w:val="28"/>
          <w:lang w:val="uz-Cyrl-UZ"/>
        </w:rPr>
        <w:t xml:space="preserve">ёзма </w:t>
      </w:r>
      <w:r w:rsidRPr="003E5BC2">
        <w:rPr>
          <w:sz w:val="28"/>
          <w:szCs w:val="28"/>
          <w:lang w:val="uz-Cyrl-UZ"/>
        </w:rPr>
        <w:t xml:space="preserve">фукаро мурожаати , </w:t>
      </w:r>
      <w:r w:rsidRPr="003E5BC2">
        <w:rPr>
          <w:b/>
          <w:bCs/>
          <w:sz w:val="28"/>
          <w:szCs w:val="28"/>
          <w:lang w:val="uz-Cyrl-UZ"/>
        </w:rPr>
        <w:t xml:space="preserve">25 та </w:t>
      </w:r>
      <w:r w:rsidR="00D151D8" w:rsidRPr="003E5BC2">
        <w:rPr>
          <w:sz w:val="28"/>
          <w:szCs w:val="28"/>
          <w:lang w:val="uz-Cyrl-UZ"/>
        </w:rPr>
        <w:t>оғ</w:t>
      </w:r>
      <w:r w:rsidRPr="003E5BC2">
        <w:rPr>
          <w:sz w:val="28"/>
          <w:szCs w:val="28"/>
          <w:lang w:val="uz-Cyrl-UZ"/>
        </w:rPr>
        <w:t>заки фу</w:t>
      </w:r>
      <w:r w:rsidR="00D151D8" w:rsidRPr="0000343A">
        <w:rPr>
          <w:sz w:val="28"/>
          <w:szCs w:val="28"/>
          <w:lang w:val="uz-Cyrl-UZ"/>
        </w:rPr>
        <w:t>қ</w:t>
      </w:r>
      <w:r w:rsidR="00D151D8" w:rsidRPr="003E5BC2">
        <w:rPr>
          <w:sz w:val="28"/>
          <w:szCs w:val="28"/>
          <w:lang w:val="uz-Cyrl-UZ"/>
        </w:rPr>
        <w:t>аро мурожаатлари кўриб чиқ</w:t>
      </w:r>
      <w:r w:rsidRPr="003E5BC2">
        <w:rPr>
          <w:sz w:val="28"/>
          <w:szCs w:val="28"/>
          <w:lang w:val="uz-Cyrl-UZ"/>
        </w:rPr>
        <w:t>илган б</w:t>
      </w:r>
      <w:r w:rsidR="00D151D8" w:rsidRPr="0000343A">
        <w:rPr>
          <w:sz w:val="28"/>
          <w:szCs w:val="28"/>
          <w:lang w:val="uz-Cyrl-UZ"/>
        </w:rPr>
        <w:t>ў</w:t>
      </w:r>
      <w:r w:rsidRPr="003E5BC2">
        <w:rPr>
          <w:sz w:val="28"/>
          <w:szCs w:val="28"/>
          <w:lang w:val="uz-Cyrl-UZ"/>
        </w:rPr>
        <w:t xml:space="preserve">либ, шундан: </w:t>
      </w:r>
      <w:r w:rsidRPr="003E5BC2">
        <w:rPr>
          <w:b/>
          <w:bCs/>
          <w:sz w:val="28"/>
          <w:szCs w:val="28"/>
          <w:lang w:val="uz-Cyrl-UZ"/>
        </w:rPr>
        <w:t xml:space="preserve">22 та </w:t>
      </w:r>
      <w:r w:rsidR="00D151D8" w:rsidRPr="003E5BC2">
        <w:rPr>
          <w:sz w:val="28"/>
          <w:szCs w:val="28"/>
          <w:lang w:val="uz-Cyrl-UZ"/>
        </w:rPr>
        <w:t>холатда коррупция ҳолатларининг олди олинди, фуқароларни қ</w:t>
      </w:r>
      <w:r w:rsidRPr="003E5BC2">
        <w:rPr>
          <w:sz w:val="28"/>
          <w:szCs w:val="28"/>
          <w:lang w:val="uz-Cyrl-UZ"/>
        </w:rPr>
        <w:t>ийнаб кел</w:t>
      </w:r>
      <w:r w:rsidR="00D151D8" w:rsidRPr="003E5BC2">
        <w:rPr>
          <w:sz w:val="28"/>
          <w:szCs w:val="28"/>
          <w:lang w:val="uz-Cyrl-UZ"/>
        </w:rPr>
        <w:t>аётган масалалар ишчи тартибда ҳал этилди ҳ</w:t>
      </w:r>
      <w:r w:rsidRPr="003E5BC2">
        <w:rPr>
          <w:sz w:val="28"/>
          <w:szCs w:val="28"/>
          <w:lang w:val="uz-Cyrl-UZ"/>
        </w:rPr>
        <w:t>амда масъу</w:t>
      </w:r>
      <w:r w:rsidR="00D151D8" w:rsidRPr="003E5BC2">
        <w:rPr>
          <w:sz w:val="28"/>
          <w:szCs w:val="28"/>
          <w:lang w:val="uz-Cyrl-UZ"/>
        </w:rPr>
        <w:t>л ходимларга нисбатан чоралар кў</w:t>
      </w:r>
      <w:r w:rsidRPr="003E5BC2">
        <w:rPr>
          <w:sz w:val="28"/>
          <w:szCs w:val="28"/>
          <w:lang w:val="uz-Cyrl-UZ"/>
        </w:rPr>
        <w:t xml:space="preserve">рилди. </w:t>
      </w:r>
      <w:r w:rsidRPr="003E5BC2">
        <w:rPr>
          <w:b/>
          <w:bCs/>
          <w:sz w:val="28"/>
          <w:szCs w:val="28"/>
          <w:lang w:val="uz-Cyrl-UZ"/>
        </w:rPr>
        <w:t xml:space="preserve">8 та </w:t>
      </w:r>
      <w:r w:rsidR="00D151D8" w:rsidRPr="003E5BC2">
        <w:rPr>
          <w:sz w:val="28"/>
          <w:szCs w:val="28"/>
          <w:lang w:val="uz-Cyrl-UZ"/>
        </w:rPr>
        <w:t>қонунбузарлик ҳ</w:t>
      </w:r>
      <w:r w:rsidRPr="003E5BC2">
        <w:rPr>
          <w:sz w:val="28"/>
          <w:szCs w:val="28"/>
          <w:lang w:val="uz-Cyrl-UZ"/>
        </w:rPr>
        <w:t>олатларида вазирлик тизими ходимлари</w:t>
      </w:r>
      <w:r w:rsidR="0000343A" w:rsidRPr="003E5BC2">
        <w:rPr>
          <w:sz w:val="28"/>
          <w:szCs w:val="28"/>
          <w:lang w:val="uz-Cyrl-UZ"/>
        </w:rPr>
        <w:t>га нисбатан интизомий чоралар кў</w:t>
      </w:r>
      <w:r w:rsidRPr="003E5BC2">
        <w:rPr>
          <w:sz w:val="28"/>
          <w:szCs w:val="28"/>
          <w:lang w:val="uz-Cyrl-UZ"/>
        </w:rPr>
        <w:t>рилган.</w:t>
      </w:r>
    </w:p>
    <w:p w:rsidR="0075413A" w:rsidRPr="003E5BC2" w:rsidRDefault="008A0707">
      <w:pPr>
        <w:pStyle w:val="a0"/>
        <w:ind w:firstLine="720"/>
        <w:jc w:val="both"/>
        <w:rPr>
          <w:sz w:val="28"/>
          <w:szCs w:val="28"/>
          <w:lang w:val="uz-Cyrl-UZ"/>
        </w:rPr>
      </w:pPr>
      <w:r w:rsidRPr="003E5BC2">
        <w:rPr>
          <w:sz w:val="28"/>
          <w:szCs w:val="28"/>
          <w:u w:val="single"/>
          <w:lang w:val="uz-Cyrl-UZ"/>
        </w:rPr>
        <w:t>2021 йил</w:t>
      </w:r>
      <w:r w:rsidRPr="003E5BC2">
        <w:rPr>
          <w:sz w:val="28"/>
          <w:szCs w:val="28"/>
          <w:lang w:val="uz-Cyrl-UZ"/>
        </w:rPr>
        <w:t xml:space="preserve"> давомида, </w:t>
      </w:r>
      <w:r w:rsidR="0000343A" w:rsidRPr="0000343A">
        <w:rPr>
          <w:sz w:val="28"/>
          <w:szCs w:val="28"/>
          <w:lang w:val="uz-Cyrl-UZ"/>
        </w:rPr>
        <w:t xml:space="preserve">жами </w:t>
      </w:r>
      <w:r w:rsidR="0000343A" w:rsidRPr="0000343A">
        <w:rPr>
          <w:b/>
          <w:sz w:val="28"/>
          <w:szCs w:val="28"/>
          <w:lang w:val="uz-Cyrl-UZ"/>
        </w:rPr>
        <w:t>32 та</w:t>
      </w:r>
      <w:r w:rsidR="0000343A" w:rsidRPr="0000343A">
        <w:rPr>
          <w:sz w:val="28"/>
          <w:szCs w:val="28"/>
          <w:lang w:val="uz-Cyrl-UZ"/>
        </w:rPr>
        <w:t xml:space="preserve"> </w:t>
      </w:r>
      <w:r w:rsidR="0000343A" w:rsidRPr="003E5BC2">
        <w:rPr>
          <w:sz w:val="28"/>
          <w:szCs w:val="28"/>
          <w:lang w:val="uz-Cyrl-UZ"/>
        </w:rPr>
        <w:t>фуқаро мурожаати кўриб чи</w:t>
      </w:r>
      <w:r w:rsidR="0000343A" w:rsidRPr="0000343A">
        <w:rPr>
          <w:sz w:val="28"/>
          <w:szCs w:val="28"/>
          <w:lang w:val="uz-Cyrl-UZ"/>
        </w:rPr>
        <w:t>қ</w:t>
      </w:r>
      <w:r w:rsidR="0000343A" w:rsidRPr="003E5BC2">
        <w:rPr>
          <w:sz w:val="28"/>
          <w:szCs w:val="28"/>
          <w:lang w:val="uz-Cyrl-UZ"/>
        </w:rPr>
        <w:t>илган</w:t>
      </w:r>
      <w:r w:rsidR="0000343A" w:rsidRPr="0000343A">
        <w:rPr>
          <w:bCs/>
          <w:sz w:val="28"/>
          <w:szCs w:val="28"/>
          <w:lang w:val="uz-Cyrl-UZ"/>
        </w:rPr>
        <w:t xml:space="preserve">, </w:t>
      </w:r>
      <w:r w:rsidR="004C7B43">
        <w:rPr>
          <w:bCs/>
          <w:sz w:val="28"/>
          <w:szCs w:val="28"/>
          <w:lang w:val="uz-Cyrl-UZ"/>
        </w:rPr>
        <w:t xml:space="preserve">              </w:t>
      </w:r>
      <w:r w:rsidR="0000343A" w:rsidRPr="0000343A">
        <w:rPr>
          <w:bCs/>
          <w:sz w:val="28"/>
          <w:szCs w:val="28"/>
          <w:lang w:val="uz-Cyrl-UZ"/>
        </w:rPr>
        <w:t>шундан</w:t>
      </w:r>
      <w:r w:rsidR="0000343A" w:rsidRPr="0000343A">
        <w:rPr>
          <w:b/>
          <w:bCs/>
          <w:sz w:val="28"/>
          <w:szCs w:val="28"/>
          <w:lang w:val="uz-Cyrl-UZ"/>
        </w:rPr>
        <w:t xml:space="preserve"> </w:t>
      </w:r>
      <w:r w:rsidRPr="003E5BC2">
        <w:rPr>
          <w:b/>
          <w:bCs/>
          <w:sz w:val="28"/>
          <w:szCs w:val="28"/>
          <w:lang w:val="uz-Cyrl-UZ"/>
        </w:rPr>
        <w:t>27 та</w:t>
      </w:r>
      <w:r w:rsidR="0000343A" w:rsidRPr="0000343A">
        <w:rPr>
          <w:b/>
          <w:bCs/>
          <w:sz w:val="28"/>
          <w:szCs w:val="28"/>
          <w:lang w:val="uz-Cyrl-UZ"/>
        </w:rPr>
        <w:t xml:space="preserve"> </w:t>
      </w:r>
      <w:r w:rsidR="0000343A" w:rsidRPr="0000343A">
        <w:rPr>
          <w:sz w:val="28"/>
          <w:szCs w:val="28"/>
          <w:lang w:val="uz-Cyrl-UZ"/>
        </w:rPr>
        <w:t>ёзма</w:t>
      </w:r>
      <w:r w:rsidRPr="003E5BC2">
        <w:rPr>
          <w:b/>
          <w:bCs/>
          <w:sz w:val="28"/>
          <w:szCs w:val="28"/>
          <w:lang w:val="uz-Cyrl-UZ"/>
        </w:rPr>
        <w:t xml:space="preserve"> </w:t>
      </w:r>
      <w:r w:rsidR="0000343A" w:rsidRPr="003E5BC2">
        <w:rPr>
          <w:sz w:val="28"/>
          <w:szCs w:val="28"/>
          <w:lang w:val="uz-Cyrl-UZ"/>
        </w:rPr>
        <w:t xml:space="preserve">фуқаро мурожаати </w:t>
      </w:r>
      <w:r w:rsidR="0000343A" w:rsidRPr="0000343A">
        <w:rPr>
          <w:sz w:val="28"/>
          <w:szCs w:val="28"/>
          <w:lang w:val="uz-Cyrl-UZ"/>
        </w:rPr>
        <w:t>ва</w:t>
      </w:r>
      <w:r w:rsidR="0000343A" w:rsidRPr="003E5BC2">
        <w:rPr>
          <w:sz w:val="28"/>
          <w:szCs w:val="28"/>
          <w:lang w:val="uz-Cyrl-UZ"/>
        </w:rPr>
        <w:t xml:space="preserve"> </w:t>
      </w:r>
      <w:r w:rsidR="0000343A" w:rsidRPr="003E5BC2">
        <w:rPr>
          <w:b/>
          <w:sz w:val="28"/>
          <w:szCs w:val="28"/>
          <w:lang w:val="uz-Cyrl-UZ"/>
        </w:rPr>
        <w:t>5 та</w:t>
      </w:r>
      <w:r w:rsidR="0000343A" w:rsidRPr="003E5BC2">
        <w:rPr>
          <w:sz w:val="28"/>
          <w:szCs w:val="28"/>
          <w:lang w:val="uz-Cyrl-UZ"/>
        </w:rPr>
        <w:t xml:space="preserve"> оғзаки фуқаро мурожаатлари кў</w:t>
      </w:r>
      <w:r w:rsidRPr="003E5BC2">
        <w:rPr>
          <w:sz w:val="28"/>
          <w:szCs w:val="28"/>
          <w:lang w:val="uz-Cyrl-UZ"/>
        </w:rPr>
        <w:t>риб чи</w:t>
      </w:r>
      <w:r w:rsidR="0000343A" w:rsidRPr="0000343A">
        <w:rPr>
          <w:sz w:val="28"/>
          <w:szCs w:val="28"/>
          <w:lang w:val="uz-Cyrl-UZ"/>
        </w:rPr>
        <w:t>қ</w:t>
      </w:r>
      <w:r w:rsidR="0000343A" w:rsidRPr="003E5BC2">
        <w:rPr>
          <w:sz w:val="28"/>
          <w:szCs w:val="28"/>
          <w:lang w:val="uz-Cyrl-UZ"/>
        </w:rPr>
        <w:t>илган бў</w:t>
      </w:r>
      <w:r w:rsidRPr="003E5BC2">
        <w:rPr>
          <w:sz w:val="28"/>
          <w:szCs w:val="28"/>
          <w:lang w:val="uz-Cyrl-UZ"/>
        </w:rPr>
        <w:t xml:space="preserve">либ, </w:t>
      </w:r>
      <w:r w:rsidRPr="003E5BC2">
        <w:rPr>
          <w:b/>
          <w:bCs/>
          <w:sz w:val="28"/>
          <w:szCs w:val="28"/>
          <w:lang w:val="uz-Cyrl-UZ"/>
        </w:rPr>
        <w:t xml:space="preserve">5 та </w:t>
      </w:r>
      <w:r w:rsidR="0000343A" w:rsidRPr="003E5BC2">
        <w:rPr>
          <w:sz w:val="28"/>
          <w:szCs w:val="28"/>
          <w:lang w:val="uz-Cyrl-UZ"/>
        </w:rPr>
        <w:t>ҳолатда коррупция ҳ</w:t>
      </w:r>
      <w:r w:rsidRPr="003E5BC2">
        <w:rPr>
          <w:sz w:val="28"/>
          <w:szCs w:val="28"/>
          <w:lang w:val="uz-Cyrl-UZ"/>
        </w:rPr>
        <w:t>олатла</w:t>
      </w:r>
      <w:r w:rsidR="0000343A" w:rsidRPr="003E5BC2">
        <w:rPr>
          <w:sz w:val="28"/>
          <w:szCs w:val="28"/>
          <w:lang w:val="uz-Cyrl-UZ"/>
        </w:rPr>
        <w:t>рининг олди олинди, фуқароларни қ</w:t>
      </w:r>
      <w:r w:rsidRPr="003E5BC2">
        <w:rPr>
          <w:sz w:val="28"/>
          <w:szCs w:val="28"/>
          <w:lang w:val="uz-Cyrl-UZ"/>
        </w:rPr>
        <w:t>ийнаб кел</w:t>
      </w:r>
      <w:r w:rsidR="0000343A" w:rsidRPr="003E5BC2">
        <w:rPr>
          <w:sz w:val="28"/>
          <w:szCs w:val="28"/>
          <w:lang w:val="uz-Cyrl-UZ"/>
        </w:rPr>
        <w:t>аётган масалалар ишчи тартибда ҳал этилди ҳ</w:t>
      </w:r>
      <w:r w:rsidRPr="003E5BC2">
        <w:rPr>
          <w:sz w:val="28"/>
          <w:szCs w:val="28"/>
          <w:lang w:val="uz-Cyrl-UZ"/>
        </w:rPr>
        <w:t>амда масъул ходимларга нисбатан чоралар к</w:t>
      </w:r>
      <w:r w:rsidR="0000343A" w:rsidRPr="0000343A">
        <w:rPr>
          <w:sz w:val="28"/>
          <w:szCs w:val="28"/>
          <w:lang w:val="uz-Cyrl-UZ"/>
        </w:rPr>
        <w:t>ў</w:t>
      </w:r>
      <w:r w:rsidRPr="003E5BC2">
        <w:rPr>
          <w:sz w:val="28"/>
          <w:szCs w:val="28"/>
          <w:lang w:val="uz-Cyrl-UZ"/>
        </w:rPr>
        <w:t xml:space="preserve">рилди. </w:t>
      </w:r>
      <w:r w:rsidRPr="003E5BC2">
        <w:rPr>
          <w:b/>
          <w:bCs/>
          <w:sz w:val="28"/>
          <w:szCs w:val="28"/>
          <w:lang w:val="uz-Cyrl-UZ"/>
        </w:rPr>
        <w:t xml:space="preserve">17 та </w:t>
      </w:r>
      <w:r w:rsidR="0000343A" w:rsidRPr="003E5BC2">
        <w:rPr>
          <w:sz w:val="28"/>
          <w:szCs w:val="28"/>
          <w:lang w:val="uz-Cyrl-UZ"/>
        </w:rPr>
        <w:t>қонунбузарлик ҳ</w:t>
      </w:r>
      <w:r w:rsidRPr="003E5BC2">
        <w:rPr>
          <w:sz w:val="28"/>
          <w:szCs w:val="28"/>
          <w:lang w:val="uz-Cyrl-UZ"/>
        </w:rPr>
        <w:t>олатларида вазирлик тизими ходимлари</w:t>
      </w:r>
      <w:r w:rsidR="0000343A" w:rsidRPr="003E5BC2">
        <w:rPr>
          <w:sz w:val="28"/>
          <w:szCs w:val="28"/>
          <w:lang w:val="uz-Cyrl-UZ"/>
        </w:rPr>
        <w:t>га нисбатан интизомий чоралар кў</w:t>
      </w:r>
      <w:r w:rsidRPr="003E5BC2">
        <w:rPr>
          <w:sz w:val="28"/>
          <w:szCs w:val="28"/>
          <w:lang w:val="uz-Cyrl-UZ"/>
        </w:rPr>
        <w:t>рилган.</w:t>
      </w:r>
    </w:p>
    <w:p w:rsidR="0075413A" w:rsidRPr="0000343A" w:rsidRDefault="008A0707">
      <w:pPr>
        <w:pStyle w:val="a0"/>
        <w:ind w:firstLine="720"/>
        <w:jc w:val="both"/>
        <w:rPr>
          <w:sz w:val="28"/>
          <w:szCs w:val="28"/>
        </w:rPr>
      </w:pPr>
      <w:r w:rsidRPr="0000343A">
        <w:rPr>
          <w:sz w:val="28"/>
          <w:szCs w:val="28"/>
        </w:rPr>
        <w:t>“Комплаенс назорат” б</w:t>
      </w:r>
      <w:r w:rsidR="0000343A" w:rsidRPr="0000343A">
        <w:rPr>
          <w:sz w:val="28"/>
          <w:szCs w:val="28"/>
          <w:lang w:val="uz-Cyrl-UZ"/>
        </w:rPr>
        <w:t>ў</w:t>
      </w:r>
      <w:r w:rsidRPr="0000343A">
        <w:rPr>
          <w:sz w:val="28"/>
          <w:szCs w:val="28"/>
        </w:rPr>
        <w:t>лими томонида</w:t>
      </w:r>
      <w:r w:rsidR="0000343A" w:rsidRPr="0000343A">
        <w:rPr>
          <w:sz w:val="28"/>
          <w:szCs w:val="28"/>
          <w:lang w:val="uz-Cyrl-UZ"/>
        </w:rPr>
        <w:t>н</w:t>
      </w:r>
      <w:r w:rsidRPr="0000343A">
        <w:rPr>
          <w:sz w:val="28"/>
          <w:szCs w:val="28"/>
        </w:rPr>
        <w:t xml:space="preserve"> вазирлик тизимида жами </w:t>
      </w:r>
      <w:r w:rsidRPr="0000343A">
        <w:rPr>
          <w:b/>
          <w:bCs/>
          <w:sz w:val="28"/>
          <w:szCs w:val="28"/>
        </w:rPr>
        <w:t xml:space="preserve">5 та </w:t>
      </w:r>
      <w:r w:rsidR="0000343A" w:rsidRPr="0000343A">
        <w:rPr>
          <w:sz w:val="28"/>
          <w:szCs w:val="28"/>
        </w:rPr>
        <w:t>ўрганиш ў</w:t>
      </w:r>
      <w:r w:rsidRPr="0000343A">
        <w:rPr>
          <w:sz w:val="28"/>
          <w:szCs w:val="28"/>
        </w:rPr>
        <w:t>тказилган.</w:t>
      </w:r>
    </w:p>
    <w:p w:rsidR="0075413A" w:rsidRPr="0064673B" w:rsidRDefault="0000343A">
      <w:pPr>
        <w:pStyle w:val="a0"/>
        <w:ind w:firstLine="720"/>
        <w:jc w:val="both"/>
        <w:rPr>
          <w:sz w:val="28"/>
          <w:szCs w:val="28"/>
          <w:lang w:val="uz-Cyrl-UZ"/>
        </w:rPr>
      </w:pPr>
      <w:r w:rsidRPr="0000343A">
        <w:rPr>
          <w:sz w:val="28"/>
          <w:szCs w:val="28"/>
          <w:lang w:val="uz-Cyrl-UZ"/>
        </w:rPr>
        <w:t>Ў</w:t>
      </w:r>
      <w:r w:rsidRPr="0000343A">
        <w:rPr>
          <w:sz w:val="28"/>
          <w:szCs w:val="28"/>
        </w:rPr>
        <w:t>тказилган ў</w:t>
      </w:r>
      <w:r w:rsidR="008A0707" w:rsidRPr="0000343A">
        <w:rPr>
          <w:sz w:val="28"/>
          <w:szCs w:val="28"/>
        </w:rPr>
        <w:t>рганишлар натижалари юзасидан киритилган маълумотномалар асосида 2 та тасарруфий та</w:t>
      </w:r>
      <w:r w:rsidRPr="0000343A">
        <w:rPr>
          <w:sz w:val="28"/>
          <w:szCs w:val="28"/>
        </w:rPr>
        <w:t>шкилотнинг ташкилий тузилмаси тўлиқ ўзгартирилиб, манфаатлар тўкнашувига олиб келувчи ҳолатлар тў</w:t>
      </w:r>
      <w:r w:rsidR="0064673B">
        <w:rPr>
          <w:sz w:val="28"/>
          <w:szCs w:val="28"/>
        </w:rPr>
        <w:t xml:space="preserve">лик бартараф этилди хамда </w:t>
      </w:r>
      <w:r w:rsidR="0064673B">
        <w:rPr>
          <w:sz w:val="28"/>
          <w:szCs w:val="28"/>
          <w:lang w:val="uz-Cyrl-UZ"/>
        </w:rPr>
        <w:t>ходимларга нисбатан интизомий жазо чоралари қўлланилди ва 5 нафар ходим билан тузилган меҳнат шартномаси бекор қилинди.</w:t>
      </w:r>
    </w:p>
    <w:p w:rsidR="008712CD" w:rsidRDefault="008712CD">
      <w:pPr>
        <w:pStyle w:val="a0"/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Бугунги кунда, </w:t>
      </w:r>
      <w:r w:rsidRPr="007E2483">
        <w:rPr>
          <w:sz w:val="28"/>
          <w:szCs w:val="28"/>
          <w:lang w:val="uz-Cyrl-UZ"/>
        </w:rPr>
        <w:t>Комплаенс назорат” б</w:t>
      </w:r>
      <w:r w:rsidRPr="0000343A">
        <w:rPr>
          <w:sz w:val="28"/>
          <w:szCs w:val="28"/>
          <w:lang w:val="uz-Cyrl-UZ"/>
        </w:rPr>
        <w:t>ў</w:t>
      </w:r>
      <w:r w:rsidRPr="007E2483">
        <w:rPr>
          <w:sz w:val="28"/>
          <w:szCs w:val="28"/>
          <w:lang w:val="uz-Cyrl-UZ"/>
        </w:rPr>
        <w:t>лими томонида</w:t>
      </w:r>
      <w:r w:rsidRPr="0000343A">
        <w:rPr>
          <w:sz w:val="28"/>
          <w:szCs w:val="28"/>
          <w:lang w:val="uz-Cyrl-UZ"/>
        </w:rPr>
        <w:t>н</w:t>
      </w:r>
      <w:r w:rsidRPr="007E2483">
        <w:rPr>
          <w:sz w:val="28"/>
          <w:szCs w:val="28"/>
          <w:lang w:val="uz-Cyrl-UZ"/>
        </w:rPr>
        <w:t xml:space="preserve"> вазирлик тизимида</w:t>
      </w:r>
      <w:r>
        <w:rPr>
          <w:sz w:val="28"/>
          <w:szCs w:val="28"/>
          <w:lang w:val="uz-Cyrl-UZ"/>
        </w:rPr>
        <w:t xml:space="preserve"> 3 маротаба хизмат текширувлари ўтказилиб, </w:t>
      </w:r>
      <w:r w:rsidR="0064673B">
        <w:rPr>
          <w:sz w:val="28"/>
          <w:szCs w:val="28"/>
          <w:lang w:val="uz-Cyrl-UZ"/>
        </w:rPr>
        <w:t xml:space="preserve">хизмат текшируви натижалари </w:t>
      </w:r>
      <w:r w:rsidR="0064673B">
        <w:rPr>
          <w:sz w:val="28"/>
          <w:szCs w:val="28"/>
          <w:lang w:val="uz-Cyrl-UZ"/>
        </w:rPr>
        <w:lastRenderedPageBreak/>
        <w:t>бўйича</w:t>
      </w:r>
      <w:r w:rsidR="007E2483">
        <w:rPr>
          <w:sz w:val="28"/>
          <w:szCs w:val="28"/>
          <w:lang w:val="uz-Cyrl-UZ"/>
        </w:rPr>
        <w:t xml:space="preserve"> тизим ташкилотларига </w:t>
      </w:r>
      <w:r w:rsidR="0064673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тегишли кўрсатмалар берилди.</w:t>
      </w:r>
    </w:p>
    <w:p w:rsidR="009153D9" w:rsidRDefault="008712CD">
      <w:pPr>
        <w:pStyle w:val="a0"/>
        <w:ind w:firstLine="720"/>
        <w:jc w:val="both"/>
        <w:rPr>
          <w:b/>
          <w:i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Вазирлик веб сайтида ҳамда ижтимоий тармоқларда коррупция қарши курашиш бўйича алоқа каналлари эълон қилинди, шунингдек, Ижтимоий тармоқларда Бандлик ва меҳнат муносабатлари вазири аҳоли ва вазирлик ходимларига мурожаат билан чиқди: </w:t>
      </w:r>
      <w:r w:rsidR="009153D9" w:rsidRPr="009153D9">
        <w:rPr>
          <w:b/>
          <w:sz w:val="28"/>
          <w:szCs w:val="28"/>
          <w:lang w:val="uz-Cyrl-UZ"/>
        </w:rPr>
        <w:t xml:space="preserve">Сиз Бандлик ва меҳнат муносабатлари соҳасида қонунбузарлик ва коррупция ҳолатларига дуч келсангиз, mehnat.uz сайти орқали “онлайн маслаҳатчи”га ёки 71-200-06-00 рақамли “Ишонч телефонига” орқали бевосита мурожаат қилишингиз мумкин. </w:t>
      </w:r>
      <w:r w:rsidR="009153D9" w:rsidRPr="009153D9">
        <w:rPr>
          <w:b/>
          <w:i/>
          <w:sz w:val="28"/>
          <w:szCs w:val="28"/>
          <w:lang w:val="uz-Cyrl-UZ"/>
        </w:rPr>
        <w:t>Коррупцияга қарши биргаликда курашамиз</w:t>
      </w:r>
      <w:r w:rsidR="009153D9">
        <w:rPr>
          <w:b/>
          <w:i/>
          <w:sz w:val="28"/>
          <w:szCs w:val="28"/>
          <w:lang w:val="uz-Cyrl-UZ"/>
        </w:rPr>
        <w:t>.</w:t>
      </w:r>
    </w:p>
    <w:p w:rsidR="009153D9" w:rsidRDefault="009153D9">
      <w:pPr>
        <w:pStyle w:val="a0"/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2022 йил апрель ойи давомида Меҳнат органлари ходимлари малакасини</w:t>
      </w:r>
      <w:r w:rsidR="0064673B">
        <w:rPr>
          <w:sz w:val="28"/>
          <w:szCs w:val="28"/>
          <w:lang w:val="uz-Cyrl-UZ"/>
        </w:rPr>
        <w:t xml:space="preserve"> ошириш Р</w:t>
      </w:r>
      <w:r>
        <w:rPr>
          <w:sz w:val="28"/>
          <w:szCs w:val="28"/>
          <w:lang w:val="uz-Cyrl-UZ"/>
        </w:rPr>
        <w:t>еспублика курсларида “Коррупцияга қарши курашиш</w:t>
      </w:r>
      <w:r w:rsidR="0064673B">
        <w:rPr>
          <w:sz w:val="28"/>
          <w:szCs w:val="28"/>
          <w:lang w:val="uz-Cyrl-UZ"/>
        </w:rPr>
        <w:t xml:space="preserve"> самарадорлигини ошириш</w:t>
      </w:r>
      <w:r>
        <w:rPr>
          <w:sz w:val="28"/>
          <w:szCs w:val="28"/>
          <w:lang w:val="uz-Cyrl-UZ"/>
        </w:rPr>
        <w:t>”</w:t>
      </w:r>
      <w:r w:rsidR="0064673B">
        <w:rPr>
          <w:sz w:val="28"/>
          <w:szCs w:val="28"/>
          <w:lang w:val="uz-Cyrl-UZ"/>
        </w:rPr>
        <w:t xml:space="preserve"> дастури асосида </w:t>
      </w:r>
      <w:r>
        <w:rPr>
          <w:sz w:val="28"/>
          <w:szCs w:val="28"/>
          <w:lang w:val="uz-Cyrl-UZ"/>
        </w:rPr>
        <w:t>вазирлик</w:t>
      </w:r>
      <w:r w:rsidR="0064673B">
        <w:rPr>
          <w:sz w:val="28"/>
          <w:szCs w:val="28"/>
          <w:lang w:val="uz-Cyrl-UZ"/>
        </w:rPr>
        <w:t>нинг</w:t>
      </w:r>
      <w:r>
        <w:rPr>
          <w:sz w:val="28"/>
          <w:szCs w:val="28"/>
          <w:lang w:val="uz-Cyrl-UZ"/>
        </w:rPr>
        <w:t xml:space="preserve"> раҳбар ходимлари</w:t>
      </w:r>
      <w:r w:rsidR="0064673B">
        <w:rPr>
          <w:sz w:val="28"/>
          <w:szCs w:val="28"/>
          <w:lang w:val="uz-Cyrl-UZ"/>
        </w:rPr>
        <w:t xml:space="preserve"> учун онлайн ўқув машғулотлари ташкил этилди. Ўқув машғулотларини Ўзбекистон Республикаси Бош прокуратураси Академияси Прокурорлик фаолиятини ташкил этиш ва бошқариш кафедраси профессори Г.Маликова олиб борди.</w:t>
      </w:r>
    </w:p>
    <w:p w:rsidR="0064673B" w:rsidRPr="009153D9" w:rsidRDefault="0064673B">
      <w:pPr>
        <w:pStyle w:val="a0"/>
        <w:ind w:firstLine="720"/>
        <w:jc w:val="both"/>
        <w:rPr>
          <w:b/>
          <w:sz w:val="28"/>
          <w:szCs w:val="28"/>
          <w:lang w:val="uz-Cyrl-UZ"/>
        </w:rPr>
      </w:pPr>
      <w:bookmarkStart w:id="0" w:name="_GoBack"/>
      <w:bookmarkEnd w:id="0"/>
    </w:p>
    <w:p w:rsidR="004D6ABC" w:rsidRPr="004D6ABC" w:rsidRDefault="004D6ABC" w:rsidP="004D6ABC">
      <w:pPr>
        <w:pStyle w:val="a0"/>
        <w:ind w:firstLine="0"/>
        <w:jc w:val="both"/>
        <w:rPr>
          <w:b/>
          <w:sz w:val="28"/>
          <w:szCs w:val="28"/>
          <w:lang w:val="uz-Cyrl-UZ"/>
        </w:rPr>
      </w:pPr>
      <w:r w:rsidRPr="004D6ABC">
        <w:rPr>
          <w:b/>
          <w:sz w:val="28"/>
          <w:szCs w:val="28"/>
          <w:lang w:val="uz-Cyrl-UZ"/>
        </w:rPr>
        <w:t>“Комплаенс назорат” бўлими</w:t>
      </w:r>
    </w:p>
    <w:p w:rsidR="004D6ABC" w:rsidRPr="004D6ABC" w:rsidRDefault="004D6ABC" w:rsidP="004D6ABC">
      <w:pPr>
        <w:pStyle w:val="a0"/>
        <w:ind w:firstLine="709"/>
        <w:jc w:val="both"/>
        <w:rPr>
          <w:b/>
          <w:sz w:val="28"/>
          <w:szCs w:val="28"/>
          <w:lang w:val="uz-Cyrl-UZ"/>
        </w:rPr>
      </w:pPr>
      <w:r w:rsidRPr="004D6ABC">
        <w:rPr>
          <w:b/>
          <w:sz w:val="28"/>
          <w:szCs w:val="28"/>
          <w:lang w:val="uz-Cyrl-UZ"/>
        </w:rPr>
        <w:t xml:space="preserve">етакчи мутахассис </w:t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  <w:t xml:space="preserve">Н.Жумаева </w:t>
      </w:r>
    </w:p>
    <w:sectPr w:rsidR="004D6ABC" w:rsidRPr="004D6ABC" w:rsidSect="004D6ABC">
      <w:pgSz w:w="11900" w:h="16840"/>
      <w:pgMar w:top="895" w:right="712" w:bottom="567" w:left="1485" w:header="467" w:footer="9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E8" w:rsidRDefault="00215AE8">
      <w:r>
        <w:separator/>
      </w:r>
    </w:p>
  </w:endnote>
  <w:endnote w:type="continuationSeparator" w:id="0">
    <w:p w:rsidR="00215AE8" w:rsidRDefault="0021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E8" w:rsidRDefault="00215AE8"/>
  </w:footnote>
  <w:footnote w:type="continuationSeparator" w:id="0">
    <w:p w:rsidR="00215AE8" w:rsidRDefault="00215A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769"/>
    <w:multiLevelType w:val="multilevel"/>
    <w:tmpl w:val="81EC9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A"/>
    <w:rsid w:val="0000343A"/>
    <w:rsid w:val="001A2C80"/>
    <w:rsid w:val="00215AE8"/>
    <w:rsid w:val="002B11E5"/>
    <w:rsid w:val="003E5BC2"/>
    <w:rsid w:val="004C7B43"/>
    <w:rsid w:val="004D6ABC"/>
    <w:rsid w:val="0064673B"/>
    <w:rsid w:val="0075413A"/>
    <w:rsid w:val="007E2483"/>
    <w:rsid w:val="008712CD"/>
    <w:rsid w:val="008A0707"/>
    <w:rsid w:val="009153D9"/>
    <w:rsid w:val="009D3333"/>
    <w:rsid w:val="00D151D8"/>
    <w:rsid w:val="00F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24BA0-130E-4147-BF22-4FBAE373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0">
    <w:name w:val="Основной текст"/>
    <w:basedOn w:val="Normal"/>
    <w:link w:val="a"/>
    <w:pPr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Nigina Jumayeva</dc:creator>
  <cp:lastModifiedBy>Nigina Jumayeva</cp:lastModifiedBy>
  <cp:revision>5</cp:revision>
  <cp:lastPrinted>2022-04-12T13:32:00Z</cp:lastPrinted>
  <dcterms:created xsi:type="dcterms:W3CDTF">2022-03-31T11:39:00Z</dcterms:created>
  <dcterms:modified xsi:type="dcterms:W3CDTF">2022-04-14T11:48:00Z</dcterms:modified>
</cp:coreProperties>
</file>