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1654E6" w:rsidRPr="009A7BCD" w:rsidRDefault="001654E6" w:rsidP="001654E6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7BCD">
        <w:rPr>
          <w:rFonts w:ascii="Times New Roman" w:hAnsi="Times New Roman"/>
          <w:color w:val="000000"/>
          <w:sz w:val="26"/>
          <w:szCs w:val="26"/>
        </w:rPr>
        <w:t>ВЫСТАВЩИК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282646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142882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1654E6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8A7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1654E6" w:rsidP="00142882">
            <w:pPr>
              <w:jc w:val="center"/>
              <w:rPr>
                <w:szCs w:val="24"/>
              </w:rPr>
            </w:pPr>
            <w:r w:rsidRPr="00FB68A7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E86151">
        <w:trPr>
          <w:gridAfter w:val="1"/>
          <w:wAfter w:w="151" w:type="pct"/>
          <w:trHeight w:val="274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1654E6" w:rsidP="000B35CB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Снятие обожженных изделий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54E6" w:rsidRDefault="001654E6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1654E6" w:rsidRPr="009627F5" w:rsidTr="00BC6F66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4E6" w:rsidRPr="009A7BCD" w:rsidRDefault="001654E6" w:rsidP="0016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8229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4E6" w:rsidRPr="009A7BCD" w:rsidRDefault="001654E6" w:rsidP="001654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Операторы машин по производству химическ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продукции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54E6" w:rsidRDefault="001654E6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1654E6" w:rsidRPr="006D392C" w:rsidTr="000021B2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4E6" w:rsidRPr="009A7BCD" w:rsidRDefault="001654E6" w:rsidP="00E8615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23.20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54E6" w:rsidRPr="009A7BCD" w:rsidRDefault="001654E6" w:rsidP="00E8615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огнеупорных изделий</w:t>
            </w:r>
          </w:p>
        </w:tc>
      </w:tr>
      <w:tr w:rsidR="001654E6" w:rsidRPr="00FA7D27" w:rsidTr="00E86151">
        <w:trPr>
          <w:gridBefore w:val="1"/>
          <w:wBefore w:w="40" w:type="pct"/>
          <w:trHeight w:val="252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4E6" w:rsidRPr="009A7BCD" w:rsidRDefault="001654E6" w:rsidP="00E8615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54E6" w:rsidRPr="009A7BCD" w:rsidRDefault="001654E6" w:rsidP="00E86151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654E6" w:rsidRDefault="001654E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12AEA" w:rsidRDefault="00012AE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35CB" w:rsidRDefault="000B35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6"/>
        <w:gridCol w:w="1016"/>
        <w:gridCol w:w="3513"/>
        <w:gridCol w:w="984"/>
        <w:gridCol w:w="1043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0B35CB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1654E6" w:rsidRPr="009627F5" w:rsidTr="000B35CB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4E6" w:rsidRPr="009A7BCD" w:rsidRDefault="001654E6" w:rsidP="0016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4E6" w:rsidRPr="000B35CB" w:rsidRDefault="000B35CB" w:rsidP="000B35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обожженных изделий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4E6" w:rsidRPr="000B35CB" w:rsidRDefault="001654E6" w:rsidP="000B3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4E6" w:rsidRPr="000B35CB" w:rsidRDefault="000B35CB" w:rsidP="000B35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с верхних и нижних рядов в камере печи обожженных изделий: кирпича, керамических блоков.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4E6" w:rsidRPr="000B35CB" w:rsidRDefault="001654E6" w:rsidP="000B3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4E6" w:rsidRPr="000B35CB" w:rsidRDefault="001654E6" w:rsidP="000B3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0B35CB" w:rsidRPr="009627F5" w:rsidTr="000B35CB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5CB" w:rsidRPr="009627F5" w:rsidRDefault="000B35CB" w:rsidP="0016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5CB" w:rsidRPr="000B35CB" w:rsidRDefault="000B35CB" w:rsidP="000B35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35CB" w:rsidRPr="000B35CB" w:rsidRDefault="000B35CB" w:rsidP="000B3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5CB" w:rsidRPr="000B35CB" w:rsidRDefault="000B35CB" w:rsidP="000B35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с верхних и нижних рядов в камере печи обожженных изделий: черепицы, дренажных труб.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5CB" w:rsidRPr="000B35CB" w:rsidRDefault="000B35CB" w:rsidP="000B3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5CB" w:rsidRPr="000B35CB" w:rsidRDefault="000B35CB" w:rsidP="000B3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35CB" w:rsidP="000B35CB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обожженных изделий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8345C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345CC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9627F5" w:rsidRDefault="001654E6" w:rsidP="00033E6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Выставщик 4</w:t>
            </w:r>
            <w:r w:rsidR="000614C8">
              <w:rPr>
                <w:rFonts w:ascii="Times New Roman" w:hAnsi="Times New Roman"/>
                <w:color w:val="000000"/>
                <w:sz w:val="26"/>
                <w:szCs w:val="26"/>
              </w:rPr>
              <w:t>-го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0614C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033E6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1654E6">
        <w:trPr>
          <w:trHeight w:val="418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006BB2" w:rsidRDefault="004568A4" w:rsidP="00006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006B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006B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0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006B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033E63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654E6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54E6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937BC8" w:rsidRDefault="00006BB2" w:rsidP="00006B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BC8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937BC8" w:rsidRDefault="00006BB2" w:rsidP="00006B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BC8">
              <w:rPr>
                <w:rFonts w:ascii="Times New Roman" w:hAnsi="Times New Roman"/>
                <w:sz w:val="26"/>
                <w:szCs w:val="26"/>
              </w:rPr>
              <w:t>8229</w:t>
            </w:r>
          </w:p>
        </w:tc>
        <w:tc>
          <w:tcPr>
            <w:tcW w:w="4387" w:type="dxa"/>
          </w:tcPr>
          <w:p w:rsidR="004568A4" w:rsidRPr="00937BC8" w:rsidRDefault="00006BB2" w:rsidP="00006BB2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BC8">
              <w:rPr>
                <w:rFonts w:ascii="Times New Roman" w:hAnsi="Times New Roman"/>
                <w:color w:val="000000"/>
                <w:sz w:val="26"/>
                <w:szCs w:val="26"/>
              </w:rPr>
              <w:t>Выставщик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06BB2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6BB2" w:rsidRPr="009627F5" w:rsidRDefault="00006BB2" w:rsidP="0000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B2" w:rsidRPr="000B35CB" w:rsidRDefault="00006BB2" w:rsidP="00006B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с верхних и нижних рядов в камере печи обожженных изделий: кирпича, керамических блоков.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37BC8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7BC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8345C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345CC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700E5B" w:rsidRPr="009627F5" w:rsidTr="000614C8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0E5B" w:rsidRPr="009627F5" w:rsidRDefault="00700E5B" w:rsidP="007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86D" w:rsidRDefault="00006BB2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Перемещение изделий на выставочные площадки</w:t>
            </w:r>
            <w:r w:rsidR="00DF58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F586D" w:rsidRPr="00006BB2" w:rsidRDefault="00DF586D" w:rsidP="00DF58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кладка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зделий 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 выставочные площадки.</w:t>
            </w:r>
          </w:p>
          <w:p w:rsidR="00DF586D" w:rsidRDefault="00DF586D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006BB2"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азбраковка 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изделий </w:t>
            </w:r>
            <w:r w:rsidR="00006BB2"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соответствии с техническими условиями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06BB2" w:rsidRPr="00006BB2" w:rsidRDefault="00006BB2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Определение брака по внешнему виду. </w:t>
            </w:r>
          </w:p>
          <w:p w:rsidR="00700E5B" w:rsidRPr="00006BB2" w:rsidRDefault="00006BB2" w:rsidP="00700E5B">
            <w:pPr>
              <w:spacing w:after="0" w:line="240" w:lineRule="auto"/>
              <w:jc w:val="both"/>
              <w:textAlignment w:val="baseline"/>
              <w:rPr>
                <w:rFonts w:ascii="Arial CYR" w:hAnsi="Arial CYR" w:cs="Arial CYR"/>
                <w:color w:val="000000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Укладка изделий на транспортные средства.</w:t>
            </w:r>
            <w:r w:rsidRPr="0006334A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</w:tr>
      <w:tr w:rsidR="00700E5B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0E5B" w:rsidRPr="009627F5" w:rsidDel="002A1D54" w:rsidRDefault="00700E5B" w:rsidP="00700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607EE" w:rsidRDefault="00B607EE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с</w:t>
            </w: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няти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верхних и нижних рядов в камере печи кирпича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керамических блоков.</w:t>
            </w:r>
          </w:p>
          <w:p w:rsidR="00BC5F2A" w:rsidRDefault="00BC5F2A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укладки изделий на транспортные средства.</w:t>
            </w:r>
          </w:p>
          <w:p w:rsidR="0029087C" w:rsidRPr="00006BB2" w:rsidRDefault="0029087C" w:rsidP="002908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 о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пределени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брака по внешнему виду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изделий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700E5B" w:rsidRPr="009A7BCD" w:rsidRDefault="00DA600E" w:rsidP="00DA60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астройк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="00700E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700E5B" w:rsidRPr="006D392C" w:rsidTr="00006BB2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0E5B" w:rsidRPr="009627F5" w:rsidRDefault="00700E5B" w:rsidP="007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00E5B" w:rsidRPr="009A7BCD" w:rsidRDefault="00DA600E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</w:t>
            </w:r>
            <w:r w:rsidR="00700E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17E08" w:rsidRDefault="00DA600E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о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и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</w:t>
            </w:r>
            <w:r w:rsidR="000E38E5">
              <w:rPr>
                <w:rFonts w:ascii="Times New Roman" w:hAnsi="Times New Roman"/>
                <w:color w:val="000000"/>
                <w:sz w:val="26"/>
                <w:szCs w:val="26"/>
              </w:rPr>
              <w:t>кирпичу и керамическим блокам</w:t>
            </w:r>
            <w:r w:rsidR="00BC5F2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C5F2A" w:rsidRDefault="00BC5F2A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видов брака.</w:t>
            </w:r>
            <w:r w:rsidR="005D67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BC5F2A" w:rsidRDefault="00417E08" w:rsidP="00BC5F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технологи</w:t>
            </w:r>
            <w:r w:rsidR="00DA600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</w:t>
            </w:r>
            <w:r w:rsidR="00700E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C5F2A"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C5F2A" w:rsidRPr="009A7BCD" w:rsidRDefault="00BC5F2A" w:rsidP="00BC5F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способов выявления неисправностей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работе агрегатов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их устранения.</w:t>
            </w:r>
          </w:p>
          <w:p w:rsidR="00700E5B" w:rsidRPr="009A7BCD" w:rsidRDefault="00DA600E" w:rsidP="00DA60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Знание п</w:t>
            </w:r>
            <w:r w:rsidR="00700E5B"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равил по охране труда, производственной санитарии, пожарной и экологической безопасности</w:t>
            </w:r>
            <w:r w:rsidR="00700E5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700E5B" w:rsidRDefault="00700E5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700E5B">
        <w:trPr>
          <w:trHeight w:val="55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06BB2" w:rsidP="000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Снятие с верхних и нижних рядов в камере печи обожженных изделий: черепицы, дренажных труб.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37BC8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7BC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8345C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345CC" w:rsidTr="008345C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345CC" w:rsidRDefault="008345CC" w:rsidP="008345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00E5B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0E5B" w:rsidRPr="009627F5" w:rsidRDefault="00700E5B" w:rsidP="007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BB2" w:rsidRPr="00006BB2" w:rsidRDefault="00006BB2" w:rsidP="00006B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Перестановка катальных полос, листов, узкоколейных путей, поворотных кругов. </w:t>
            </w:r>
          </w:p>
          <w:p w:rsidR="00006BB2" w:rsidRPr="00006BB2" w:rsidRDefault="00006BB2" w:rsidP="00006B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Установка поддонов под погрузку изделий. </w:t>
            </w:r>
          </w:p>
          <w:p w:rsidR="00700E5B" w:rsidRPr="00006BB2" w:rsidRDefault="00006BB2" w:rsidP="00700E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Смазка тележек, вагонеток и тачек.</w:t>
            </w:r>
          </w:p>
        </w:tc>
      </w:tr>
      <w:tr w:rsidR="00BA0E1D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E1D" w:rsidRPr="009627F5" w:rsidDel="002A1D54" w:rsidRDefault="00BA0E1D" w:rsidP="00BA0E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A0E1D" w:rsidRDefault="00031BD8" w:rsidP="00B607E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="00B607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</w:t>
            </w:r>
            <w:r w:rsidR="00B607EE"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>няти</w:t>
            </w:r>
            <w:r w:rsidR="00B607EE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B607EE"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верхних и нижних рядов в камере печи черепицы</w:t>
            </w:r>
            <w:r w:rsidR="00B607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B607EE" w:rsidRPr="000B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дренажных труб.</w:t>
            </w:r>
          </w:p>
          <w:p w:rsidR="006A27BF" w:rsidRDefault="006A27BF" w:rsidP="00B607E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</w:t>
            </w:r>
            <w:r w:rsidR="00240C8A">
              <w:rPr>
                <w:rFonts w:ascii="Times New Roman" w:hAnsi="Times New Roman"/>
                <w:color w:val="000000"/>
                <w:sz w:val="26"/>
                <w:szCs w:val="26"/>
              </w:rPr>
              <w:t>установки поддонов под погрузку изделий.</w:t>
            </w:r>
          </w:p>
          <w:p w:rsidR="00504E61" w:rsidRDefault="00504E61" w:rsidP="00B607E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смазки тележек, вагонеток и тачек.</w:t>
            </w:r>
          </w:p>
          <w:p w:rsidR="000C3173" w:rsidRPr="009A7BCD" w:rsidRDefault="000C3173" w:rsidP="000C31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в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C3173" w:rsidRPr="009A7BCD" w:rsidRDefault="000C3173" w:rsidP="000C31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п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оследовательно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го выполнения 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операций в технологическом процессе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A0E1D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0E1D" w:rsidRPr="009627F5" w:rsidRDefault="00BA0E1D" w:rsidP="00BA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38E5" w:rsidRDefault="000E38E5" w:rsidP="000E38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о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и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9A7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черепице и дренажным трубам.</w:t>
            </w:r>
          </w:p>
          <w:p w:rsidR="00E5508A" w:rsidRDefault="007E34CA" w:rsidP="00E550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E5508A"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</w:t>
            </w:r>
            <w:r w:rsidR="00E550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E5508A"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государственных стандартов, предъявляемы</w:t>
            </w:r>
            <w:r w:rsidR="00E550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E5508A"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качеству изделий</w:t>
            </w:r>
            <w:r w:rsidR="00E550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E34CA" w:rsidRDefault="00E5508A" w:rsidP="00E550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равил пользования средствами индивидуальной защиты, защитными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приспособлениями.</w:t>
            </w:r>
          </w:p>
          <w:p w:rsidR="00BA0E1D" w:rsidRPr="009A7BCD" w:rsidRDefault="00E5508A" w:rsidP="00E550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Знание устройств </w:t>
            </w:r>
            <w:r w:rsidRPr="00006B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катальных полос, листов, узкоколейных путей, поворотных кругов.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E5B" w:rsidRDefault="00700E5B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06BB2" w:rsidRDefault="00006BB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46" w:rsidRDefault="00282646">
      <w:pPr>
        <w:spacing w:after="0" w:line="240" w:lineRule="auto"/>
      </w:pPr>
      <w:r>
        <w:separator/>
      </w:r>
    </w:p>
  </w:endnote>
  <w:endnote w:type="continuationSeparator" w:id="0">
    <w:p w:rsidR="00282646" w:rsidRDefault="0028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10912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46" w:rsidRDefault="00282646">
      <w:pPr>
        <w:spacing w:after="0" w:line="240" w:lineRule="auto"/>
      </w:pPr>
      <w:r>
        <w:separator/>
      </w:r>
    </w:p>
  </w:footnote>
  <w:footnote w:type="continuationSeparator" w:id="0">
    <w:p w:rsidR="00282646" w:rsidRDefault="0028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10912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C10912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6BB2"/>
    <w:rsid w:val="00012AEA"/>
    <w:rsid w:val="00031BD8"/>
    <w:rsid w:val="00033E63"/>
    <w:rsid w:val="0005131F"/>
    <w:rsid w:val="00060910"/>
    <w:rsid w:val="000614C8"/>
    <w:rsid w:val="00062122"/>
    <w:rsid w:val="000731CF"/>
    <w:rsid w:val="00086A9E"/>
    <w:rsid w:val="00091A8A"/>
    <w:rsid w:val="000A7ED6"/>
    <w:rsid w:val="000B35CB"/>
    <w:rsid w:val="000B4099"/>
    <w:rsid w:val="000C3173"/>
    <w:rsid w:val="000E38E5"/>
    <w:rsid w:val="000E3E55"/>
    <w:rsid w:val="000F1BD0"/>
    <w:rsid w:val="000F5BC7"/>
    <w:rsid w:val="000F6C8E"/>
    <w:rsid w:val="0010163D"/>
    <w:rsid w:val="00101D5E"/>
    <w:rsid w:val="00142882"/>
    <w:rsid w:val="00153009"/>
    <w:rsid w:val="001654E6"/>
    <w:rsid w:val="00185582"/>
    <w:rsid w:val="001A7A26"/>
    <w:rsid w:val="001C4351"/>
    <w:rsid w:val="001F3DA6"/>
    <w:rsid w:val="00220BF5"/>
    <w:rsid w:val="00226AF1"/>
    <w:rsid w:val="00240C8A"/>
    <w:rsid w:val="002452C4"/>
    <w:rsid w:val="00250DAB"/>
    <w:rsid w:val="0026785C"/>
    <w:rsid w:val="00282646"/>
    <w:rsid w:val="0029087C"/>
    <w:rsid w:val="002B1D95"/>
    <w:rsid w:val="002C350B"/>
    <w:rsid w:val="002E00DD"/>
    <w:rsid w:val="002E7620"/>
    <w:rsid w:val="0032102A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80A98"/>
    <w:rsid w:val="003A67E4"/>
    <w:rsid w:val="0040176C"/>
    <w:rsid w:val="00417E08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4E61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D674B"/>
    <w:rsid w:val="005F2DF9"/>
    <w:rsid w:val="0065165C"/>
    <w:rsid w:val="006561D8"/>
    <w:rsid w:val="006748A8"/>
    <w:rsid w:val="006A27BF"/>
    <w:rsid w:val="006C2823"/>
    <w:rsid w:val="006D0098"/>
    <w:rsid w:val="006D392C"/>
    <w:rsid w:val="006D479B"/>
    <w:rsid w:val="006D6F5B"/>
    <w:rsid w:val="006E4517"/>
    <w:rsid w:val="006E60E2"/>
    <w:rsid w:val="0070049D"/>
    <w:rsid w:val="00700E5B"/>
    <w:rsid w:val="00727868"/>
    <w:rsid w:val="00776F79"/>
    <w:rsid w:val="00786457"/>
    <w:rsid w:val="007A712A"/>
    <w:rsid w:val="007E34CA"/>
    <w:rsid w:val="007E41CE"/>
    <w:rsid w:val="007E7261"/>
    <w:rsid w:val="008219A0"/>
    <w:rsid w:val="00825AB2"/>
    <w:rsid w:val="008345CC"/>
    <w:rsid w:val="00847108"/>
    <w:rsid w:val="0089351F"/>
    <w:rsid w:val="00895332"/>
    <w:rsid w:val="008D360A"/>
    <w:rsid w:val="00937BC8"/>
    <w:rsid w:val="009410BF"/>
    <w:rsid w:val="009627F5"/>
    <w:rsid w:val="00963985"/>
    <w:rsid w:val="00975A59"/>
    <w:rsid w:val="009B32A4"/>
    <w:rsid w:val="009E58DB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B07F5B"/>
    <w:rsid w:val="00B25E9D"/>
    <w:rsid w:val="00B42435"/>
    <w:rsid w:val="00B572CB"/>
    <w:rsid w:val="00B607EE"/>
    <w:rsid w:val="00B619FB"/>
    <w:rsid w:val="00B92EE9"/>
    <w:rsid w:val="00BA0E1D"/>
    <w:rsid w:val="00BB5E3F"/>
    <w:rsid w:val="00BC5F2A"/>
    <w:rsid w:val="00BD458E"/>
    <w:rsid w:val="00BD7835"/>
    <w:rsid w:val="00BE79D8"/>
    <w:rsid w:val="00BF1C79"/>
    <w:rsid w:val="00C10912"/>
    <w:rsid w:val="00C22C95"/>
    <w:rsid w:val="00C26BB1"/>
    <w:rsid w:val="00C274BC"/>
    <w:rsid w:val="00C55167"/>
    <w:rsid w:val="00C61538"/>
    <w:rsid w:val="00C634F6"/>
    <w:rsid w:val="00C80FE6"/>
    <w:rsid w:val="00C86A29"/>
    <w:rsid w:val="00CA265A"/>
    <w:rsid w:val="00CA4702"/>
    <w:rsid w:val="00CB7510"/>
    <w:rsid w:val="00CC55AA"/>
    <w:rsid w:val="00D25A6C"/>
    <w:rsid w:val="00D27B4D"/>
    <w:rsid w:val="00D46D9F"/>
    <w:rsid w:val="00D553DD"/>
    <w:rsid w:val="00D8441C"/>
    <w:rsid w:val="00DA600E"/>
    <w:rsid w:val="00DE21DB"/>
    <w:rsid w:val="00DE3B7E"/>
    <w:rsid w:val="00DF586D"/>
    <w:rsid w:val="00E14F89"/>
    <w:rsid w:val="00E5508A"/>
    <w:rsid w:val="00E729EC"/>
    <w:rsid w:val="00E81770"/>
    <w:rsid w:val="00E8415C"/>
    <w:rsid w:val="00E86151"/>
    <w:rsid w:val="00EB176A"/>
    <w:rsid w:val="00ED349A"/>
    <w:rsid w:val="00EF7DA6"/>
    <w:rsid w:val="00F30023"/>
    <w:rsid w:val="00F409AF"/>
    <w:rsid w:val="00F44D24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9104F9-9010-4AEC-84C9-BD7EB2A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E55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33</cp:revision>
  <cp:lastPrinted>2020-03-19T12:25:00Z</cp:lastPrinted>
  <dcterms:created xsi:type="dcterms:W3CDTF">2020-07-03T06:14:00Z</dcterms:created>
  <dcterms:modified xsi:type="dcterms:W3CDTF">2020-09-02T07:18:00Z</dcterms:modified>
</cp:coreProperties>
</file>