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6D392C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0F5BC7" w:rsidRPr="009627F5" w:rsidRDefault="005A7246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D29">
        <w:rPr>
          <w:rFonts w:ascii="Times New Roman" w:hAnsi="Times New Roman"/>
          <w:sz w:val="26"/>
          <w:szCs w:val="26"/>
        </w:rPr>
        <w:t xml:space="preserve">АППАРАТЧИК ОБЕЗВОЖИВАНИЯ БИТУМА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7047FF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C9304A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D6722" w:rsidRDefault="00AD672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</w:t>
            </w:r>
            <w:r>
              <w:rPr>
                <w:rFonts w:ascii="Times New Roman" w:hAnsi="Times New Roman"/>
                <w:sz w:val="26"/>
                <w:szCs w:val="26"/>
              </w:rPr>
              <w:t>еское</w:t>
            </w:r>
          </w:p>
          <w:p w:rsidR="000F5BC7" w:rsidRPr="009627F5" w:rsidRDefault="00AD672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строительного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313F7" w:rsidRDefault="00AD6722" w:rsidP="00C9304A">
            <w:pPr>
              <w:jc w:val="center"/>
              <w:rPr>
                <w:sz w:val="26"/>
                <w:szCs w:val="26"/>
                <w:lang w:val="en-US"/>
              </w:rPr>
            </w:pPr>
            <w:r w:rsidRPr="001313F7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C9304A">
        <w:trPr>
          <w:gridAfter w:val="1"/>
          <w:wAfter w:w="151" w:type="pct"/>
          <w:trHeight w:val="304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9627F5" w:rsidRDefault="005A7246" w:rsidP="0039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00D29">
              <w:rPr>
                <w:rFonts w:ascii="Times New Roman" w:hAnsi="Times New Roman"/>
                <w:color w:val="000000"/>
                <w:sz w:val="26"/>
                <w:szCs w:val="26"/>
              </w:rPr>
              <w:t>Процесс окисления, нагрева и обезвоживания битума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AD6722" w:rsidRPr="009627F5" w:rsidTr="001313F7">
        <w:trPr>
          <w:gridBefore w:val="2"/>
          <w:gridAfter w:val="1"/>
          <w:wBefore w:w="59" w:type="pct"/>
          <w:wAfter w:w="20" w:type="pct"/>
          <w:trHeight w:val="399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131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8</w:t>
            </w: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134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AD6722" w:rsidRPr="006D392C" w:rsidTr="001313F7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131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AD6722" w:rsidRPr="00FA7D27" w:rsidTr="001313F7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131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04A" w:rsidRDefault="00C9304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13E" w:rsidRDefault="0090413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10163D" w:rsidRPr="009627F5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A105CC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5A7246" w:rsidRPr="009627F5" w:rsidTr="0061670E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246" w:rsidRPr="00C00D29" w:rsidRDefault="005A7246" w:rsidP="005A7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246" w:rsidRPr="00C00D29" w:rsidRDefault="003925B4" w:rsidP="005A72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/>
                <w:sz w:val="26"/>
                <w:szCs w:val="26"/>
              </w:rPr>
              <w:t>Процесс окисления, нагрева и обезвоживания битума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246" w:rsidRPr="00C00D29" w:rsidRDefault="005A7246" w:rsidP="005A7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246" w:rsidRPr="003925B4" w:rsidRDefault="003925B4" w:rsidP="003925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25B4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окисления, обезвоживания битума под руководством аппаратчика более высокой квалификации.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246" w:rsidRPr="00C00D29" w:rsidRDefault="005A7246" w:rsidP="005A7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246" w:rsidRPr="00C00D29" w:rsidRDefault="005A7246" w:rsidP="005A7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925B4" w:rsidRPr="009627F5" w:rsidTr="003925B4">
        <w:trPr>
          <w:gridAfter w:val="1"/>
          <w:wAfter w:w="10" w:type="pct"/>
          <w:trHeight w:val="28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5B4" w:rsidRPr="009627F5" w:rsidRDefault="003925B4" w:rsidP="005A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5B4" w:rsidRPr="009627F5" w:rsidRDefault="003925B4" w:rsidP="005A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25B4" w:rsidRPr="00994E64" w:rsidRDefault="003925B4" w:rsidP="005A7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5B4" w:rsidRPr="003925B4" w:rsidRDefault="003925B4" w:rsidP="003925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925B4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окисления, нагрева и обезвоживания битума, отгонки легких фракций в соответствии с заданным режимом.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5B4" w:rsidRPr="00994E64" w:rsidRDefault="003925B4" w:rsidP="005A7246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5B4" w:rsidRPr="00994E64" w:rsidRDefault="003925B4" w:rsidP="005A7246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3925B4" w:rsidP="003925B4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00D29">
              <w:rPr>
                <w:rFonts w:ascii="Times New Roman" w:hAnsi="Times New Roman"/>
                <w:color w:val="000000"/>
                <w:sz w:val="26"/>
                <w:szCs w:val="26"/>
              </w:rPr>
              <w:t>Процесс окисления, нагрева и обезвоживания битума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1313F7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131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313F7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313F7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257BEB" w:rsidP="00257BEB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EB19F2" w:rsidRDefault="005A7246" w:rsidP="00C9304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D29">
              <w:rPr>
                <w:rFonts w:ascii="Times New Roman" w:hAnsi="Times New Roman"/>
                <w:sz w:val="26"/>
                <w:szCs w:val="26"/>
              </w:rPr>
              <w:t>Аппаратчик обезвоживания битума</w:t>
            </w:r>
            <w:r w:rsidR="003925B4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C9304A">
              <w:rPr>
                <w:rFonts w:ascii="Times New Roman" w:hAnsi="Times New Roman"/>
                <w:sz w:val="26"/>
                <w:szCs w:val="26"/>
              </w:rPr>
              <w:t>-го</w:t>
            </w:r>
            <w:r w:rsidR="003925B4"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C9304A">
              <w:rPr>
                <w:rFonts w:ascii="Times New Roman" w:hAnsi="Times New Roman"/>
                <w:sz w:val="26"/>
                <w:szCs w:val="26"/>
              </w:rPr>
              <w:t>а</w:t>
            </w:r>
            <w:r w:rsidR="003925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3925B4" w:rsidRDefault="004568A4" w:rsidP="003925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3925B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3925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392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3925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EB19F2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44C2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44C2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44C2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3925B4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925B4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3925B4" w:rsidTr="00D56C47">
        <w:tc>
          <w:tcPr>
            <w:tcW w:w="3681" w:type="dxa"/>
            <w:vAlign w:val="center"/>
          </w:tcPr>
          <w:p w:rsidR="003925B4" w:rsidRPr="006B183F" w:rsidRDefault="003925B4" w:rsidP="00D56C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3925B4" w:rsidRPr="006B183F" w:rsidRDefault="003925B4" w:rsidP="00D56C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3925B4" w:rsidRPr="006B183F" w:rsidRDefault="003925B4" w:rsidP="003925B4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Аппаратчик обезвоживания битума</w:t>
            </w:r>
          </w:p>
        </w:tc>
      </w:tr>
      <w:tr w:rsidR="003925B4" w:rsidTr="00D56C47">
        <w:tc>
          <w:tcPr>
            <w:tcW w:w="3681" w:type="dxa"/>
            <w:vAlign w:val="center"/>
          </w:tcPr>
          <w:p w:rsidR="003925B4" w:rsidRPr="006B183F" w:rsidRDefault="003925B4" w:rsidP="00D56C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3925B4" w:rsidRPr="006B183F" w:rsidRDefault="003925B4" w:rsidP="00D56C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3925B4" w:rsidRPr="006B183F" w:rsidRDefault="003925B4" w:rsidP="003925B4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Аппаратчик на пропиточных агрегатах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3925B4" w:rsidP="0039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925B4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окисления, обезвоживания битума под руководством аппаратчика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313F7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313F7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C70725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10163D" w:rsidRDefault="00C70725" w:rsidP="00C707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5A7246" w:rsidRPr="009627F5" w:rsidTr="00100195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RDefault="005A7246" w:rsidP="005A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Заполнение битумохранилищ битумом из битумоприемных ванн. Обслуживание насосов, запорной арматуры, массопроводов, трубопроводов, топочных устройств реактора, емкостей трубчатой печи мощностью до 250 ккал/час топливом.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Пуск и остановка трубчатых печей и насосов.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Наполнение аккумуляторов битумом.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Наблюдение по приборам за температурой нагрева пропиточной массы.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циркуляции битума через трубчатые печи. Перекачивание окисленного и подогретого битума из аккумуляторов насосами в ванны пропиточных агрегатов.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Подача воздуха на пропиточные агрегаты при пневматическом 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съеме рулонов.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Перекачка готовых масс в пропиточный цех. </w:t>
            </w:r>
          </w:p>
          <w:p w:rsidR="005A7246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Устранение неисправностей и участие в ремонте оборудования.</w:t>
            </w:r>
          </w:p>
        </w:tc>
      </w:tr>
      <w:tr w:rsidR="005A7246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76AF1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3925B4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3925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процесса окисления, обезвоживания битума под руководством аппаратчика более высокой квалификации.</w:t>
            </w:r>
          </w:p>
          <w:p w:rsidR="00C76AF1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з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аполнени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битумохранилищ битумом из битумоприемных ванн.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насосов, запорной арматуры, массопроводов, трубопроводов, топочных устройств реактора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уск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остановка трубчатых печей и насосов.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н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аполнени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аккумуляторов битумом.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температурой нагрева пропиточной массы по приборам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циркуляции битума через трубчатые печи.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ерекачивани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окисленного и подогретого битума из аккумуляторов насосами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одач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воздуха на пропиточные агрегаты при пневматическом съеме рулонов. </w:t>
            </w:r>
          </w:p>
          <w:p w:rsidR="00C76AF1" w:rsidRPr="00100195" w:rsidRDefault="00C76AF1" w:rsidP="00C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ерекачк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готовых масс в пропиточный цех. </w:t>
            </w:r>
          </w:p>
          <w:p w:rsidR="002A05CF" w:rsidRPr="00C00D29" w:rsidRDefault="00C76AF1" w:rsidP="00C76A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у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странени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неисправностей и участие в ремонте оборудования.</w:t>
            </w:r>
          </w:p>
        </w:tc>
      </w:tr>
      <w:tr w:rsidR="005A7246" w:rsidRPr="006D392C" w:rsidTr="00C70725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RDefault="005A7246" w:rsidP="005A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31C57" w:rsidRPr="0045111A" w:rsidRDefault="00B31C57" w:rsidP="00B31C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нормативных документов и профессиональных терминов, относящиеся к технологическому процессу.</w:t>
            </w:r>
          </w:p>
          <w:p w:rsidR="005A7246" w:rsidRPr="0045111A" w:rsidRDefault="004232CA" w:rsidP="005A7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Знание н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>азначени</w:t>
            </w:r>
            <w:r w:rsidRPr="0045111A">
              <w:rPr>
                <w:rFonts w:ascii="Times New Roman" w:hAnsi="Times New Roman"/>
                <w:sz w:val="26"/>
                <w:szCs w:val="26"/>
              </w:rPr>
              <w:t>я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>, устройств, принцип</w:t>
            </w:r>
            <w:r w:rsidR="009A7C31" w:rsidRPr="0045111A">
              <w:rPr>
                <w:rFonts w:ascii="Times New Roman" w:hAnsi="Times New Roman"/>
                <w:sz w:val="26"/>
                <w:szCs w:val="26"/>
              </w:rPr>
              <w:t>ов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 xml:space="preserve"> действия окислительной установки, конвертеров, компрессоров, насосов, трубчатых печей, аккумуляторов, массопроводов, воздуходувок</w:t>
            </w:r>
            <w:r w:rsidRPr="0045111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A7246" w:rsidRPr="0045111A" w:rsidRDefault="004232CA" w:rsidP="005A72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е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>мкост</w:t>
            </w:r>
            <w:r w:rsidRPr="0045111A">
              <w:rPr>
                <w:rFonts w:ascii="Times New Roman" w:hAnsi="Times New Roman"/>
                <w:sz w:val="26"/>
                <w:szCs w:val="26"/>
              </w:rPr>
              <w:t>и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 xml:space="preserve"> резервуаров, дозировочных и смесительных бачков.</w:t>
            </w:r>
          </w:p>
          <w:p w:rsidR="00A91A87" w:rsidRPr="0045111A" w:rsidRDefault="00BC1354" w:rsidP="005A7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>равил обращения с горючими материалами</w:t>
            </w:r>
            <w:r w:rsidR="00A91A87" w:rsidRPr="0045111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1A87" w:rsidRPr="0045111A" w:rsidRDefault="00A91A87" w:rsidP="005A7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 xml:space="preserve">Знание правил 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>ведения процесса горения топлива в топках</w:t>
            </w:r>
            <w:r w:rsidRPr="0045111A">
              <w:rPr>
                <w:rFonts w:ascii="Times New Roman" w:hAnsi="Times New Roman"/>
                <w:sz w:val="26"/>
                <w:szCs w:val="26"/>
              </w:rPr>
              <w:t>.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6158" w:rsidRPr="0045111A" w:rsidRDefault="00A91A87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>требовани</w:t>
            </w:r>
            <w:r w:rsidR="00BC1354" w:rsidRPr="0045111A">
              <w:rPr>
                <w:rFonts w:ascii="Times New Roman" w:hAnsi="Times New Roman"/>
                <w:sz w:val="26"/>
                <w:szCs w:val="26"/>
              </w:rPr>
              <w:t>й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>, предъявляемы</w:t>
            </w:r>
            <w:r w:rsidR="00BC1354" w:rsidRPr="0045111A">
              <w:rPr>
                <w:rFonts w:ascii="Times New Roman" w:hAnsi="Times New Roman"/>
                <w:sz w:val="26"/>
                <w:szCs w:val="26"/>
              </w:rPr>
              <w:t>х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 xml:space="preserve"> к качеству мастики</w:t>
            </w:r>
            <w:r w:rsidR="009A7C31" w:rsidRPr="0045111A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5A7246" w:rsidRPr="0045111A">
              <w:rPr>
                <w:rFonts w:ascii="Times New Roman" w:hAnsi="Times New Roman"/>
                <w:sz w:val="26"/>
                <w:szCs w:val="26"/>
              </w:rPr>
              <w:t xml:space="preserve"> битума</w:t>
            </w:r>
            <w:r w:rsidR="009A7C31" w:rsidRPr="004511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7246" w:rsidRPr="009627F5" w:rsidRDefault="005A7246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3925B4">
        <w:trPr>
          <w:trHeight w:val="50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3925B4" w:rsidP="0039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925B4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окисления, нагрева и обезвоживания битума, отгонки легких фракций в соответствии с заданным режимом.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1313F7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1313F7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C70725" w:rsidP="00C707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A7246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RDefault="005A7246" w:rsidP="005A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0195" w:rsidRPr="00100195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Питание топочных устройств трубчатой печи мощностью свыше 250 ккал/час топливом. </w:t>
            </w:r>
          </w:p>
          <w:p w:rsidR="00100195" w:rsidRPr="00100195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Наполнение аккумуляторов битумом. </w:t>
            </w:r>
          </w:p>
          <w:p w:rsidR="0000779D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Регулирование подачи жидкого топлива в топки реактора</w:t>
            </w:r>
            <w:r w:rsidR="000077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0779D"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процесса заполнения </w:t>
            </w:r>
            <w:r w:rsidR="000653B8"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конвертеров 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обезвоженным битумом</w:t>
            </w:r>
            <w:r w:rsidR="000653B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0779D" w:rsidRDefault="0000779D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</w:t>
            </w:r>
            <w:r w:rsidR="00100195"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обезвоживания битума по контрольно-измерительным приборам. </w:t>
            </w:r>
          </w:p>
          <w:p w:rsidR="00100195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Подача в реактор смеси обезвоженного битума со сжатым воздухом. </w:t>
            </w:r>
          </w:p>
          <w:p w:rsidR="00100195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Наблюдение за тепловым режимом печей, конвертеров, за работой системы автоматики и контрольно-измерительных приборов. </w:t>
            </w:r>
          </w:p>
          <w:p w:rsidR="00100195" w:rsidRPr="00100195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Перекачивание окисленного битума в емкости, окисленного и подогретого битума из аккумуляторов в пропиточные ванны или варочные котлы. </w:t>
            </w:r>
          </w:p>
          <w:p w:rsidR="0000779D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Контроль работы конденсационной установки</w:t>
            </w:r>
            <w:r w:rsidR="0000779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00195" w:rsidRPr="00100195" w:rsidRDefault="0000779D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Контроль</w:t>
            </w:r>
            <w:r w:rsidR="00100195"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сброса нефтепродуктов в промышленную канализацию. </w:t>
            </w:r>
          </w:p>
          <w:p w:rsidR="00100195" w:rsidRPr="00100195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заданного температурного режима. </w:t>
            </w:r>
          </w:p>
          <w:p w:rsidR="005A7246" w:rsidRPr="00100195" w:rsidRDefault="00100195" w:rsidP="0010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Участие в ремонте оборудования.</w:t>
            </w:r>
          </w:p>
        </w:tc>
      </w:tr>
      <w:tr w:rsidR="008F15DE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5DE" w:rsidRPr="009627F5" w:rsidDel="002A1D54" w:rsidRDefault="008F15DE" w:rsidP="008F15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E12BC" w:rsidRPr="00100195" w:rsidRDefault="009E12BC" w:rsidP="009E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Навыки п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итани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топочных устройств трубчатой печи мощностью свыше 250 ккал/час топливом. </w:t>
            </w:r>
          </w:p>
          <w:p w:rsidR="009E12BC" w:rsidRDefault="009E12BC" w:rsidP="009E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р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егулирование подачи жидкого топлива в топки реактора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р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егулировани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обезвоживания битума по контрольно-измерительным приборам. </w:t>
            </w:r>
          </w:p>
          <w:p w:rsidR="009E12BC" w:rsidRDefault="009E12BC" w:rsidP="009E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н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тепловым режимом печей, конвертеров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E12BC" w:rsidRDefault="009E12BC" w:rsidP="009E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наблюдения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работой системы автоматики и контрольно-измерительных приборов. </w:t>
            </w:r>
          </w:p>
          <w:p w:rsidR="009E12BC" w:rsidRDefault="009E12BC" w:rsidP="009E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конденсационной установки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E12BC" w:rsidRPr="00100195" w:rsidRDefault="009E12BC" w:rsidP="009E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контроля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сброса нефтепродуктов в промышленную канализацию. </w:t>
            </w:r>
          </w:p>
          <w:p w:rsidR="008F15DE" w:rsidRPr="00C00D29" w:rsidRDefault="009E12BC" w:rsidP="009E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>беспечени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10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заданного температурного режима.</w:t>
            </w:r>
          </w:p>
        </w:tc>
      </w:tr>
      <w:tr w:rsidR="008F15DE" w:rsidRPr="009627F5" w:rsidTr="00352584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5DE" w:rsidRPr="009627F5" w:rsidRDefault="008F15DE" w:rsidP="008F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5111A" w:rsidRPr="0045111A" w:rsidRDefault="0045111A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Знание государственных стандартов и технических условий.</w:t>
            </w:r>
          </w:p>
          <w:p w:rsidR="0045111A" w:rsidRPr="0045111A" w:rsidRDefault="0045111A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Знание правил технической эксплуатации обогреваемых трубопроводов, емкостей и другого обслуживаемого оборудования.</w:t>
            </w:r>
          </w:p>
          <w:p w:rsidR="0045111A" w:rsidRPr="0045111A" w:rsidRDefault="0045111A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Знание правил и приемов ведения процесса обезвоживания битума.</w:t>
            </w:r>
          </w:p>
          <w:p w:rsidR="0045111A" w:rsidRPr="0045111A" w:rsidRDefault="0045111A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 xml:space="preserve">Знание правил пуска и остановки оборудования. </w:t>
            </w:r>
          </w:p>
          <w:p w:rsidR="0045111A" w:rsidRPr="0045111A" w:rsidRDefault="0045111A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 xml:space="preserve">Знание правил регулирования обогрева трубчатой печи. </w:t>
            </w:r>
          </w:p>
          <w:p w:rsidR="0045111A" w:rsidRPr="0045111A" w:rsidRDefault="0045111A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Знание температуры нагрева пропиточной массы.</w:t>
            </w:r>
          </w:p>
          <w:p w:rsidR="008F15DE" w:rsidRPr="0045111A" w:rsidRDefault="0045111A" w:rsidP="004511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5111A">
              <w:rPr>
                <w:rFonts w:ascii="Times New Roman" w:hAnsi="Times New Roman"/>
                <w:sz w:val="26"/>
                <w:szCs w:val="26"/>
              </w:rPr>
              <w:t>Знание правил устранения неисправностей и ремонта оборудования.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50DAB" w:rsidRDefault="00250D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5B4" w:rsidRDefault="003925B4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25B4" w:rsidRDefault="003925B4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25B4" w:rsidRDefault="003925B4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25B4" w:rsidRDefault="003925B4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25B4" w:rsidRDefault="003925B4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FF" w:rsidRDefault="007047FF">
      <w:pPr>
        <w:spacing w:after="0" w:line="240" w:lineRule="auto"/>
      </w:pPr>
      <w:r>
        <w:separator/>
      </w:r>
    </w:p>
  </w:endnote>
  <w:endnote w:type="continuationSeparator" w:id="0">
    <w:p w:rsidR="007047FF" w:rsidRDefault="0070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B874FE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FF" w:rsidRDefault="007047FF">
      <w:pPr>
        <w:spacing w:after="0" w:line="240" w:lineRule="auto"/>
      </w:pPr>
      <w:r>
        <w:separator/>
      </w:r>
    </w:p>
  </w:footnote>
  <w:footnote w:type="continuationSeparator" w:id="0">
    <w:p w:rsidR="007047FF" w:rsidRDefault="0070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B874FE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B874FE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0779D"/>
    <w:rsid w:val="0005131F"/>
    <w:rsid w:val="00062122"/>
    <w:rsid w:val="000653B8"/>
    <w:rsid w:val="000731CF"/>
    <w:rsid w:val="00086A9E"/>
    <w:rsid w:val="000B4099"/>
    <w:rsid w:val="000E3E55"/>
    <w:rsid w:val="000F1BD0"/>
    <w:rsid w:val="000F5BC7"/>
    <w:rsid w:val="000F6C8E"/>
    <w:rsid w:val="00100195"/>
    <w:rsid w:val="001008DE"/>
    <w:rsid w:val="0010163D"/>
    <w:rsid w:val="00101D5E"/>
    <w:rsid w:val="001313F7"/>
    <w:rsid w:val="00153009"/>
    <w:rsid w:val="001A7A26"/>
    <w:rsid w:val="001C4351"/>
    <w:rsid w:val="001F3DA6"/>
    <w:rsid w:val="00220BF5"/>
    <w:rsid w:val="00226AF1"/>
    <w:rsid w:val="002452C4"/>
    <w:rsid w:val="00250DAB"/>
    <w:rsid w:val="00257BEB"/>
    <w:rsid w:val="00266158"/>
    <w:rsid w:val="0026785C"/>
    <w:rsid w:val="00285DB4"/>
    <w:rsid w:val="002A05CF"/>
    <w:rsid w:val="002B1D95"/>
    <w:rsid w:val="002E00DD"/>
    <w:rsid w:val="002E5FE4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925B4"/>
    <w:rsid w:val="0040176C"/>
    <w:rsid w:val="004058DC"/>
    <w:rsid w:val="004232CA"/>
    <w:rsid w:val="0043387B"/>
    <w:rsid w:val="0044100A"/>
    <w:rsid w:val="004455D1"/>
    <w:rsid w:val="0045111A"/>
    <w:rsid w:val="00451B91"/>
    <w:rsid w:val="004568A4"/>
    <w:rsid w:val="00457BFD"/>
    <w:rsid w:val="00471081"/>
    <w:rsid w:val="0048653D"/>
    <w:rsid w:val="004B14CB"/>
    <w:rsid w:val="004D07FE"/>
    <w:rsid w:val="004D34ED"/>
    <w:rsid w:val="004D55D7"/>
    <w:rsid w:val="004E2852"/>
    <w:rsid w:val="004E6D7C"/>
    <w:rsid w:val="004E7C4F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E77C9"/>
    <w:rsid w:val="005F2DF9"/>
    <w:rsid w:val="0065165C"/>
    <w:rsid w:val="006561D8"/>
    <w:rsid w:val="006748A8"/>
    <w:rsid w:val="006967B3"/>
    <w:rsid w:val="006C2823"/>
    <w:rsid w:val="006D0098"/>
    <w:rsid w:val="006D392C"/>
    <w:rsid w:val="006D479B"/>
    <w:rsid w:val="006D6F5B"/>
    <w:rsid w:val="006D6FC3"/>
    <w:rsid w:val="006E4517"/>
    <w:rsid w:val="006E60E2"/>
    <w:rsid w:val="006F1589"/>
    <w:rsid w:val="0070049D"/>
    <w:rsid w:val="007047FF"/>
    <w:rsid w:val="00727868"/>
    <w:rsid w:val="00776F79"/>
    <w:rsid w:val="00786457"/>
    <w:rsid w:val="007A712A"/>
    <w:rsid w:val="007E5A90"/>
    <w:rsid w:val="007E7261"/>
    <w:rsid w:val="008219A0"/>
    <w:rsid w:val="00825AB2"/>
    <w:rsid w:val="0084606F"/>
    <w:rsid w:val="00847108"/>
    <w:rsid w:val="0089351F"/>
    <w:rsid w:val="00895332"/>
    <w:rsid w:val="008D360A"/>
    <w:rsid w:val="008F15DE"/>
    <w:rsid w:val="0090413E"/>
    <w:rsid w:val="009410BF"/>
    <w:rsid w:val="009627F5"/>
    <w:rsid w:val="00963985"/>
    <w:rsid w:val="00975A59"/>
    <w:rsid w:val="009A7C31"/>
    <w:rsid w:val="009B32A4"/>
    <w:rsid w:val="009E12BC"/>
    <w:rsid w:val="00A01C93"/>
    <w:rsid w:val="00A4602E"/>
    <w:rsid w:val="00A60E86"/>
    <w:rsid w:val="00A61053"/>
    <w:rsid w:val="00A61415"/>
    <w:rsid w:val="00A736A2"/>
    <w:rsid w:val="00A83FC5"/>
    <w:rsid w:val="00A91A87"/>
    <w:rsid w:val="00AB6C3D"/>
    <w:rsid w:val="00AC2653"/>
    <w:rsid w:val="00AD6722"/>
    <w:rsid w:val="00B07F5B"/>
    <w:rsid w:val="00B31C57"/>
    <w:rsid w:val="00B42435"/>
    <w:rsid w:val="00B572CB"/>
    <w:rsid w:val="00B619FB"/>
    <w:rsid w:val="00B874FE"/>
    <w:rsid w:val="00B92EE9"/>
    <w:rsid w:val="00B933B9"/>
    <w:rsid w:val="00BB5E3F"/>
    <w:rsid w:val="00BC1354"/>
    <w:rsid w:val="00BD37FC"/>
    <w:rsid w:val="00BD458E"/>
    <w:rsid w:val="00BD7835"/>
    <w:rsid w:val="00BE79D8"/>
    <w:rsid w:val="00BF1C79"/>
    <w:rsid w:val="00C22C95"/>
    <w:rsid w:val="00C26BB1"/>
    <w:rsid w:val="00C274BC"/>
    <w:rsid w:val="00C36F0F"/>
    <w:rsid w:val="00C55167"/>
    <w:rsid w:val="00C61538"/>
    <w:rsid w:val="00C634F6"/>
    <w:rsid w:val="00C70725"/>
    <w:rsid w:val="00C76AF1"/>
    <w:rsid w:val="00C80FE6"/>
    <w:rsid w:val="00C9304A"/>
    <w:rsid w:val="00CA265A"/>
    <w:rsid w:val="00CB7510"/>
    <w:rsid w:val="00CC55AA"/>
    <w:rsid w:val="00D25A6C"/>
    <w:rsid w:val="00D46D9F"/>
    <w:rsid w:val="00D553DD"/>
    <w:rsid w:val="00D56C47"/>
    <w:rsid w:val="00DB1841"/>
    <w:rsid w:val="00DE21DB"/>
    <w:rsid w:val="00E729EC"/>
    <w:rsid w:val="00E8415C"/>
    <w:rsid w:val="00EB176A"/>
    <w:rsid w:val="00EB19F2"/>
    <w:rsid w:val="00EC44C2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DED0F9-E60A-4CC2-A9E4-EDDC2625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Bahodir</dc:creator>
  <cp:lastModifiedBy>Пользователь</cp:lastModifiedBy>
  <cp:revision>33</cp:revision>
  <cp:lastPrinted>2020-03-19T12:25:00Z</cp:lastPrinted>
  <dcterms:created xsi:type="dcterms:W3CDTF">2020-07-02T10:38:00Z</dcterms:created>
  <dcterms:modified xsi:type="dcterms:W3CDTF">2020-09-02T07:32:00Z</dcterms:modified>
</cp:coreProperties>
</file>