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6D1ED1" w:rsidP="006D1ED1">
            <w:pPr>
              <w:spacing w:line="288" w:lineRule="auto"/>
              <w:jc w:val="center"/>
              <w:rPr>
                <w:rFonts w:ascii="Times New Roman" w:hAnsi="Times New Roman" w:cs="Times New Roman"/>
                <w:sz w:val="26"/>
                <w:szCs w:val="26"/>
              </w:rPr>
            </w:pPr>
            <w:r w:rsidRPr="006D1ED1">
              <w:rPr>
                <w:rFonts w:ascii="Times New Roman" w:hAnsi="Times New Roman"/>
                <w:b/>
                <w:sz w:val="24"/>
                <w:lang w:val="uz-Cyrl-UZ" w:bidi="ru-RU"/>
              </w:rPr>
              <w:t>ҚОЗОНХОНА ҚУРИЛМАЛАРИ МАШИНИСТИ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6D1ED1">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6D1ED1">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6D1ED1" w:rsidTr="006D1ED1">
        <w:tc>
          <w:tcPr>
            <w:tcW w:w="7137" w:type="dxa"/>
            <w:gridSpan w:val="5"/>
            <w:tcBorders>
              <w:bottom w:val="single" w:sz="4" w:space="0" w:color="auto"/>
            </w:tcBorders>
          </w:tcPr>
          <w:p w:rsidR="006D1ED1" w:rsidRPr="006717BD" w:rsidRDefault="00FF4CC2" w:rsidP="006D1ED1">
            <w:pPr>
              <w:spacing w:line="288" w:lineRule="auto"/>
              <w:rPr>
                <w:rFonts w:ascii="Times New Roman" w:hAnsi="Times New Roman" w:cs="Times New Roman"/>
                <w:sz w:val="26"/>
                <w:szCs w:val="26"/>
              </w:rPr>
            </w:pPr>
            <w:r w:rsidRPr="00FF4CC2">
              <w:rPr>
                <w:rFonts w:ascii="Times New Roman" w:hAnsi="Times New Roman"/>
                <w:sz w:val="24"/>
                <w:szCs w:val="28"/>
                <w:lang w:val="uz-Cyrl-UZ"/>
              </w:rPr>
              <w:t>Иссиқлик электр станциясининг иссиқлик-механик жиҳозларини ишлатишни ташкилий ва техник таъминоти</w:t>
            </w:r>
          </w:p>
        </w:tc>
        <w:tc>
          <w:tcPr>
            <w:tcW w:w="329" w:type="dxa"/>
            <w:tcBorders>
              <w:right w:val="single" w:sz="4" w:space="0" w:color="auto"/>
            </w:tcBorders>
          </w:tcPr>
          <w:p w:rsidR="006D1ED1" w:rsidRPr="006717BD" w:rsidRDefault="006D1ED1" w:rsidP="006D1ED1">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6D1ED1" w:rsidRPr="00A06DE8" w:rsidRDefault="00A06DE8" w:rsidP="006D1ED1">
            <w:pPr>
              <w:jc w:val="center"/>
              <w:rPr>
                <w:rFonts w:ascii="Times New Roman" w:hAnsi="Times New Roman"/>
                <w:b/>
                <w:sz w:val="24"/>
                <w:szCs w:val="24"/>
                <w:lang w:val="uz-Cyrl-UZ"/>
              </w:rPr>
            </w:pPr>
            <w:r w:rsidRPr="00A06DE8">
              <w:rPr>
                <w:rFonts w:ascii="Times New Roman" w:hAnsi="Times New Roman"/>
                <w:b/>
                <w:sz w:val="24"/>
                <w:szCs w:val="24"/>
                <w:lang w:val="en-US"/>
              </w:rPr>
              <w:t>D</w:t>
            </w:r>
            <w:r w:rsidR="006D1ED1" w:rsidRPr="00A06DE8">
              <w:rPr>
                <w:rFonts w:ascii="Times New Roman" w:hAnsi="Times New Roman"/>
                <w:b/>
                <w:sz w:val="24"/>
                <w:szCs w:val="24"/>
                <w:lang w:val="en-US"/>
              </w:rPr>
              <w:t>01.</w:t>
            </w:r>
            <w:r w:rsidR="006D1ED1" w:rsidRPr="00A06DE8">
              <w:rPr>
                <w:rFonts w:ascii="Times New Roman" w:hAnsi="Times New Roman"/>
                <w:b/>
                <w:sz w:val="24"/>
                <w:szCs w:val="24"/>
              </w:rPr>
              <w:t>0</w:t>
            </w:r>
            <w:r w:rsidR="006D1ED1" w:rsidRPr="00A06DE8">
              <w:rPr>
                <w:rFonts w:ascii="Times New Roman" w:hAnsi="Times New Roman"/>
                <w:b/>
                <w:sz w:val="24"/>
                <w:szCs w:val="24"/>
                <w:lang w:val="uz-Cyrl-UZ"/>
              </w:rPr>
              <w:t>14</w:t>
            </w:r>
          </w:p>
        </w:tc>
      </w:tr>
      <w:tr w:rsidR="006D1ED1" w:rsidTr="006D1ED1">
        <w:tc>
          <w:tcPr>
            <w:tcW w:w="7466" w:type="dxa"/>
            <w:gridSpan w:val="6"/>
          </w:tcPr>
          <w:p w:rsidR="006D1ED1" w:rsidRDefault="006D1ED1" w:rsidP="006D1ED1">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6D1ED1" w:rsidRPr="009A0456" w:rsidRDefault="006D1ED1" w:rsidP="006D1ED1">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6D1ED1" w:rsidTr="006D1ED1">
        <w:trPr>
          <w:trHeight w:val="566"/>
        </w:trPr>
        <w:tc>
          <w:tcPr>
            <w:tcW w:w="9354" w:type="dxa"/>
            <w:gridSpan w:val="7"/>
            <w:tcBorders>
              <w:bottom w:val="single" w:sz="4" w:space="0" w:color="auto"/>
            </w:tcBorders>
            <w:vAlign w:val="center"/>
          </w:tcPr>
          <w:p w:rsidR="006D1ED1" w:rsidRPr="00804EFC" w:rsidRDefault="006D1ED1" w:rsidP="006D1ED1">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6D1ED1" w:rsidTr="00120D5C">
        <w:tc>
          <w:tcPr>
            <w:tcW w:w="9354" w:type="dxa"/>
            <w:gridSpan w:val="7"/>
            <w:tcBorders>
              <w:top w:val="single" w:sz="4" w:space="0" w:color="auto"/>
              <w:left w:val="single" w:sz="4" w:space="0" w:color="auto"/>
              <w:bottom w:val="single" w:sz="4" w:space="0" w:color="auto"/>
              <w:right w:val="single" w:sz="4" w:space="0" w:color="auto"/>
            </w:tcBorders>
            <w:vAlign w:val="center"/>
          </w:tcPr>
          <w:p w:rsidR="006D1ED1" w:rsidRPr="006E082C" w:rsidRDefault="006D1ED1" w:rsidP="006D1ED1">
            <w:pPr>
              <w:jc w:val="both"/>
              <w:rPr>
                <w:rFonts w:ascii="Times New Roman" w:hAnsi="Times New Roman"/>
                <w:sz w:val="24"/>
                <w:szCs w:val="24"/>
                <w:lang w:val="uz-Cyrl-UZ"/>
              </w:rPr>
            </w:pPr>
            <w:r w:rsidRPr="006E082C">
              <w:rPr>
                <w:rFonts w:ascii="Times New Roman" w:hAnsi="Times New Roman"/>
                <w:sz w:val="24"/>
                <w:szCs w:val="24"/>
                <w:lang w:val="uz-Cyrl-UZ"/>
              </w:rPr>
              <w:t>Қозонхонани узлуксиз ва иқтисодий самарали ҳолдаги иш ҳолатини таъминлаш, қозонхонани бошқариш, таъмирга чиқариш, ишга тушириш, носоз жойларини аниқлаш, буғ, газ, сув ва ҳаво тизимини ростлаш.</w:t>
            </w:r>
          </w:p>
        </w:tc>
      </w:tr>
      <w:tr w:rsidR="006D1ED1" w:rsidTr="006D1ED1">
        <w:trPr>
          <w:trHeight w:val="523"/>
        </w:trPr>
        <w:tc>
          <w:tcPr>
            <w:tcW w:w="9354" w:type="dxa"/>
            <w:gridSpan w:val="7"/>
            <w:tcBorders>
              <w:top w:val="single" w:sz="4" w:space="0" w:color="auto"/>
              <w:bottom w:val="single" w:sz="4" w:space="0" w:color="auto"/>
            </w:tcBorders>
            <w:vAlign w:val="center"/>
          </w:tcPr>
          <w:p w:rsidR="006D1ED1" w:rsidRPr="00804EFC" w:rsidRDefault="006D1ED1" w:rsidP="006D1ED1">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6D1ED1" w:rsidTr="00120D5C">
        <w:tc>
          <w:tcPr>
            <w:tcW w:w="1267" w:type="dxa"/>
            <w:tcBorders>
              <w:top w:val="single" w:sz="4" w:space="0" w:color="auto"/>
              <w:left w:val="single" w:sz="4" w:space="0" w:color="auto"/>
              <w:bottom w:val="single" w:sz="4" w:space="0" w:color="auto"/>
              <w:right w:val="single" w:sz="4" w:space="0" w:color="auto"/>
            </w:tcBorders>
            <w:vAlign w:val="center"/>
          </w:tcPr>
          <w:p w:rsidR="006D1ED1" w:rsidRPr="006E082C" w:rsidRDefault="006F61A8" w:rsidP="006D1ED1">
            <w:pPr>
              <w:jc w:val="center"/>
              <w:rPr>
                <w:rFonts w:ascii="Times New Roman" w:hAnsi="Times New Roman"/>
                <w:sz w:val="24"/>
                <w:szCs w:val="24"/>
                <w:lang w:val="uz-Cyrl-UZ"/>
              </w:rPr>
            </w:pPr>
            <w:r>
              <w:rPr>
                <w:rFonts w:ascii="Times New Roman" w:hAnsi="Times New Roman"/>
                <w:sz w:val="24"/>
                <w:szCs w:val="24"/>
                <w:lang w:val="uz-Cyrl-UZ"/>
              </w:rPr>
              <w:t>8162</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6D1ED1" w:rsidRPr="00A06DE8" w:rsidRDefault="006F61A8" w:rsidP="006F61A8">
            <w:pPr>
              <w:rPr>
                <w:rFonts w:ascii="Times New Roman" w:hAnsi="Times New Roman"/>
                <w:sz w:val="24"/>
                <w:szCs w:val="24"/>
                <w:lang w:val="uz-Cyrl-UZ"/>
              </w:rPr>
            </w:pPr>
            <w:r w:rsidRPr="006255C6">
              <w:rPr>
                <w:rFonts w:ascii="Times New Roman" w:hAnsi="Times New Roman"/>
                <w:sz w:val="24"/>
                <w:szCs w:val="24"/>
                <w:lang w:val="uz-Cyrl-UZ"/>
              </w:rPr>
              <w:t>Буғ двигателлари ва қозонхоналар операторлари</w:t>
            </w:r>
          </w:p>
        </w:tc>
        <w:tc>
          <w:tcPr>
            <w:tcW w:w="1265" w:type="dxa"/>
            <w:tcBorders>
              <w:top w:val="single" w:sz="4" w:space="0" w:color="auto"/>
              <w:left w:val="single" w:sz="4" w:space="0" w:color="auto"/>
              <w:bottom w:val="single" w:sz="4" w:space="0" w:color="auto"/>
              <w:right w:val="single" w:sz="4" w:space="0" w:color="auto"/>
            </w:tcBorders>
            <w:vAlign w:val="center"/>
          </w:tcPr>
          <w:p w:rsidR="006D1ED1" w:rsidRPr="006E082C" w:rsidRDefault="006D1ED1" w:rsidP="006D1ED1">
            <w:pPr>
              <w:jc w:val="center"/>
              <w:rPr>
                <w:rFonts w:ascii="Times New Roman" w:hAnsi="Times New Roman"/>
                <w:sz w:val="24"/>
                <w:szCs w:val="24"/>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6D1ED1" w:rsidRPr="006E082C" w:rsidRDefault="006D1ED1" w:rsidP="006D1ED1">
            <w:pPr>
              <w:rPr>
                <w:rFonts w:ascii="Times New Roman" w:hAnsi="Times New Roman"/>
                <w:sz w:val="24"/>
                <w:szCs w:val="24"/>
                <w:lang w:val="uz-Cyrl-UZ"/>
              </w:rPr>
            </w:pPr>
          </w:p>
        </w:tc>
      </w:tr>
      <w:tr w:rsidR="006D1ED1" w:rsidTr="006D1ED1">
        <w:tc>
          <w:tcPr>
            <w:tcW w:w="1267" w:type="dxa"/>
            <w:tcBorders>
              <w:top w:val="single" w:sz="4" w:space="0" w:color="auto"/>
            </w:tcBorders>
          </w:tcPr>
          <w:p w:rsidR="006D1ED1" w:rsidRPr="006717BD" w:rsidRDefault="006D1ED1" w:rsidP="006D1ED1">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6D1ED1" w:rsidRPr="006717BD" w:rsidRDefault="006D1ED1" w:rsidP="006D1ED1">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6D1ED1" w:rsidRPr="006717BD" w:rsidRDefault="006D1ED1" w:rsidP="006D1ED1">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6D1ED1" w:rsidRPr="006717BD" w:rsidRDefault="006D1ED1" w:rsidP="006D1ED1">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6D1ED1" w:rsidTr="006D1ED1">
        <w:tc>
          <w:tcPr>
            <w:tcW w:w="1267" w:type="dxa"/>
          </w:tcPr>
          <w:p w:rsidR="006D1ED1" w:rsidRPr="006717BD" w:rsidRDefault="006D1ED1" w:rsidP="006D1ED1">
            <w:pPr>
              <w:spacing w:line="288" w:lineRule="auto"/>
              <w:jc w:val="center"/>
              <w:rPr>
                <w:rFonts w:ascii="Times New Roman" w:hAnsi="Times New Roman" w:cs="Times New Roman"/>
                <w:sz w:val="20"/>
                <w:szCs w:val="20"/>
                <w:lang w:val="uz-Cyrl-UZ"/>
              </w:rPr>
            </w:pPr>
          </w:p>
        </w:tc>
        <w:tc>
          <w:tcPr>
            <w:tcW w:w="3390" w:type="dxa"/>
            <w:gridSpan w:val="2"/>
          </w:tcPr>
          <w:p w:rsidR="006D1ED1" w:rsidRPr="006717BD" w:rsidRDefault="006D1ED1" w:rsidP="006D1ED1">
            <w:pPr>
              <w:spacing w:line="288" w:lineRule="auto"/>
              <w:jc w:val="center"/>
              <w:rPr>
                <w:rFonts w:ascii="Times New Roman" w:hAnsi="Times New Roman" w:cs="Times New Roman"/>
                <w:sz w:val="20"/>
                <w:szCs w:val="20"/>
                <w:lang w:val="uz-Cyrl-UZ"/>
              </w:rPr>
            </w:pPr>
          </w:p>
        </w:tc>
        <w:tc>
          <w:tcPr>
            <w:tcW w:w="1265" w:type="dxa"/>
          </w:tcPr>
          <w:p w:rsidR="006D1ED1" w:rsidRPr="006717BD" w:rsidRDefault="006D1ED1" w:rsidP="006D1ED1">
            <w:pPr>
              <w:spacing w:line="288" w:lineRule="auto"/>
              <w:jc w:val="center"/>
              <w:rPr>
                <w:rFonts w:ascii="Times New Roman" w:hAnsi="Times New Roman" w:cs="Times New Roman"/>
                <w:sz w:val="20"/>
                <w:szCs w:val="20"/>
                <w:lang w:val="uz-Cyrl-UZ"/>
              </w:rPr>
            </w:pPr>
          </w:p>
        </w:tc>
        <w:tc>
          <w:tcPr>
            <w:tcW w:w="3432" w:type="dxa"/>
            <w:gridSpan w:val="3"/>
          </w:tcPr>
          <w:p w:rsidR="006D1ED1" w:rsidRPr="006717BD" w:rsidRDefault="006D1ED1" w:rsidP="006D1ED1">
            <w:pPr>
              <w:spacing w:line="288" w:lineRule="auto"/>
              <w:jc w:val="center"/>
              <w:rPr>
                <w:rFonts w:ascii="Times New Roman" w:hAnsi="Times New Roman" w:cs="Times New Roman"/>
                <w:sz w:val="20"/>
                <w:szCs w:val="20"/>
                <w:lang w:val="uz-Cyrl-UZ"/>
              </w:rPr>
            </w:pPr>
          </w:p>
        </w:tc>
      </w:tr>
      <w:tr w:rsidR="006D1ED1" w:rsidTr="006D1ED1">
        <w:tc>
          <w:tcPr>
            <w:tcW w:w="9354" w:type="dxa"/>
            <w:gridSpan w:val="7"/>
          </w:tcPr>
          <w:p w:rsidR="006D1ED1" w:rsidRPr="009A24E3" w:rsidRDefault="006D1ED1" w:rsidP="006D1ED1">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6D1ED1" w:rsidTr="006D1ED1">
        <w:tc>
          <w:tcPr>
            <w:tcW w:w="9354" w:type="dxa"/>
            <w:gridSpan w:val="7"/>
            <w:tcBorders>
              <w:bottom w:val="single" w:sz="4" w:space="0" w:color="auto"/>
            </w:tcBorders>
          </w:tcPr>
          <w:p w:rsidR="006D1ED1" w:rsidRPr="006717BD" w:rsidRDefault="006D1ED1" w:rsidP="006D1ED1">
            <w:pPr>
              <w:spacing w:line="288" w:lineRule="auto"/>
              <w:jc w:val="center"/>
              <w:rPr>
                <w:rFonts w:ascii="Times New Roman" w:hAnsi="Times New Roman" w:cs="Times New Roman"/>
                <w:sz w:val="20"/>
                <w:szCs w:val="20"/>
                <w:lang w:val="uz-Cyrl-UZ"/>
              </w:rPr>
            </w:pPr>
          </w:p>
        </w:tc>
      </w:tr>
      <w:tr w:rsidR="006D1ED1" w:rsidTr="00120D5C">
        <w:tc>
          <w:tcPr>
            <w:tcW w:w="1683" w:type="dxa"/>
            <w:gridSpan w:val="2"/>
            <w:tcBorders>
              <w:top w:val="single" w:sz="4" w:space="0" w:color="auto"/>
              <w:left w:val="single" w:sz="4" w:space="0" w:color="auto"/>
              <w:bottom w:val="single" w:sz="4" w:space="0" w:color="auto"/>
              <w:right w:val="single" w:sz="4" w:space="0" w:color="auto"/>
            </w:tcBorders>
            <w:vAlign w:val="center"/>
          </w:tcPr>
          <w:p w:rsidR="006D1ED1" w:rsidRPr="003106E4" w:rsidRDefault="006D1ED1" w:rsidP="006D1ED1">
            <w:pPr>
              <w:jc w:val="center"/>
              <w:rPr>
                <w:rFonts w:ascii="Times New Roman" w:hAnsi="Times New Roman"/>
                <w:sz w:val="24"/>
                <w:szCs w:val="24"/>
                <w:lang w:val="uz-Cyrl-UZ"/>
              </w:rPr>
            </w:pPr>
            <w:r>
              <w:rPr>
                <w:rFonts w:ascii="Times New Roman" w:hAnsi="Times New Roman"/>
                <w:sz w:val="24"/>
                <w:szCs w:val="24"/>
                <w:lang w:val="uz-Cyrl-UZ"/>
              </w:rPr>
              <w:t>35.1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6D1ED1" w:rsidRPr="006E082C" w:rsidRDefault="006D1ED1" w:rsidP="006D1ED1">
            <w:pPr>
              <w:rPr>
                <w:rFonts w:ascii="Times New Roman" w:hAnsi="Times New Roman"/>
                <w:sz w:val="24"/>
                <w:szCs w:val="24"/>
                <w:lang w:val="uz-Cyrl-UZ"/>
              </w:rPr>
            </w:pPr>
            <w:r>
              <w:rPr>
                <w:rFonts w:ascii="Times New Roman" w:hAnsi="Times New Roman"/>
                <w:sz w:val="24"/>
                <w:szCs w:val="24"/>
                <w:lang w:val="uz-Cyrl-UZ"/>
              </w:rPr>
              <w:t>Электр энергиясини ишлаб чиқариш, узатиш ва тақсимлаш</w:t>
            </w:r>
          </w:p>
        </w:tc>
      </w:tr>
      <w:tr w:rsidR="006D1ED1" w:rsidTr="00120D5C">
        <w:tc>
          <w:tcPr>
            <w:tcW w:w="1683" w:type="dxa"/>
            <w:gridSpan w:val="2"/>
            <w:tcBorders>
              <w:top w:val="single" w:sz="4" w:space="0" w:color="auto"/>
              <w:left w:val="single" w:sz="4" w:space="0" w:color="auto"/>
              <w:bottom w:val="single" w:sz="4" w:space="0" w:color="auto"/>
              <w:right w:val="single" w:sz="4" w:space="0" w:color="auto"/>
            </w:tcBorders>
            <w:vAlign w:val="center"/>
          </w:tcPr>
          <w:p w:rsidR="006D1ED1" w:rsidRPr="006E082C" w:rsidRDefault="006D1ED1" w:rsidP="006D1ED1">
            <w:pPr>
              <w:jc w:val="center"/>
              <w:rPr>
                <w:rFonts w:ascii="Times New Roman" w:hAnsi="Times New Roman"/>
                <w:sz w:val="24"/>
                <w:szCs w:val="24"/>
              </w:rPr>
            </w:pPr>
            <w:r>
              <w:rPr>
                <w:rFonts w:ascii="Times New Roman" w:hAnsi="Times New Roman"/>
                <w:sz w:val="24"/>
                <w:szCs w:val="24"/>
              </w:rPr>
              <w:t>35</w:t>
            </w:r>
            <w:r>
              <w:rPr>
                <w:rFonts w:ascii="Times New Roman" w:hAnsi="Times New Roman"/>
                <w:sz w:val="24"/>
                <w:szCs w:val="24"/>
                <w:lang w:val="uz-Cyrl-UZ"/>
              </w:rPr>
              <w:t>.</w:t>
            </w:r>
            <w:r>
              <w:rPr>
                <w:rFonts w:ascii="Times New Roman" w:hAnsi="Times New Roman"/>
                <w:sz w:val="24"/>
                <w:szCs w:val="24"/>
              </w:rPr>
              <w:t>11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6D1ED1" w:rsidRPr="006E082C" w:rsidRDefault="006D1ED1" w:rsidP="006D1ED1">
            <w:pPr>
              <w:rPr>
                <w:rFonts w:ascii="Times New Roman" w:hAnsi="Times New Roman"/>
                <w:sz w:val="24"/>
                <w:szCs w:val="24"/>
                <w:lang w:val="uz-Cyrl-UZ"/>
              </w:rPr>
            </w:pPr>
            <w:r w:rsidRPr="006E082C">
              <w:rPr>
                <w:rFonts w:ascii="Times New Roman" w:hAnsi="Times New Roman"/>
                <w:sz w:val="24"/>
                <w:szCs w:val="24"/>
                <w:lang w:val="uz-Cyrl-UZ"/>
              </w:rPr>
              <w:t>Электр энергия</w:t>
            </w:r>
            <w:r>
              <w:rPr>
                <w:rFonts w:ascii="Times New Roman" w:hAnsi="Times New Roman"/>
                <w:sz w:val="24"/>
                <w:szCs w:val="24"/>
                <w:lang w:val="uz-Cyrl-UZ"/>
              </w:rPr>
              <w:t>си</w:t>
            </w:r>
            <w:r w:rsidRPr="006E082C">
              <w:rPr>
                <w:rFonts w:ascii="Times New Roman" w:hAnsi="Times New Roman"/>
                <w:sz w:val="24"/>
                <w:szCs w:val="24"/>
                <w:lang w:val="uz-Cyrl-UZ"/>
              </w:rPr>
              <w:t xml:space="preserve">ни </w:t>
            </w:r>
            <w:proofErr w:type="spellStart"/>
            <w:r w:rsidRPr="006E082C">
              <w:rPr>
                <w:rFonts w:ascii="Times New Roman" w:hAnsi="Times New Roman"/>
                <w:sz w:val="24"/>
                <w:szCs w:val="24"/>
              </w:rPr>
              <w:t>ишлаб</w:t>
            </w:r>
            <w:proofErr w:type="spellEnd"/>
            <w:r w:rsidRPr="006E082C">
              <w:rPr>
                <w:rFonts w:ascii="Times New Roman" w:hAnsi="Times New Roman"/>
                <w:sz w:val="24"/>
                <w:szCs w:val="24"/>
              </w:rPr>
              <w:t xml:space="preserve"> </w:t>
            </w:r>
            <w:proofErr w:type="spellStart"/>
            <w:r w:rsidRPr="006E082C">
              <w:rPr>
                <w:rFonts w:ascii="Times New Roman" w:hAnsi="Times New Roman"/>
                <w:sz w:val="24"/>
                <w:szCs w:val="24"/>
              </w:rPr>
              <w:t>чи</w:t>
            </w:r>
            <w:proofErr w:type="spellEnd"/>
            <w:r w:rsidRPr="006E082C">
              <w:rPr>
                <w:rFonts w:ascii="Times New Roman" w:hAnsi="Times New Roman"/>
                <w:sz w:val="24"/>
                <w:szCs w:val="24"/>
                <w:lang w:val="uz-Cyrl-UZ"/>
              </w:rPr>
              <w:t>қариш</w:t>
            </w:r>
          </w:p>
        </w:tc>
      </w:tr>
      <w:tr w:rsidR="006D1ED1" w:rsidTr="00120D5C">
        <w:tc>
          <w:tcPr>
            <w:tcW w:w="1683" w:type="dxa"/>
            <w:gridSpan w:val="2"/>
            <w:tcBorders>
              <w:top w:val="single" w:sz="4" w:space="0" w:color="auto"/>
              <w:left w:val="single" w:sz="4" w:space="0" w:color="auto"/>
              <w:bottom w:val="single" w:sz="4" w:space="0" w:color="auto"/>
              <w:right w:val="single" w:sz="4" w:space="0" w:color="auto"/>
            </w:tcBorders>
            <w:vAlign w:val="center"/>
          </w:tcPr>
          <w:p w:rsidR="006D1ED1" w:rsidRPr="003106E4" w:rsidRDefault="006D1ED1" w:rsidP="006D1ED1">
            <w:pPr>
              <w:jc w:val="center"/>
              <w:rPr>
                <w:rFonts w:ascii="Times New Roman" w:hAnsi="Times New Roman"/>
                <w:sz w:val="24"/>
                <w:szCs w:val="24"/>
                <w:lang w:val="uz-Cyrl-UZ"/>
              </w:rPr>
            </w:pPr>
            <w:r>
              <w:rPr>
                <w:rFonts w:ascii="Times New Roman" w:hAnsi="Times New Roman"/>
                <w:sz w:val="24"/>
                <w:szCs w:val="24"/>
                <w:lang w:val="uz-Cyrl-UZ"/>
              </w:rPr>
              <w:t>35.11.1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6D1ED1" w:rsidRPr="006E082C" w:rsidRDefault="006D1ED1" w:rsidP="006D1ED1">
            <w:pPr>
              <w:rPr>
                <w:rFonts w:ascii="Times New Roman" w:hAnsi="Times New Roman"/>
                <w:sz w:val="24"/>
                <w:szCs w:val="24"/>
                <w:lang w:val="uz-Cyrl-UZ"/>
              </w:rPr>
            </w:pPr>
            <w:r>
              <w:rPr>
                <w:rFonts w:ascii="Times New Roman" w:hAnsi="Times New Roman"/>
                <w:sz w:val="24"/>
                <w:szCs w:val="24"/>
                <w:lang w:val="uz-Cyrl-UZ"/>
              </w:rPr>
              <w:t>Иссиқлик электр станцияларида электр энергиясини ишлаб чиқариш</w:t>
            </w:r>
          </w:p>
        </w:tc>
      </w:tr>
      <w:tr w:rsidR="006D1ED1" w:rsidTr="006D1ED1">
        <w:tc>
          <w:tcPr>
            <w:tcW w:w="1683" w:type="dxa"/>
            <w:gridSpan w:val="2"/>
            <w:tcBorders>
              <w:top w:val="single" w:sz="4" w:space="0" w:color="auto"/>
            </w:tcBorders>
          </w:tcPr>
          <w:p w:rsidR="006D1ED1" w:rsidRPr="006717BD" w:rsidRDefault="006D1ED1" w:rsidP="006D1ED1">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6D1ED1" w:rsidRPr="006717BD" w:rsidRDefault="006D1ED1" w:rsidP="006D1ED1">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4445A7" w:rsidRDefault="004445A7" w:rsidP="00804EFC">
      <w:pPr>
        <w:spacing w:after="0" w:line="288" w:lineRule="auto"/>
        <w:rPr>
          <w:rFonts w:ascii="Times New Roman" w:hAnsi="Times New Roman" w:cs="Times New Roman"/>
          <w:sz w:val="24"/>
          <w:szCs w:val="24"/>
        </w:rPr>
      </w:pPr>
    </w:p>
    <w:p w:rsidR="009A0456" w:rsidRPr="004445A7" w:rsidRDefault="004445A7"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410"/>
        <w:gridCol w:w="882"/>
        <w:gridCol w:w="1811"/>
      </w:tblGrid>
      <w:tr w:rsidR="007E3AED" w:rsidRPr="006D1ED1" w:rsidTr="006D1ED1">
        <w:tc>
          <w:tcPr>
            <w:tcW w:w="4253" w:type="dxa"/>
            <w:gridSpan w:val="3"/>
            <w:vAlign w:val="center"/>
          </w:tcPr>
          <w:p w:rsidR="007E3AED" w:rsidRPr="006D1ED1" w:rsidRDefault="007E3AED" w:rsidP="007E3AED">
            <w:pPr>
              <w:spacing w:line="288" w:lineRule="auto"/>
              <w:jc w:val="center"/>
              <w:rPr>
                <w:rFonts w:ascii="Times New Roman" w:hAnsi="Times New Roman" w:cs="Times New Roman"/>
                <w:b/>
                <w:sz w:val="24"/>
                <w:szCs w:val="24"/>
                <w:lang w:val="uz-Cyrl-UZ"/>
              </w:rPr>
            </w:pPr>
            <w:r w:rsidRPr="006D1ED1">
              <w:rPr>
                <w:rFonts w:ascii="Times New Roman" w:hAnsi="Times New Roman" w:cs="Times New Roman"/>
                <w:b/>
                <w:sz w:val="24"/>
                <w:szCs w:val="24"/>
                <w:lang w:val="uz-Cyrl-UZ"/>
              </w:rPr>
              <w:t>Умумлаштирилган</w:t>
            </w:r>
            <w:r w:rsidRPr="006D1ED1">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6D1ED1" w:rsidRDefault="007E3AED" w:rsidP="007E3AED">
            <w:pPr>
              <w:spacing w:line="288" w:lineRule="auto"/>
              <w:jc w:val="center"/>
              <w:rPr>
                <w:rFonts w:ascii="Times New Roman" w:hAnsi="Times New Roman" w:cs="Times New Roman"/>
                <w:b/>
                <w:sz w:val="24"/>
                <w:szCs w:val="24"/>
                <w:lang w:val="uz-Cyrl-UZ"/>
              </w:rPr>
            </w:pPr>
            <w:r w:rsidRPr="006D1ED1">
              <w:rPr>
                <w:rFonts w:ascii="Times New Roman" w:hAnsi="Times New Roman" w:cs="Times New Roman"/>
                <w:b/>
                <w:sz w:val="24"/>
                <w:szCs w:val="24"/>
                <w:lang w:val="uz-Cyrl-UZ"/>
              </w:rPr>
              <w:t>Меҳнат вазифалари</w:t>
            </w:r>
          </w:p>
        </w:tc>
      </w:tr>
      <w:tr w:rsidR="007E3AED" w:rsidRPr="006D1ED1" w:rsidTr="006D1ED1">
        <w:tc>
          <w:tcPr>
            <w:tcW w:w="630" w:type="dxa"/>
          </w:tcPr>
          <w:p w:rsidR="00280960" w:rsidRPr="006D1ED1" w:rsidRDefault="007E3AED" w:rsidP="007E3AED">
            <w:pPr>
              <w:spacing w:line="288" w:lineRule="auto"/>
              <w:jc w:val="center"/>
              <w:rPr>
                <w:rFonts w:ascii="Times New Roman" w:hAnsi="Times New Roman" w:cs="Times New Roman"/>
                <w:sz w:val="24"/>
                <w:szCs w:val="24"/>
                <w:lang w:val="uz-Cyrl-UZ"/>
              </w:rPr>
            </w:pPr>
            <w:r w:rsidRPr="006D1ED1">
              <w:rPr>
                <w:rFonts w:ascii="Times New Roman" w:hAnsi="Times New Roman" w:cs="Times New Roman"/>
                <w:sz w:val="24"/>
                <w:szCs w:val="24"/>
                <w:lang w:val="uz-Cyrl-UZ"/>
              </w:rPr>
              <w:t>Код</w:t>
            </w:r>
          </w:p>
        </w:tc>
        <w:tc>
          <w:tcPr>
            <w:tcW w:w="2347" w:type="dxa"/>
          </w:tcPr>
          <w:p w:rsidR="00280960" w:rsidRPr="006D1ED1" w:rsidRDefault="007E3AED" w:rsidP="007E3AED">
            <w:pPr>
              <w:spacing w:line="288" w:lineRule="auto"/>
              <w:jc w:val="center"/>
              <w:rPr>
                <w:rFonts w:ascii="Times New Roman" w:hAnsi="Times New Roman" w:cs="Times New Roman"/>
                <w:sz w:val="24"/>
                <w:szCs w:val="24"/>
                <w:lang w:val="uz-Cyrl-UZ"/>
              </w:rPr>
            </w:pPr>
            <w:r w:rsidRPr="006D1ED1">
              <w:rPr>
                <w:rFonts w:ascii="Times New Roman" w:hAnsi="Times New Roman" w:cs="Times New Roman"/>
                <w:sz w:val="24"/>
                <w:szCs w:val="24"/>
                <w:lang w:val="uz-Cyrl-UZ"/>
              </w:rPr>
              <w:t>Номланиши</w:t>
            </w:r>
          </w:p>
        </w:tc>
        <w:tc>
          <w:tcPr>
            <w:tcW w:w="1276" w:type="dxa"/>
          </w:tcPr>
          <w:p w:rsidR="00280960" w:rsidRPr="006D1ED1" w:rsidRDefault="007E3AED" w:rsidP="007E3AED">
            <w:pPr>
              <w:spacing w:line="288" w:lineRule="auto"/>
              <w:jc w:val="center"/>
              <w:rPr>
                <w:rFonts w:ascii="Times New Roman" w:hAnsi="Times New Roman" w:cs="Times New Roman"/>
                <w:sz w:val="24"/>
                <w:szCs w:val="24"/>
                <w:lang w:val="uz-Cyrl-UZ"/>
              </w:rPr>
            </w:pPr>
            <w:r w:rsidRPr="006D1ED1">
              <w:rPr>
                <w:rFonts w:ascii="Times New Roman" w:hAnsi="Times New Roman" w:cs="Times New Roman"/>
                <w:sz w:val="24"/>
                <w:szCs w:val="24"/>
                <w:lang w:val="uz-Cyrl-UZ"/>
              </w:rPr>
              <w:t>Малака даражаси</w:t>
            </w:r>
          </w:p>
        </w:tc>
        <w:tc>
          <w:tcPr>
            <w:tcW w:w="2410" w:type="dxa"/>
          </w:tcPr>
          <w:p w:rsidR="00280960" w:rsidRPr="006D1ED1" w:rsidRDefault="007E3AED" w:rsidP="007E3AED">
            <w:pPr>
              <w:spacing w:line="288" w:lineRule="auto"/>
              <w:jc w:val="center"/>
              <w:rPr>
                <w:rFonts w:ascii="Times New Roman" w:hAnsi="Times New Roman" w:cs="Times New Roman"/>
                <w:sz w:val="24"/>
                <w:szCs w:val="24"/>
                <w:lang w:val="uz-Cyrl-UZ"/>
              </w:rPr>
            </w:pPr>
            <w:r w:rsidRPr="006D1ED1">
              <w:rPr>
                <w:rFonts w:ascii="Times New Roman" w:hAnsi="Times New Roman" w:cs="Times New Roman"/>
                <w:sz w:val="24"/>
                <w:szCs w:val="24"/>
                <w:lang w:val="uz-Cyrl-UZ"/>
              </w:rPr>
              <w:t>Номланиши</w:t>
            </w:r>
          </w:p>
        </w:tc>
        <w:tc>
          <w:tcPr>
            <w:tcW w:w="882" w:type="dxa"/>
          </w:tcPr>
          <w:p w:rsidR="00280960" w:rsidRPr="006D1ED1" w:rsidRDefault="007E3AED" w:rsidP="007E3AED">
            <w:pPr>
              <w:spacing w:line="288" w:lineRule="auto"/>
              <w:jc w:val="center"/>
              <w:rPr>
                <w:rFonts w:ascii="Times New Roman" w:hAnsi="Times New Roman" w:cs="Times New Roman"/>
                <w:sz w:val="24"/>
                <w:szCs w:val="24"/>
                <w:lang w:val="uz-Cyrl-UZ"/>
              </w:rPr>
            </w:pPr>
            <w:r w:rsidRPr="006D1ED1">
              <w:rPr>
                <w:rFonts w:ascii="Times New Roman" w:hAnsi="Times New Roman" w:cs="Times New Roman"/>
                <w:sz w:val="24"/>
                <w:szCs w:val="24"/>
                <w:lang w:val="uz-Cyrl-UZ"/>
              </w:rPr>
              <w:t>Код</w:t>
            </w:r>
          </w:p>
        </w:tc>
        <w:tc>
          <w:tcPr>
            <w:tcW w:w="1811" w:type="dxa"/>
          </w:tcPr>
          <w:p w:rsidR="00280960" w:rsidRPr="006D1ED1" w:rsidRDefault="007E3AED" w:rsidP="007E3AED">
            <w:pPr>
              <w:spacing w:line="288" w:lineRule="auto"/>
              <w:jc w:val="center"/>
              <w:rPr>
                <w:rFonts w:ascii="Times New Roman" w:hAnsi="Times New Roman" w:cs="Times New Roman"/>
                <w:sz w:val="24"/>
                <w:szCs w:val="24"/>
                <w:lang w:val="uz-Cyrl-UZ"/>
              </w:rPr>
            </w:pPr>
            <w:r w:rsidRPr="006D1ED1">
              <w:rPr>
                <w:rFonts w:ascii="Times New Roman" w:hAnsi="Times New Roman" w:cs="Times New Roman"/>
                <w:sz w:val="24"/>
                <w:szCs w:val="24"/>
                <w:lang w:val="uz-Cyrl-UZ"/>
              </w:rPr>
              <w:t>Малака даражаси (нимдаражаси)</w:t>
            </w:r>
          </w:p>
        </w:tc>
      </w:tr>
      <w:tr w:rsidR="006D1ED1" w:rsidRPr="006D1ED1" w:rsidTr="006D1ED1">
        <w:tc>
          <w:tcPr>
            <w:tcW w:w="630" w:type="dxa"/>
            <w:vAlign w:val="center"/>
          </w:tcPr>
          <w:p w:rsidR="006D1ED1" w:rsidRPr="006D1ED1" w:rsidRDefault="006D1ED1" w:rsidP="006D1ED1">
            <w:pPr>
              <w:jc w:val="center"/>
              <w:rPr>
                <w:rFonts w:ascii="Times New Roman" w:hAnsi="Times New Roman"/>
                <w:sz w:val="24"/>
                <w:szCs w:val="24"/>
                <w:lang w:val="uz-Cyrl-UZ"/>
              </w:rPr>
            </w:pPr>
            <w:r w:rsidRPr="006D1ED1">
              <w:rPr>
                <w:rFonts w:ascii="Times New Roman" w:hAnsi="Times New Roman"/>
                <w:sz w:val="24"/>
                <w:szCs w:val="24"/>
                <w:lang w:val="uz-Cyrl-UZ"/>
              </w:rPr>
              <w:t>А</w:t>
            </w:r>
          </w:p>
        </w:tc>
        <w:tc>
          <w:tcPr>
            <w:tcW w:w="2347" w:type="dxa"/>
            <w:vAlign w:val="center"/>
          </w:tcPr>
          <w:p w:rsidR="006D1ED1" w:rsidRPr="006D1ED1" w:rsidRDefault="006D1ED1" w:rsidP="006D1ED1">
            <w:pPr>
              <w:jc w:val="both"/>
              <w:rPr>
                <w:rFonts w:ascii="Times New Roman" w:hAnsi="Times New Roman"/>
                <w:sz w:val="24"/>
                <w:szCs w:val="24"/>
                <w:lang w:val="uz-Cyrl-UZ"/>
              </w:rPr>
            </w:pPr>
            <w:r w:rsidRPr="006D1ED1">
              <w:rPr>
                <w:rFonts w:ascii="Times New Roman" w:hAnsi="Times New Roman"/>
                <w:color w:val="000000"/>
                <w:sz w:val="24"/>
                <w:szCs w:val="24"/>
                <w:lang w:val="uz-Cyrl-UZ"/>
              </w:rPr>
              <w:t xml:space="preserve">Энергоблок қозони ёрдамчи жиҳозларига хизмат </w:t>
            </w:r>
            <w:r w:rsidRPr="006D1ED1">
              <w:rPr>
                <w:rFonts w:ascii="Times New Roman" w:hAnsi="Times New Roman"/>
                <w:sz w:val="24"/>
                <w:szCs w:val="24"/>
                <w:lang w:val="uz-Cyrl-UZ"/>
              </w:rPr>
              <w:t>кўрсатиш</w:t>
            </w:r>
          </w:p>
        </w:tc>
        <w:tc>
          <w:tcPr>
            <w:tcW w:w="1276" w:type="dxa"/>
            <w:vAlign w:val="center"/>
          </w:tcPr>
          <w:p w:rsidR="006D1ED1" w:rsidRPr="006D1ED1" w:rsidRDefault="00237BEB" w:rsidP="006D1ED1">
            <w:pPr>
              <w:jc w:val="center"/>
              <w:rPr>
                <w:rFonts w:ascii="Times New Roman" w:hAnsi="Times New Roman"/>
                <w:sz w:val="24"/>
                <w:szCs w:val="24"/>
                <w:lang w:val="uz-Cyrl-UZ"/>
              </w:rPr>
            </w:pPr>
            <w:r>
              <w:rPr>
                <w:rFonts w:ascii="Times New Roman" w:hAnsi="Times New Roman"/>
                <w:sz w:val="24"/>
                <w:szCs w:val="24"/>
                <w:lang w:val="uz-Cyrl-UZ"/>
              </w:rPr>
              <w:t>2</w:t>
            </w:r>
          </w:p>
        </w:tc>
        <w:tc>
          <w:tcPr>
            <w:tcW w:w="2410" w:type="dxa"/>
            <w:vAlign w:val="center"/>
          </w:tcPr>
          <w:p w:rsidR="006D1ED1" w:rsidRPr="006D1ED1" w:rsidRDefault="006D1ED1" w:rsidP="00981065">
            <w:pPr>
              <w:rPr>
                <w:rFonts w:ascii="Times New Roman" w:hAnsi="Times New Roman"/>
                <w:i/>
                <w:sz w:val="24"/>
                <w:szCs w:val="24"/>
                <w:lang w:val="uz-Cyrl-UZ"/>
              </w:rPr>
            </w:pPr>
            <w:r w:rsidRPr="006D1ED1">
              <w:rPr>
                <w:rFonts w:ascii="Times New Roman" w:hAnsi="Times New Roman"/>
                <w:sz w:val="24"/>
                <w:szCs w:val="24"/>
                <w:lang w:val="uz-Cyrl-UZ"/>
              </w:rPr>
              <w:t>Энергоблок қозонларига</w:t>
            </w:r>
            <w:r w:rsidR="00981065">
              <w:rPr>
                <w:rFonts w:ascii="Times New Roman" w:hAnsi="Times New Roman"/>
                <w:sz w:val="24"/>
                <w:szCs w:val="24"/>
                <w:lang w:val="uz-Cyrl-UZ"/>
              </w:rPr>
              <w:t>,</w:t>
            </w:r>
            <w:r w:rsidRPr="006D1ED1">
              <w:rPr>
                <w:rFonts w:ascii="Times New Roman" w:hAnsi="Times New Roman"/>
                <w:sz w:val="24"/>
                <w:szCs w:val="24"/>
                <w:lang w:val="uz-Cyrl-UZ"/>
              </w:rPr>
              <w:t xml:space="preserve"> қозонхона ёрдамчи ускуналарга </w:t>
            </w:r>
            <w:r w:rsidR="00981065">
              <w:rPr>
                <w:rFonts w:ascii="Times New Roman" w:hAnsi="Times New Roman"/>
                <w:sz w:val="24"/>
                <w:szCs w:val="24"/>
                <w:lang w:val="uz-Cyrl-UZ"/>
              </w:rPr>
              <w:t>ва</w:t>
            </w:r>
            <w:r w:rsidRPr="006D1ED1">
              <w:rPr>
                <w:rFonts w:ascii="Times New Roman" w:hAnsi="Times New Roman"/>
                <w:sz w:val="24"/>
                <w:szCs w:val="24"/>
                <w:lang w:val="uz-Cyrl-UZ"/>
              </w:rPr>
              <w:t xml:space="preserve"> ёқилғи хўжалигига хизмат кўрсатиш</w:t>
            </w:r>
          </w:p>
        </w:tc>
        <w:tc>
          <w:tcPr>
            <w:tcW w:w="882" w:type="dxa"/>
            <w:vAlign w:val="center"/>
          </w:tcPr>
          <w:p w:rsidR="006D1ED1" w:rsidRPr="006D1ED1" w:rsidRDefault="006D1ED1" w:rsidP="00237BEB">
            <w:pPr>
              <w:jc w:val="center"/>
              <w:rPr>
                <w:rFonts w:ascii="Times New Roman" w:hAnsi="Times New Roman"/>
                <w:sz w:val="24"/>
                <w:szCs w:val="24"/>
                <w:lang w:val="uz-Cyrl-UZ"/>
              </w:rPr>
            </w:pPr>
            <w:r w:rsidRPr="006D1ED1">
              <w:rPr>
                <w:rFonts w:ascii="Times New Roman" w:hAnsi="Times New Roman"/>
                <w:sz w:val="24"/>
                <w:szCs w:val="24"/>
                <w:lang w:val="uz-Cyrl-UZ"/>
              </w:rPr>
              <w:t>А/01.</w:t>
            </w:r>
            <w:r w:rsidR="00237BEB">
              <w:rPr>
                <w:rFonts w:ascii="Times New Roman" w:hAnsi="Times New Roman"/>
                <w:sz w:val="24"/>
                <w:szCs w:val="24"/>
                <w:lang w:val="uz-Cyrl-UZ"/>
              </w:rPr>
              <w:t>2</w:t>
            </w:r>
          </w:p>
        </w:tc>
        <w:tc>
          <w:tcPr>
            <w:tcW w:w="1811" w:type="dxa"/>
            <w:vAlign w:val="center"/>
          </w:tcPr>
          <w:p w:rsidR="006D1ED1" w:rsidRPr="006D1ED1" w:rsidRDefault="00237BEB" w:rsidP="006D1ED1">
            <w:pPr>
              <w:jc w:val="center"/>
              <w:rPr>
                <w:rFonts w:ascii="Times New Roman" w:hAnsi="Times New Roman"/>
                <w:sz w:val="24"/>
                <w:szCs w:val="24"/>
                <w:lang w:val="uz-Cyrl-UZ"/>
              </w:rPr>
            </w:pPr>
            <w:r>
              <w:rPr>
                <w:rFonts w:ascii="Times New Roman" w:hAnsi="Times New Roman"/>
                <w:sz w:val="24"/>
                <w:szCs w:val="24"/>
                <w:lang w:val="uz-Cyrl-UZ"/>
              </w:rPr>
              <w:t>2</w:t>
            </w:r>
          </w:p>
        </w:tc>
      </w:tr>
      <w:tr w:rsidR="006D1ED1" w:rsidRPr="006D1ED1" w:rsidTr="006D1ED1">
        <w:tc>
          <w:tcPr>
            <w:tcW w:w="630" w:type="dxa"/>
            <w:vMerge w:val="restart"/>
            <w:vAlign w:val="center"/>
          </w:tcPr>
          <w:p w:rsidR="006D1ED1" w:rsidRPr="006D1ED1" w:rsidRDefault="006D1ED1" w:rsidP="006D1ED1">
            <w:pPr>
              <w:jc w:val="center"/>
              <w:rPr>
                <w:rFonts w:ascii="Times New Roman" w:hAnsi="Times New Roman"/>
                <w:sz w:val="24"/>
                <w:szCs w:val="24"/>
                <w:lang w:val="uz-Cyrl-UZ"/>
              </w:rPr>
            </w:pPr>
            <w:r w:rsidRPr="006D1ED1">
              <w:rPr>
                <w:rFonts w:ascii="Times New Roman" w:hAnsi="Times New Roman"/>
                <w:sz w:val="24"/>
                <w:szCs w:val="24"/>
                <w:lang w:val="uz-Cyrl-UZ"/>
              </w:rPr>
              <w:t>В</w:t>
            </w:r>
          </w:p>
        </w:tc>
        <w:tc>
          <w:tcPr>
            <w:tcW w:w="2347" w:type="dxa"/>
            <w:vMerge w:val="restart"/>
            <w:vAlign w:val="center"/>
          </w:tcPr>
          <w:p w:rsidR="006D1ED1" w:rsidRPr="006D1ED1" w:rsidRDefault="006D1ED1" w:rsidP="006D1ED1">
            <w:pPr>
              <w:jc w:val="both"/>
              <w:rPr>
                <w:rFonts w:ascii="Times New Roman" w:hAnsi="Times New Roman"/>
                <w:color w:val="000000"/>
                <w:sz w:val="24"/>
                <w:szCs w:val="24"/>
                <w:lang w:val="uz-Cyrl-UZ"/>
              </w:rPr>
            </w:pPr>
            <w:r w:rsidRPr="006D1ED1">
              <w:rPr>
                <w:rFonts w:ascii="Times New Roman" w:hAnsi="Times New Roman"/>
                <w:color w:val="000000"/>
                <w:sz w:val="24"/>
                <w:szCs w:val="24"/>
                <w:lang w:val="uz-Cyrl-UZ"/>
              </w:rPr>
              <w:t>Қозон қурилмаларини кузатуви</w:t>
            </w:r>
          </w:p>
        </w:tc>
        <w:tc>
          <w:tcPr>
            <w:tcW w:w="1276" w:type="dxa"/>
            <w:vMerge w:val="restart"/>
            <w:vAlign w:val="center"/>
          </w:tcPr>
          <w:p w:rsidR="006D1ED1" w:rsidRPr="006D1ED1" w:rsidRDefault="006D1ED1" w:rsidP="006D1ED1">
            <w:pPr>
              <w:jc w:val="center"/>
              <w:rPr>
                <w:rFonts w:ascii="Times New Roman" w:hAnsi="Times New Roman"/>
                <w:color w:val="000000"/>
                <w:sz w:val="24"/>
                <w:szCs w:val="24"/>
                <w:lang w:val="uz-Cyrl-UZ"/>
              </w:rPr>
            </w:pPr>
            <w:r w:rsidRPr="006D1ED1">
              <w:rPr>
                <w:rFonts w:ascii="Times New Roman" w:hAnsi="Times New Roman"/>
                <w:sz w:val="24"/>
                <w:szCs w:val="24"/>
                <w:lang w:val="uz-Cyrl-UZ"/>
              </w:rPr>
              <w:t>3</w:t>
            </w:r>
          </w:p>
        </w:tc>
        <w:tc>
          <w:tcPr>
            <w:tcW w:w="2410" w:type="dxa"/>
          </w:tcPr>
          <w:p w:rsidR="006D1ED1" w:rsidRPr="006D1ED1" w:rsidRDefault="006D1ED1" w:rsidP="00404EC3">
            <w:pPr>
              <w:rPr>
                <w:rFonts w:ascii="Times New Roman" w:hAnsi="Times New Roman"/>
                <w:color w:val="000000"/>
                <w:sz w:val="24"/>
                <w:szCs w:val="24"/>
                <w:lang w:val="uz-Cyrl-UZ"/>
              </w:rPr>
            </w:pPr>
            <w:r w:rsidRPr="006D1ED1">
              <w:rPr>
                <w:rFonts w:ascii="Times New Roman" w:hAnsi="Times New Roman"/>
                <w:color w:val="000000"/>
                <w:sz w:val="24"/>
                <w:szCs w:val="24"/>
                <w:lang w:val="uz-Cyrl-UZ"/>
              </w:rPr>
              <w:t>Иссиқлик тармоқларида, иссиқлик марказларида ва сув иситиш қозонхонада асосий ва ёрдамчи ускуналарни кузатуви</w:t>
            </w:r>
          </w:p>
        </w:tc>
        <w:tc>
          <w:tcPr>
            <w:tcW w:w="882" w:type="dxa"/>
            <w:vAlign w:val="center"/>
          </w:tcPr>
          <w:p w:rsidR="006D1ED1" w:rsidRPr="006D1ED1" w:rsidRDefault="006D1ED1" w:rsidP="006D1ED1">
            <w:pPr>
              <w:jc w:val="center"/>
              <w:rPr>
                <w:rFonts w:ascii="Times New Roman" w:hAnsi="Times New Roman"/>
                <w:sz w:val="24"/>
                <w:szCs w:val="24"/>
                <w:lang w:val="uz-Cyrl-UZ"/>
              </w:rPr>
            </w:pPr>
            <w:r w:rsidRPr="006D1ED1">
              <w:rPr>
                <w:rFonts w:ascii="Times New Roman" w:hAnsi="Times New Roman"/>
                <w:sz w:val="24"/>
                <w:szCs w:val="24"/>
                <w:lang w:val="uz-Cyrl-UZ"/>
              </w:rPr>
              <w:t>В/01.3</w:t>
            </w:r>
          </w:p>
        </w:tc>
        <w:tc>
          <w:tcPr>
            <w:tcW w:w="1811" w:type="dxa"/>
            <w:vAlign w:val="center"/>
          </w:tcPr>
          <w:p w:rsidR="006D1ED1" w:rsidRPr="006D1ED1" w:rsidRDefault="006D1ED1" w:rsidP="006D1ED1">
            <w:pPr>
              <w:jc w:val="center"/>
              <w:rPr>
                <w:rFonts w:ascii="Times New Roman" w:hAnsi="Times New Roman"/>
                <w:color w:val="000000"/>
                <w:sz w:val="24"/>
                <w:szCs w:val="24"/>
                <w:highlight w:val="yellow"/>
                <w:lang w:val="uz-Cyrl-UZ"/>
              </w:rPr>
            </w:pPr>
            <w:r w:rsidRPr="006D1ED1">
              <w:rPr>
                <w:rFonts w:ascii="Times New Roman" w:hAnsi="Times New Roman"/>
                <w:sz w:val="24"/>
                <w:szCs w:val="24"/>
                <w:lang w:val="uz-Cyrl-UZ"/>
              </w:rPr>
              <w:t>3</w:t>
            </w:r>
          </w:p>
        </w:tc>
      </w:tr>
      <w:tr w:rsidR="006D1ED1" w:rsidRPr="006D1ED1" w:rsidTr="006D1ED1">
        <w:tc>
          <w:tcPr>
            <w:tcW w:w="630" w:type="dxa"/>
            <w:vMerge/>
            <w:vAlign w:val="center"/>
          </w:tcPr>
          <w:p w:rsidR="006D1ED1" w:rsidRPr="006D1ED1" w:rsidRDefault="006D1ED1" w:rsidP="006D1ED1">
            <w:pPr>
              <w:spacing w:line="288" w:lineRule="auto"/>
              <w:rPr>
                <w:rFonts w:ascii="Times New Roman" w:hAnsi="Times New Roman" w:cs="Times New Roman"/>
                <w:sz w:val="24"/>
                <w:szCs w:val="24"/>
              </w:rPr>
            </w:pPr>
          </w:p>
        </w:tc>
        <w:tc>
          <w:tcPr>
            <w:tcW w:w="2347" w:type="dxa"/>
            <w:vMerge/>
            <w:vAlign w:val="center"/>
          </w:tcPr>
          <w:p w:rsidR="006D1ED1" w:rsidRPr="006D1ED1" w:rsidRDefault="006D1ED1" w:rsidP="006D1ED1">
            <w:pPr>
              <w:spacing w:line="288" w:lineRule="auto"/>
              <w:rPr>
                <w:rFonts w:ascii="Times New Roman" w:hAnsi="Times New Roman" w:cs="Times New Roman"/>
                <w:sz w:val="24"/>
                <w:szCs w:val="24"/>
              </w:rPr>
            </w:pPr>
          </w:p>
        </w:tc>
        <w:tc>
          <w:tcPr>
            <w:tcW w:w="1276" w:type="dxa"/>
            <w:vMerge/>
            <w:vAlign w:val="center"/>
          </w:tcPr>
          <w:p w:rsidR="006D1ED1" w:rsidRPr="006D1ED1" w:rsidRDefault="006D1ED1" w:rsidP="006D1ED1">
            <w:pPr>
              <w:spacing w:line="288" w:lineRule="auto"/>
              <w:rPr>
                <w:rFonts w:ascii="Times New Roman" w:hAnsi="Times New Roman" w:cs="Times New Roman"/>
                <w:sz w:val="24"/>
                <w:szCs w:val="24"/>
              </w:rPr>
            </w:pPr>
          </w:p>
        </w:tc>
        <w:tc>
          <w:tcPr>
            <w:tcW w:w="2410" w:type="dxa"/>
          </w:tcPr>
          <w:p w:rsidR="006D1ED1" w:rsidRPr="006D1ED1" w:rsidRDefault="006D1ED1" w:rsidP="006D1ED1">
            <w:pPr>
              <w:spacing w:line="288" w:lineRule="auto"/>
              <w:rPr>
                <w:rFonts w:ascii="Times New Roman" w:hAnsi="Times New Roman" w:cs="Times New Roman"/>
                <w:sz w:val="24"/>
                <w:szCs w:val="24"/>
              </w:rPr>
            </w:pPr>
            <w:r w:rsidRPr="006D1ED1">
              <w:rPr>
                <w:rFonts w:ascii="Times New Roman" w:hAnsi="Times New Roman"/>
                <w:color w:val="000000"/>
                <w:sz w:val="24"/>
                <w:szCs w:val="24"/>
                <w:lang w:val="uz-Cyrl-UZ"/>
              </w:rPr>
              <w:t xml:space="preserve">Иссиқлик электр станцияда ёқилғи хўжалиги ва </w:t>
            </w:r>
            <w:r w:rsidRPr="006D1ED1">
              <w:rPr>
                <w:rFonts w:ascii="Times New Roman" w:hAnsi="Times New Roman"/>
                <w:sz w:val="24"/>
                <w:szCs w:val="24"/>
                <w:lang w:val="uz-Cyrl-UZ"/>
              </w:rPr>
              <w:t xml:space="preserve">қозон </w:t>
            </w:r>
            <w:r w:rsidRPr="006D1ED1">
              <w:rPr>
                <w:rFonts w:ascii="Times New Roman" w:hAnsi="Times New Roman"/>
                <w:color w:val="000000"/>
                <w:sz w:val="24"/>
                <w:szCs w:val="24"/>
                <w:lang w:val="uz-Cyrl-UZ"/>
              </w:rPr>
              <w:t>ёрдамчи ускуналарининг кузатуви</w:t>
            </w:r>
          </w:p>
        </w:tc>
        <w:tc>
          <w:tcPr>
            <w:tcW w:w="882" w:type="dxa"/>
            <w:vAlign w:val="center"/>
          </w:tcPr>
          <w:p w:rsidR="006D1ED1" w:rsidRPr="006D1ED1" w:rsidRDefault="006D1ED1" w:rsidP="006D1ED1">
            <w:pPr>
              <w:spacing w:line="288" w:lineRule="auto"/>
              <w:rPr>
                <w:rFonts w:ascii="Times New Roman" w:hAnsi="Times New Roman" w:cs="Times New Roman"/>
                <w:sz w:val="24"/>
                <w:szCs w:val="24"/>
              </w:rPr>
            </w:pPr>
            <w:r w:rsidRPr="006D1ED1">
              <w:rPr>
                <w:rFonts w:ascii="Times New Roman" w:hAnsi="Times New Roman"/>
                <w:sz w:val="24"/>
                <w:szCs w:val="24"/>
                <w:lang w:val="uz-Cyrl-UZ"/>
              </w:rPr>
              <w:t>В/02.3</w:t>
            </w:r>
          </w:p>
        </w:tc>
        <w:tc>
          <w:tcPr>
            <w:tcW w:w="1811" w:type="dxa"/>
            <w:vAlign w:val="center"/>
          </w:tcPr>
          <w:p w:rsidR="006D1ED1" w:rsidRPr="006D1ED1" w:rsidRDefault="006D1ED1" w:rsidP="006D1ED1">
            <w:pPr>
              <w:spacing w:line="288" w:lineRule="auto"/>
              <w:jc w:val="center"/>
              <w:rPr>
                <w:rFonts w:ascii="Times New Roman" w:hAnsi="Times New Roman" w:cs="Times New Roman"/>
                <w:sz w:val="24"/>
                <w:szCs w:val="24"/>
              </w:rPr>
            </w:pPr>
            <w:r w:rsidRPr="006D1ED1">
              <w:rPr>
                <w:rFonts w:ascii="Times New Roman" w:hAnsi="Times New Roman"/>
                <w:sz w:val="24"/>
                <w:szCs w:val="24"/>
                <w:lang w:val="uz-Cyrl-UZ"/>
              </w:rPr>
              <w:t>3</w:t>
            </w:r>
          </w:p>
        </w:tc>
      </w:tr>
      <w:tr w:rsidR="006D1ED1" w:rsidRPr="006D1ED1" w:rsidTr="006D1ED1">
        <w:tc>
          <w:tcPr>
            <w:tcW w:w="630" w:type="dxa"/>
            <w:vMerge/>
            <w:vAlign w:val="center"/>
          </w:tcPr>
          <w:p w:rsidR="006D1ED1" w:rsidRPr="006D1ED1" w:rsidRDefault="006D1ED1" w:rsidP="006D1ED1">
            <w:pPr>
              <w:spacing w:line="288" w:lineRule="auto"/>
              <w:rPr>
                <w:rFonts w:ascii="Times New Roman" w:hAnsi="Times New Roman" w:cs="Times New Roman"/>
                <w:sz w:val="24"/>
                <w:szCs w:val="24"/>
              </w:rPr>
            </w:pPr>
          </w:p>
        </w:tc>
        <w:tc>
          <w:tcPr>
            <w:tcW w:w="2347" w:type="dxa"/>
            <w:vMerge/>
            <w:vAlign w:val="center"/>
          </w:tcPr>
          <w:p w:rsidR="006D1ED1" w:rsidRPr="006D1ED1" w:rsidRDefault="006D1ED1" w:rsidP="006D1ED1">
            <w:pPr>
              <w:spacing w:line="288" w:lineRule="auto"/>
              <w:rPr>
                <w:rFonts w:ascii="Times New Roman" w:hAnsi="Times New Roman" w:cs="Times New Roman"/>
                <w:sz w:val="24"/>
                <w:szCs w:val="24"/>
              </w:rPr>
            </w:pPr>
          </w:p>
        </w:tc>
        <w:tc>
          <w:tcPr>
            <w:tcW w:w="1276" w:type="dxa"/>
            <w:vMerge/>
            <w:vAlign w:val="center"/>
          </w:tcPr>
          <w:p w:rsidR="006D1ED1" w:rsidRPr="006D1ED1" w:rsidRDefault="006D1ED1" w:rsidP="006D1ED1">
            <w:pPr>
              <w:spacing w:line="288" w:lineRule="auto"/>
              <w:rPr>
                <w:rFonts w:ascii="Times New Roman" w:hAnsi="Times New Roman" w:cs="Times New Roman"/>
                <w:sz w:val="24"/>
                <w:szCs w:val="24"/>
              </w:rPr>
            </w:pPr>
          </w:p>
        </w:tc>
        <w:tc>
          <w:tcPr>
            <w:tcW w:w="2410" w:type="dxa"/>
            <w:vAlign w:val="center"/>
          </w:tcPr>
          <w:p w:rsidR="006D1ED1" w:rsidRPr="006D1ED1" w:rsidRDefault="006D1ED1" w:rsidP="006D1ED1">
            <w:pPr>
              <w:spacing w:line="288" w:lineRule="auto"/>
              <w:rPr>
                <w:rFonts w:ascii="Times New Roman" w:hAnsi="Times New Roman" w:cs="Times New Roman"/>
                <w:sz w:val="24"/>
                <w:szCs w:val="24"/>
              </w:rPr>
            </w:pPr>
            <w:r w:rsidRPr="006D1ED1">
              <w:rPr>
                <w:rFonts w:ascii="Times New Roman" w:hAnsi="Times New Roman"/>
                <w:color w:val="000000"/>
                <w:sz w:val="24"/>
                <w:szCs w:val="24"/>
                <w:lang w:val="uz-Cyrl-UZ"/>
              </w:rPr>
              <w:t>Иссиқлик электр станциясида қозоннинг асосий қурилмаларини кузатуви</w:t>
            </w:r>
          </w:p>
        </w:tc>
        <w:tc>
          <w:tcPr>
            <w:tcW w:w="882" w:type="dxa"/>
            <w:vAlign w:val="center"/>
          </w:tcPr>
          <w:p w:rsidR="006D1ED1" w:rsidRPr="006D1ED1" w:rsidRDefault="006D1ED1" w:rsidP="006D1ED1">
            <w:pPr>
              <w:spacing w:line="288" w:lineRule="auto"/>
              <w:rPr>
                <w:rFonts w:ascii="Times New Roman" w:hAnsi="Times New Roman" w:cs="Times New Roman"/>
                <w:sz w:val="24"/>
                <w:szCs w:val="24"/>
              </w:rPr>
            </w:pPr>
            <w:r w:rsidRPr="006D1ED1">
              <w:rPr>
                <w:rFonts w:ascii="Times New Roman" w:hAnsi="Times New Roman"/>
                <w:sz w:val="24"/>
                <w:szCs w:val="24"/>
                <w:lang w:val="uz-Cyrl-UZ"/>
              </w:rPr>
              <w:t>В/03.3</w:t>
            </w:r>
          </w:p>
        </w:tc>
        <w:tc>
          <w:tcPr>
            <w:tcW w:w="1811" w:type="dxa"/>
            <w:vAlign w:val="center"/>
          </w:tcPr>
          <w:p w:rsidR="006D1ED1" w:rsidRPr="006D1ED1" w:rsidRDefault="006D1ED1" w:rsidP="006D1ED1">
            <w:pPr>
              <w:spacing w:line="288" w:lineRule="auto"/>
              <w:jc w:val="center"/>
              <w:rPr>
                <w:rFonts w:ascii="Times New Roman" w:hAnsi="Times New Roman" w:cs="Times New Roman"/>
                <w:sz w:val="24"/>
                <w:szCs w:val="24"/>
              </w:rPr>
            </w:pPr>
            <w:r w:rsidRPr="006D1ED1">
              <w:rPr>
                <w:rFonts w:ascii="Times New Roman" w:hAnsi="Times New Roman"/>
                <w:sz w:val="24"/>
                <w:szCs w:val="24"/>
                <w:lang w:val="uz-Cyrl-UZ"/>
              </w:rPr>
              <w:t>3</w:t>
            </w:r>
          </w:p>
        </w:tc>
      </w:tr>
      <w:tr w:rsidR="006D1ED1" w:rsidRPr="006D1ED1" w:rsidTr="006D1ED1">
        <w:tc>
          <w:tcPr>
            <w:tcW w:w="630" w:type="dxa"/>
            <w:vAlign w:val="center"/>
          </w:tcPr>
          <w:p w:rsidR="006D1ED1" w:rsidRPr="006D1ED1" w:rsidRDefault="006D1ED1" w:rsidP="006D1ED1">
            <w:pPr>
              <w:jc w:val="center"/>
              <w:rPr>
                <w:rFonts w:ascii="Times New Roman" w:hAnsi="Times New Roman"/>
                <w:sz w:val="24"/>
                <w:szCs w:val="24"/>
                <w:lang w:val="uz-Cyrl-UZ"/>
              </w:rPr>
            </w:pPr>
            <w:r w:rsidRPr="006D1ED1">
              <w:rPr>
                <w:rFonts w:ascii="Times New Roman" w:hAnsi="Times New Roman"/>
                <w:sz w:val="24"/>
                <w:szCs w:val="24"/>
                <w:lang w:val="uz-Cyrl-UZ"/>
              </w:rPr>
              <w:t>С</w:t>
            </w:r>
          </w:p>
        </w:tc>
        <w:tc>
          <w:tcPr>
            <w:tcW w:w="2347" w:type="dxa"/>
            <w:vAlign w:val="center"/>
          </w:tcPr>
          <w:p w:rsidR="006D1ED1" w:rsidRPr="006D1ED1" w:rsidRDefault="006D1ED1" w:rsidP="006D1ED1">
            <w:pPr>
              <w:jc w:val="both"/>
              <w:rPr>
                <w:rFonts w:ascii="Times New Roman" w:hAnsi="Times New Roman"/>
                <w:color w:val="000000"/>
                <w:sz w:val="24"/>
                <w:szCs w:val="24"/>
                <w:highlight w:val="yellow"/>
              </w:rPr>
            </w:pPr>
            <w:r w:rsidRPr="006D1ED1">
              <w:rPr>
                <w:rFonts w:ascii="Times New Roman" w:hAnsi="Times New Roman"/>
                <w:color w:val="000000"/>
                <w:sz w:val="24"/>
                <w:szCs w:val="24"/>
                <w:lang w:val="uz-Cyrl-UZ"/>
              </w:rPr>
              <w:t>Қозон қурилмаларини бошқариш</w:t>
            </w:r>
          </w:p>
        </w:tc>
        <w:tc>
          <w:tcPr>
            <w:tcW w:w="1276" w:type="dxa"/>
            <w:vAlign w:val="center"/>
          </w:tcPr>
          <w:p w:rsidR="006D1ED1" w:rsidRPr="006D1ED1" w:rsidRDefault="006D1ED1" w:rsidP="006D1ED1">
            <w:pPr>
              <w:jc w:val="center"/>
              <w:rPr>
                <w:rFonts w:ascii="Times New Roman" w:hAnsi="Times New Roman"/>
                <w:color w:val="000000"/>
                <w:sz w:val="24"/>
                <w:szCs w:val="24"/>
                <w:lang w:val="uz-Cyrl-UZ"/>
              </w:rPr>
            </w:pPr>
            <w:r w:rsidRPr="006D1ED1">
              <w:rPr>
                <w:rFonts w:ascii="Times New Roman" w:hAnsi="Times New Roman"/>
                <w:color w:val="000000"/>
                <w:sz w:val="24"/>
                <w:szCs w:val="24"/>
                <w:lang w:val="uz-Cyrl-UZ"/>
              </w:rPr>
              <w:t>4</w:t>
            </w:r>
          </w:p>
        </w:tc>
        <w:tc>
          <w:tcPr>
            <w:tcW w:w="2410" w:type="dxa"/>
            <w:vAlign w:val="center"/>
          </w:tcPr>
          <w:p w:rsidR="006D1ED1" w:rsidRPr="006D1ED1" w:rsidRDefault="006D1ED1" w:rsidP="004445A7">
            <w:pPr>
              <w:rPr>
                <w:rFonts w:ascii="Times New Roman" w:hAnsi="Times New Roman"/>
                <w:color w:val="000000"/>
                <w:sz w:val="24"/>
                <w:szCs w:val="24"/>
                <w:lang w:val="uz-Cyrl-UZ"/>
              </w:rPr>
            </w:pPr>
            <w:r w:rsidRPr="006D1ED1">
              <w:rPr>
                <w:rFonts w:ascii="Times New Roman" w:hAnsi="Times New Roman"/>
                <w:color w:val="000000"/>
                <w:sz w:val="24"/>
                <w:szCs w:val="24"/>
                <w:lang w:val="uz-Cyrl-UZ"/>
              </w:rPr>
              <w:t>Иссиқлик электр станциясида қозон қурилмаларини ва марказий иссиқхона қозонларини ишлатиш ва бошқариш</w:t>
            </w:r>
          </w:p>
        </w:tc>
        <w:tc>
          <w:tcPr>
            <w:tcW w:w="882" w:type="dxa"/>
            <w:vAlign w:val="center"/>
          </w:tcPr>
          <w:p w:rsidR="006D1ED1" w:rsidRPr="006D1ED1" w:rsidRDefault="006D1ED1" w:rsidP="006D1ED1">
            <w:pPr>
              <w:jc w:val="center"/>
              <w:rPr>
                <w:rFonts w:ascii="Times New Roman" w:hAnsi="Times New Roman"/>
                <w:color w:val="000000"/>
                <w:sz w:val="24"/>
                <w:szCs w:val="24"/>
                <w:lang w:val="en-US"/>
              </w:rPr>
            </w:pPr>
            <w:r w:rsidRPr="006D1ED1">
              <w:rPr>
                <w:rFonts w:ascii="Times New Roman" w:hAnsi="Times New Roman"/>
                <w:color w:val="000000"/>
                <w:sz w:val="24"/>
                <w:szCs w:val="24"/>
                <w:lang w:val="en-US"/>
              </w:rPr>
              <w:t>С/01.4</w:t>
            </w:r>
          </w:p>
        </w:tc>
        <w:tc>
          <w:tcPr>
            <w:tcW w:w="1811" w:type="dxa"/>
            <w:vAlign w:val="center"/>
          </w:tcPr>
          <w:p w:rsidR="006D1ED1" w:rsidRPr="006D1ED1" w:rsidRDefault="006D1ED1" w:rsidP="006D1ED1">
            <w:pPr>
              <w:jc w:val="center"/>
              <w:rPr>
                <w:rFonts w:ascii="Times New Roman" w:hAnsi="Times New Roman"/>
                <w:color w:val="000000"/>
                <w:sz w:val="24"/>
                <w:szCs w:val="24"/>
                <w:highlight w:val="yellow"/>
                <w:lang w:val="uz-Cyrl-UZ"/>
              </w:rPr>
            </w:pPr>
            <w:r w:rsidRPr="006D1ED1">
              <w:rPr>
                <w:rFonts w:ascii="Times New Roman" w:hAnsi="Times New Roman"/>
                <w:sz w:val="24"/>
                <w:szCs w:val="24"/>
                <w:lang w:val="uz-Cyrl-UZ"/>
              </w:rPr>
              <w:t>4</w:t>
            </w:r>
          </w:p>
        </w:tc>
      </w:tr>
    </w:tbl>
    <w:p w:rsidR="004445A7" w:rsidRDefault="004445A7" w:rsidP="00804EFC">
      <w:pPr>
        <w:spacing w:after="0" w:line="288" w:lineRule="auto"/>
        <w:rPr>
          <w:rFonts w:ascii="Times New Roman" w:hAnsi="Times New Roman" w:cs="Times New Roman"/>
          <w:sz w:val="26"/>
          <w:szCs w:val="26"/>
        </w:rPr>
      </w:pPr>
    </w:p>
    <w:p w:rsidR="00280960" w:rsidRPr="004445A7" w:rsidRDefault="004445A7" w:rsidP="00804EFC">
      <w:pPr>
        <w:spacing w:after="0" w:line="288" w:lineRule="auto"/>
        <w:rPr>
          <w:rFonts w:ascii="Times New Roman" w:hAnsi="Times New Roman" w:cs="Times New Roman"/>
          <w:sz w:val="2"/>
          <w:szCs w:val="2"/>
        </w:rPr>
      </w:pPr>
      <w:r>
        <w:rPr>
          <w:rFonts w:ascii="Times New Roman" w:hAnsi="Times New Roman" w:cs="Times New Roman"/>
          <w:sz w:val="26"/>
          <w:szCs w:val="26"/>
        </w:rPr>
        <w:br w:type="column"/>
      </w: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120D5C" w:rsidTr="00237BEB">
        <w:trPr>
          <w:trHeight w:val="415"/>
        </w:trPr>
        <w:tc>
          <w:tcPr>
            <w:tcW w:w="9309" w:type="dxa"/>
            <w:gridSpan w:val="13"/>
          </w:tcPr>
          <w:p w:rsidR="004D5C4A" w:rsidRPr="00120D5C" w:rsidRDefault="004D5C4A" w:rsidP="004D5C4A">
            <w:pPr>
              <w:spacing w:line="288" w:lineRule="auto"/>
              <w:jc w:val="center"/>
              <w:rPr>
                <w:rFonts w:ascii="Times New Roman" w:hAnsi="Times New Roman" w:cs="Times New Roman"/>
                <w:sz w:val="24"/>
                <w:szCs w:val="24"/>
              </w:rPr>
            </w:pPr>
            <w:r w:rsidRPr="00120D5C">
              <w:rPr>
                <w:rFonts w:ascii="Times New Roman" w:hAnsi="Times New Roman" w:cs="Times New Roman"/>
                <w:b/>
                <w:sz w:val="24"/>
                <w:szCs w:val="24"/>
                <w:lang w:val="en-US"/>
              </w:rPr>
              <w:t xml:space="preserve">III </w:t>
            </w:r>
            <w:r w:rsidRPr="00120D5C">
              <w:rPr>
                <w:rFonts w:ascii="Times New Roman" w:hAnsi="Times New Roman" w:cs="Times New Roman"/>
                <w:b/>
                <w:sz w:val="24"/>
                <w:szCs w:val="24"/>
                <w:lang w:val="uz-Cyrl-UZ"/>
              </w:rPr>
              <w:t>БЎЛИМ</w:t>
            </w:r>
          </w:p>
        </w:tc>
      </w:tr>
      <w:tr w:rsidR="004D5C4A" w:rsidRPr="00120D5C" w:rsidTr="00237BEB">
        <w:trPr>
          <w:trHeight w:val="548"/>
        </w:trPr>
        <w:tc>
          <w:tcPr>
            <w:tcW w:w="9309" w:type="dxa"/>
            <w:gridSpan w:val="13"/>
          </w:tcPr>
          <w:p w:rsidR="004D5C4A" w:rsidRPr="00120D5C" w:rsidRDefault="004D5C4A" w:rsidP="004D5C4A">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УМУМЛАШТИРИЛГАН МЕҲНАТ ВАЗИФАЛАРИНИНГ ТАВСИФИ</w:t>
            </w:r>
          </w:p>
        </w:tc>
      </w:tr>
      <w:tr w:rsidR="004D5C4A" w:rsidRPr="00120D5C" w:rsidTr="00237BEB">
        <w:trPr>
          <w:trHeight w:val="570"/>
        </w:trPr>
        <w:tc>
          <w:tcPr>
            <w:tcW w:w="9309" w:type="dxa"/>
            <w:gridSpan w:val="13"/>
          </w:tcPr>
          <w:p w:rsidR="004D5C4A" w:rsidRPr="00120D5C" w:rsidRDefault="004D5C4A" w:rsidP="004D5C4A">
            <w:pPr>
              <w:spacing w:line="288" w:lineRule="auto"/>
              <w:ind w:left="573"/>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3.1. УМУМЛАШТИРИЛГАН МЕҲНАТ ВАЗИФАСИ</w:t>
            </w:r>
          </w:p>
        </w:tc>
      </w:tr>
      <w:tr w:rsidR="00E2682A" w:rsidRPr="00AB5F44" w:rsidTr="00237BEB">
        <w:tc>
          <w:tcPr>
            <w:tcW w:w="1838" w:type="dxa"/>
            <w:gridSpan w:val="2"/>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i/>
                <w:sz w:val="24"/>
                <w:szCs w:val="24"/>
                <w:lang w:val="uz-Cyrl-UZ"/>
              </w:rPr>
            </w:pPr>
            <w:r w:rsidRPr="00120D5C">
              <w:rPr>
                <w:rFonts w:ascii="Times New Roman" w:hAnsi="Times New Roman" w:cs="Times New Roman"/>
                <w:color w:val="000000"/>
                <w:sz w:val="24"/>
                <w:szCs w:val="24"/>
                <w:lang w:val="uz-Cyrl-UZ"/>
              </w:rPr>
              <w:t xml:space="preserve">Энергоблок қозони ёрдамчи жиҳозларига хизмат </w:t>
            </w:r>
            <w:r w:rsidRPr="00120D5C">
              <w:rPr>
                <w:rFonts w:ascii="Times New Roman" w:hAnsi="Times New Roman" w:cs="Times New Roman"/>
                <w:sz w:val="24"/>
                <w:szCs w:val="24"/>
                <w:lang w:val="uz-Cyrl-UZ"/>
              </w:rPr>
              <w:t>кўрсатиш</w:t>
            </w:r>
          </w:p>
        </w:tc>
      </w:tr>
      <w:tr w:rsidR="00E2682A" w:rsidRPr="00AB5F44" w:rsidTr="00237BEB">
        <w:tc>
          <w:tcPr>
            <w:tcW w:w="9309" w:type="dxa"/>
            <w:gridSpan w:val="13"/>
          </w:tcPr>
          <w:p w:rsidR="00E2682A" w:rsidRPr="00120D5C" w:rsidRDefault="00E2682A" w:rsidP="00E2682A">
            <w:pPr>
              <w:spacing w:line="288" w:lineRule="auto"/>
              <w:rPr>
                <w:rFonts w:ascii="Times New Roman" w:hAnsi="Times New Roman" w:cs="Times New Roman"/>
                <w:sz w:val="24"/>
                <w:szCs w:val="24"/>
                <w:lang w:val="uz-Cyrl-UZ"/>
              </w:rPr>
            </w:pPr>
          </w:p>
        </w:tc>
      </w:tr>
      <w:tr w:rsidR="00E2682A" w:rsidRPr="00120D5C" w:rsidTr="00237BEB">
        <w:tc>
          <w:tcPr>
            <w:tcW w:w="1550" w:type="dxa"/>
          </w:tcPr>
          <w:p w:rsidR="00E2682A" w:rsidRPr="00120D5C" w:rsidRDefault="00E2682A" w:rsidP="00E2682A">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А</w:t>
            </w:r>
          </w:p>
        </w:tc>
        <w:tc>
          <w:tcPr>
            <w:tcW w:w="2405" w:type="dxa"/>
            <w:gridSpan w:val="4"/>
            <w:tcBorders>
              <w:left w:val="single" w:sz="4" w:space="0" w:color="auto"/>
            </w:tcBorders>
          </w:tcPr>
          <w:p w:rsidR="00E2682A" w:rsidRPr="00120D5C" w:rsidRDefault="00E2682A" w:rsidP="00E2682A">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E2682A" w:rsidRPr="00120D5C" w:rsidRDefault="00AB5F44" w:rsidP="00E268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r>
      <w:tr w:rsidR="00E2682A" w:rsidRPr="00120D5C" w:rsidTr="00237BEB">
        <w:tc>
          <w:tcPr>
            <w:tcW w:w="9309" w:type="dxa"/>
            <w:gridSpan w:val="13"/>
          </w:tcPr>
          <w:p w:rsidR="00E2682A" w:rsidRPr="00120D5C" w:rsidRDefault="00E2682A" w:rsidP="00E2682A">
            <w:pPr>
              <w:spacing w:line="288" w:lineRule="auto"/>
              <w:rPr>
                <w:rFonts w:ascii="Times New Roman" w:hAnsi="Times New Roman" w:cs="Times New Roman"/>
                <w:sz w:val="24"/>
                <w:szCs w:val="24"/>
              </w:rPr>
            </w:pPr>
          </w:p>
        </w:tc>
      </w:tr>
      <w:tr w:rsidR="00E2682A" w:rsidRPr="00120D5C" w:rsidTr="00237BEB">
        <w:tc>
          <w:tcPr>
            <w:tcW w:w="2327" w:type="dxa"/>
            <w:gridSpan w:val="3"/>
            <w:vMerge w:val="restart"/>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 xml:space="preserve">Асли </w:t>
            </w:r>
            <w:r w:rsidRPr="00120D5C">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Аслидан фойдаланилган</w:t>
            </w:r>
            <w:r w:rsidRPr="00120D5C">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Аслининг</w:t>
            </w:r>
          </w:p>
        </w:tc>
      </w:tr>
      <w:tr w:rsidR="00E2682A" w:rsidRPr="00120D5C" w:rsidTr="00237BEB">
        <w:tc>
          <w:tcPr>
            <w:tcW w:w="2327" w:type="dxa"/>
            <w:gridSpan w:val="3"/>
            <w:vMerge/>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Рўйхатдан ўтказилган рақами</w:t>
            </w:r>
          </w:p>
        </w:tc>
      </w:tr>
      <w:tr w:rsidR="00E2682A" w:rsidRPr="00120D5C" w:rsidTr="00237BEB">
        <w:tc>
          <w:tcPr>
            <w:tcW w:w="2327" w:type="dxa"/>
            <w:gridSpan w:val="3"/>
            <w:vMerge/>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E2682A" w:rsidRPr="00A06DE8" w:rsidRDefault="00E2682A" w:rsidP="00E2682A">
            <w:pPr>
              <w:spacing w:line="288" w:lineRule="auto"/>
              <w:jc w:val="center"/>
              <w:rPr>
                <w:rFonts w:ascii="Times New Roman" w:hAnsi="Times New Roman" w:cs="Times New Roman"/>
                <w:b/>
                <w:sz w:val="24"/>
                <w:szCs w:val="24"/>
                <w:lang w:val="uz-Cyrl-UZ"/>
              </w:rPr>
            </w:pPr>
            <w:r w:rsidRPr="00A06DE8">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E2682A" w:rsidRPr="006255C6" w:rsidRDefault="006255C6" w:rsidP="006255C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rPr>
                <w:rFonts w:ascii="Times New Roman" w:hAnsi="Times New Roman" w:cs="Times New Roman"/>
                <w:sz w:val="24"/>
                <w:szCs w:val="24"/>
              </w:rPr>
            </w:pPr>
          </w:p>
        </w:tc>
      </w:tr>
      <w:tr w:rsidR="00E2682A" w:rsidRPr="00120D5C" w:rsidTr="00237BEB">
        <w:tc>
          <w:tcPr>
            <w:tcW w:w="9309" w:type="dxa"/>
            <w:gridSpan w:val="13"/>
            <w:tcBorders>
              <w:bottom w:val="single" w:sz="4" w:space="0" w:color="auto"/>
            </w:tcBorders>
          </w:tcPr>
          <w:p w:rsidR="00E2682A" w:rsidRPr="00120D5C" w:rsidRDefault="00E2682A" w:rsidP="00E2682A">
            <w:pPr>
              <w:spacing w:line="288" w:lineRule="auto"/>
              <w:rPr>
                <w:rFonts w:ascii="Times New Roman" w:hAnsi="Times New Roman" w:cs="Times New Roman"/>
                <w:sz w:val="24"/>
                <w:szCs w:val="24"/>
              </w:rPr>
            </w:pPr>
          </w:p>
        </w:tc>
      </w:tr>
      <w:tr w:rsidR="00E2682A" w:rsidRPr="006F61A8" w:rsidTr="00237BEB">
        <w:tc>
          <w:tcPr>
            <w:tcW w:w="3768" w:type="dxa"/>
            <w:gridSpan w:val="6"/>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2682A" w:rsidRPr="00120D5C" w:rsidRDefault="00AB5F44" w:rsidP="00AB5F44">
            <w:pPr>
              <w:rPr>
                <w:rFonts w:ascii="Times New Roman" w:hAnsi="Times New Roman" w:cs="Times New Roman"/>
                <w:color w:val="000000"/>
                <w:sz w:val="24"/>
                <w:szCs w:val="24"/>
                <w:lang w:val="uz-Cyrl-UZ"/>
              </w:rPr>
            </w:pPr>
            <w:r>
              <w:rPr>
                <w:rFonts w:ascii="Times New Roman" w:hAnsi="Times New Roman" w:cs="Times New Roman"/>
                <w:sz w:val="24"/>
                <w:szCs w:val="24"/>
                <w:lang w:val="uz-Cyrl-UZ"/>
              </w:rPr>
              <w:t>2-</w:t>
            </w:r>
            <w:r w:rsidR="00237BEB">
              <w:rPr>
                <w:rFonts w:ascii="Times New Roman" w:hAnsi="Times New Roman" w:cs="Times New Roman"/>
                <w:sz w:val="24"/>
                <w:szCs w:val="24"/>
                <w:lang w:val="uz-Cyrl-UZ"/>
              </w:rPr>
              <w:t>даражали қозонхона қурилмалари машинисти</w:t>
            </w:r>
          </w:p>
        </w:tc>
      </w:tr>
      <w:tr w:rsidR="00E2682A" w:rsidRPr="00AB5F44" w:rsidTr="00237BEB">
        <w:tc>
          <w:tcPr>
            <w:tcW w:w="3768" w:type="dxa"/>
            <w:gridSpan w:val="6"/>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AB5F44" w:rsidRPr="00AB5F44" w:rsidRDefault="00AB5F44" w:rsidP="00AB5F44">
            <w:pPr>
              <w:rPr>
                <w:rFonts w:ascii="Times New Roman" w:hAnsi="Times New Roman" w:cs="Times New Roman"/>
                <w:sz w:val="24"/>
                <w:szCs w:val="24"/>
                <w:lang w:val="uz-Cyrl-UZ"/>
              </w:rPr>
            </w:pPr>
            <w:r w:rsidRPr="00AB5F44">
              <w:rPr>
                <w:rFonts w:ascii="Times New Roman" w:hAnsi="Times New Roman" w:cs="Times New Roman"/>
                <w:sz w:val="24"/>
                <w:szCs w:val="24"/>
                <w:lang w:val="uz-Cyrl-UZ"/>
              </w:rPr>
              <w:t>Бошланғич профессионал таълим (ўрта махсус, профессионал таълим).</w:t>
            </w:r>
          </w:p>
          <w:p w:rsidR="00E2682A" w:rsidRPr="00120D5C" w:rsidRDefault="00AB5F44" w:rsidP="00AB5F44">
            <w:pPr>
              <w:tabs>
                <w:tab w:val="left" w:pos="1172"/>
              </w:tabs>
              <w:rPr>
                <w:rFonts w:ascii="Times New Roman" w:hAnsi="Times New Roman" w:cs="Times New Roman"/>
                <w:sz w:val="24"/>
                <w:szCs w:val="24"/>
                <w:lang w:val="uz-Cyrl-UZ"/>
              </w:rPr>
            </w:pPr>
            <w:r w:rsidRPr="00AB5F44">
              <w:rPr>
                <w:rFonts w:ascii="Times New Roman" w:hAnsi="Times New Roman" w:cs="Times New Roman"/>
                <w:sz w:val="24"/>
                <w:szCs w:val="24"/>
                <w:lang w:val="uz-Cyrl-UZ"/>
              </w:rPr>
              <w:t>Профессионал таълим (бир йилгача касбга тайёрлаш дастурлари бўйича таълим ташкилотлари базасидаги курслар ёки корхонада ўқитиш) ва камида умумий ўрта таълим бўйича амалий тажриба.</w:t>
            </w:r>
          </w:p>
        </w:tc>
      </w:tr>
      <w:tr w:rsidR="00E2682A" w:rsidRPr="00120D5C" w:rsidTr="00237BEB">
        <w:tc>
          <w:tcPr>
            <w:tcW w:w="3768" w:type="dxa"/>
            <w:gridSpan w:val="6"/>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Иш жойида стажировкадан ўтиш;</w:t>
            </w:r>
          </w:p>
          <w:p w:rsidR="00E2682A" w:rsidRPr="00120D5C" w:rsidRDefault="00E2682A" w:rsidP="00E2682A">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Белгиланган тартибда хавфсизлик техникаси, меҳнат муҳофазаси, ёнғин хавфсизлиги қоидаларига амал қилиш;</w:t>
            </w:r>
          </w:p>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Бахтсиз ҳодисалар юз берганда биринчи ёрдам кўрсатишни билиш.</w:t>
            </w:r>
          </w:p>
        </w:tc>
      </w:tr>
      <w:tr w:rsidR="00E2682A" w:rsidRPr="00AB5F44" w:rsidTr="00237BEB">
        <w:tc>
          <w:tcPr>
            <w:tcW w:w="3768" w:type="dxa"/>
            <w:gridSpan w:val="6"/>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color w:val="000000"/>
                <w:sz w:val="24"/>
                <w:szCs w:val="24"/>
                <w:lang w:val="uz-Cyrl-UZ"/>
              </w:rPr>
            </w:pPr>
            <w:r w:rsidRPr="00120D5C">
              <w:rPr>
                <w:rFonts w:ascii="Times New Roman" w:hAnsi="Times New Roman" w:cs="Times New Roman"/>
                <w:color w:val="000000"/>
                <w:sz w:val="24"/>
                <w:szCs w:val="24"/>
                <w:lang w:val="uz-Cyrl-UZ"/>
              </w:rPr>
              <w:t>18 ёшга тўлганлиги;</w:t>
            </w:r>
          </w:p>
          <w:p w:rsidR="00E2682A" w:rsidRPr="00120D5C" w:rsidRDefault="00E2682A" w:rsidP="00E2682A">
            <w:pPr>
              <w:jc w:val="both"/>
              <w:rPr>
                <w:rFonts w:ascii="Times New Roman" w:hAnsi="Times New Roman" w:cs="Times New Roman"/>
                <w:color w:val="000000"/>
                <w:sz w:val="24"/>
                <w:szCs w:val="24"/>
                <w:lang w:val="uz-Cyrl-UZ"/>
              </w:rPr>
            </w:pPr>
            <w:r w:rsidRPr="00120D5C">
              <w:rPr>
                <w:rFonts w:ascii="Times New Roman" w:hAnsi="Times New Roman" w:cs="Times New Roman"/>
                <w:color w:val="000000"/>
                <w:sz w:val="24"/>
                <w:szCs w:val="24"/>
                <w:lang w:val="uz-Cyrl-UZ"/>
              </w:rPr>
              <w:t>Ишга киришда дастлабки тиббий кўрикдан ўтганлиги;</w:t>
            </w:r>
          </w:p>
          <w:p w:rsidR="00E2682A" w:rsidRPr="00120D5C" w:rsidRDefault="00E2682A" w:rsidP="00E2682A">
            <w:pPr>
              <w:jc w:val="both"/>
              <w:rPr>
                <w:rFonts w:ascii="Times New Roman" w:hAnsi="Times New Roman" w:cs="Times New Roman"/>
                <w:color w:val="212529"/>
                <w:sz w:val="24"/>
                <w:szCs w:val="24"/>
                <w:lang w:val="uz-Cyrl-UZ"/>
              </w:rPr>
            </w:pPr>
            <w:r w:rsidRPr="00120D5C">
              <w:rPr>
                <w:rFonts w:ascii="Times New Roman" w:hAnsi="Times New Roman" w:cs="Times New Roman"/>
                <w:color w:val="212529"/>
                <w:sz w:val="24"/>
                <w:szCs w:val="24"/>
                <w:lang w:val="uz-Cyrl-UZ"/>
              </w:rPr>
              <w:t>Махсус касбий маълумотга эга бўлиши;</w:t>
            </w:r>
          </w:p>
          <w:p w:rsidR="00E2682A" w:rsidRPr="00120D5C" w:rsidRDefault="00E2682A" w:rsidP="00E2682A">
            <w:pPr>
              <w:jc w:val="both"/>
              <w:rPr>
                <w:rFonts w:ascii="Times New Roman" w:hAnsi="Times New Roman" w:cs="Times New Roman"/>
                <w:color w:val="000000"/>
                <w:sz w:val="24"/>
                <w:szCs w:val="24"/>
                <w:lang w:val="uz-Cyrl-UZ"/>
              </w:rPr>
            </w:pPr>
            <w:r w:rsidRPr="00120D5C">
              <w:rPr>
                <w:rFonts w:ascii="Times New Roman" w:hAnsi="Times New Roman" w:cs="Times New Roman"/>
                <w:color w:val="212529"/>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tc>
      </w:tr>
      <w:tr w:rsidR="00E2682A" w:rsidRPr="00120D5C" w:rsidTr="00237BEB">
        <w:trPr>
          <w:trHeight w:val="797"/>
        </w:trPr>
        <w:tc>
          <w:tcPr>
            <w:tcW w:w="9309" w:type="dxa"/>
            <w:gridSpan w:val="13"/>
            <w:tcBorders>
              <w:top w:val="single" w:sz="4" w:space="0" w:color="auto"/>
              <w:bottom w:val="single" w:sz="4" w:space="0" w:color="auto"/>
            </w:tcBorders>
            <w:vAlign w:val="center"/>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Қўшимча тавсифлар</w:t>
            </w:r>
          </w:p>
        </w:tc>
      </w:tr>
      <w:tr w:rsidR="00E2682A" w:rsidRPr="00120D5C" w:rsidTr="00237BEB">
        <w:tc>
          <w:tcPr>
            <w:tcW w:w="3499" w:type="dxa"/>
            <w:gridSpan w:val="5"/>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E2682A" w:rsidRPr="00120D5C" w:rsidTr="00237BEB">
        <w:tc>
          <w:tcPr>
            <w:tcW w:w="3499" w:type="dxa"/>
            <w:gridSpan w:val="5"/>
            <w:tcBorders>
              <w:top w:val="single" w:sz="4" w:space="0" w:color="auto"/>
              <w:left w:val="single" w:sz="4" w:space="0" w:color="auto"/>
              <w:bottom w:val="single" w:sz="4" w:space="0" w:color="auto"/>
              <w:right w:val="single" w:sz="4" w:space="0" w:color="auto"/>
            </w:tcBorders>
          </w:tcPr>
          <w:p w:rsidR="00E2682A" w:rsidRPr="00120D5C" w:rsidRDefault="006255C6" w:rsidP="00E2682A">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E2682A" w:rsidRPr="006255C6" w:rsidRDefault="006255C6" w:rsidP="00E2682A">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8162</w:t>
            </w:r>
          </w:p>
        </w:tc>
        <w:tc>
          <w:tcPr>
            <w:tcW w:w="4979" w:type="dxa"/>
            <w:gridSpan w:val="6"/>
            <w:tcBorders>
              <w:top w:val="single" w:sz="4" w:space="0" w:color="auto"/>
              <w:left w:val="single" w:sz="4" w:space="0" w:color="auto"/>
              <w:bottom w:val="single" w:sz="4" w:space="0" w:color="auto"/>
              <w:right w:val="single" w:sz="4" w:space="0" w:color="auto"/>
            </w:tcBorders>
          </w:tcPr>
          <w:p w:rsidR="006255C6" w:rsidRDefault="006255C6" w:rsidP="006255C6">
            <w:pPr>
              <w:pStyle w:val="a5"/>
              <w:spacing w:before="0" w:beforeAutospacing="0" w:after="0" w:afterAutospacing="0"/>
              <w:rPr>
                <w:lang w:val="uz-Cyrl-UZ"/>
              </w:rPr>
            </w:pPr>
            <w:r>
              <w:rPr>
                <w:lang w:val="uz-Cyrl-UZ"/>
              </w:rPr>
              <w:t xml:space="preserve">Қозонхона </w:t>
            </w:r>
            <w:r w:rsidR="00237BEB">
              <w:rPr>
                <w:lang w:val="uz-Cyrl-UZ"/>
              </w:rPr>
              <w:t>ускуна</w:t>
            </w:r>
            <w:r>
              <w:rPr>
                <w:lang w:val="uz-Cyrl-UZ"/>
              </w:rPr>
              <w:t>лари машинисти;</w:t>
            </w:r>
          </w:p>
          <w:p w:rsidR="006255C6" w:rsidRDefault="006255C6" w:rsidP="006255C6">
            <w:pPr>
              <w:pStyle w:val="a5"/>
              <w:spacing w:before="0" w:beforeAutospacing="0" w:after="0" w:afterAutospacing="0"/>
              <w:rPr>
                <w:lang w:val="uz-Cyrl-UZ"/>
              </w:rPr>
            </w:pPr>
            <w:r>
              <w:rPr>
                <w:lang w:val="uz-Cyrl-UZ"/>
              </w:rPr>
              <w:t>Қозонхоналар машинисти;</w:t>
            </w:r>
          </w:p>
          <w:p w:rsidR="006255C6" w:rsidRDefault="006255C6" w:rsidP="006255C6">
            <w:pPr>
              <w:pStyle w:val="a5"/>
              <w:spacing w:before="0" w:beforeAutospacing="0" w:after="0" w:afterAutospacing="0"/>
              <w:rPr>
                <w:lang w:val="uz-Cyrl-UZ"/>
              </w:rPr>
            </w:pPr>
            <w:r>
              <w:rPr>
                <w:lang w:val="uz-Cyrl-UZ"/>
              </w:rPr>
              <w:t xml:space="preserve">Қозонларни бошқариш марказий иссиқлик шчити </w:t>
            </w:r>
            <w:r w:rsidR="00237BEB">
              <w:rPr>
                <w:lang w:val="uz-Cyrl-UZ"/>
              </w:rPr>
              <w:t>машинисти;</w:t>
            </w:r>
          </w:p>
          <w:p w:rsidR="00237BEB" w:rsidRDefault="00237BEB" w:rsidP="006255C6">
            <w:pPr>
              <w:pStyle w:val="a5"/>
              <w:spacing w:before="0" w:beforeAutospacing="0" w:after="0" w:afterAutospacing="0"/>
              <w:rPr>
                <w:lang w:val="uz-Cyrl-UZ"/>
              </w:rPr>
            </w:pPr>
            <w:r>
              <w:rPr>
                <w:lang w:val="uz-Cyrl-UZ"/>
              </w:rPr>
              <w:t>Қозонхона ускуналари бўйича машинист-обходчи;</w:t>
            </w:r>
          </w:p>
          <w:p w:rsidR="00237BEB" w:rsidRPr="006255C6" w:rsidRDefault="00237BEB" w:rsidP="006255C6">
            <w:pPr>
              <w:pStyle w:val="a5"/>
              <w:spacing w:before="0" w:beforeAutospacing="0" w:after="0" w:afterAutospacing="0"/>
              <w:rPr>
                <w:lang w:val="uz-Cyrl-UZ"/>
              </w:rPr>
            </w:pPr>
            <w:r>
              <w:rPr>
                <w:lang w:val="uz-Cyrl-UZ"/>
              </w:rPr>
              <w:lastRenderedPageBreak/>
              <w:t>Қозонхона машинисти (ўт ёқувчи).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6"/>
        <w:gridCol w:w="150"/>
        <w:gridCol w:w="315"/>
        <w:gridCol w:w="2423"/>
        <w:gridCol w:w="1648"/>
        <w:gridCol w:w="551"/>
        <w:gridCol w:w="1103"/>
      </w:tblGrid>
      <w:tr w:rsidR="0026139A" w:rsidRPr="00120D5C" w:rsidTr="00E2682A">
        <w:trPr>
          <w:trHeight w:val="570"/>
        </w:trPr>
        <w:tc>
          <w:tcPr>
            <w:tcW w:w="9224" w:type="dxa"/>
            <w:gridSpan w:val="10"/>
          </w:tcPr>
          <w:p w:rsidR="0026139A" w:rsidRPr="00120D5C" w:rsidRDefault="0026139A" w:rsidP="0026139A">
            <w:pPr>
              <w:spacing w:line="288" w:lineRule="auto"/>
              <w:ind w:left="573"/>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3.1.1. МЕҲНАТ ВАЗИФАЛАРИ</w:t>
            </w:r>
          </w:p>
        </w:tc>
      </w:tr>
      <w:tr w:rsidR="00E2682A" w:rsidRPr="00AB5F44" w:rsidTr="00E2682A">
        <w:tc>
          <w:tcPr>
            <w:tcW w:w="1835" w:type="dxa"/>
            <w:gridSpan w:val="2"/>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Номланиши</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E2682A" w:rsidRPr="00120D5C" w:rsidRDefault="00981065" w:rsidP="00E2682A">
            <w:pPr>
              <w:rPr>
                <w:rFonts w:ascii="Times New Roman" w:hAnsi="Times New Roman" w:cs="Times New Roman"/>
                <w:color w:val="000000"/>
                <w:sz w:val="24"/>
                <w:szCs w:val="24"/>
                <w:lang w:val="uz-Cyrl-UZ"/>
              </w:rPr>
            </w:pPr>
            <w:r w:rsidRPr="006D1ED1">
              <w:rPr>
                <w:rFonts w:ascii="Times New Roman" w:hAnsi="Times New Roman"/>
                <w:sz w:val="24"/>
                <w:szCs w:val="24"/>
                <w:lang w:val="uz-Cyrl-UZ"/>
              </w:rPr>
              <w:t>Энергоблок қозонларига</w:t>
            </w:r>
            <w:r>
              <w:rPr>
                <w:rFonts w:ascii="Times New Roman" w:hAnsi="Times New Roman"/>
                <w:sz w:val="24"/>
                <w:szCs w:val="24"/>
                <w:lang w:val="uz-Cyrl-UZ"/>
              </w:rPr>
              <w:t>,</w:t>
            </w:r>
            <w:r w:rsidRPr="006D1ED1">
              <w:rPr>
                <w:rFonts w:ascii="Times New Roman" w:hAnsi="Times New Roman"/>
                <w:sz w:val="24"/>
                <w:szCs w:val="24"/>
                <w:lang w:val="uz-Cyrl-UZ"/>
              </w:rPr>
              <w:t xml:space="preserve"> қозонхона ёрдамчи ускуналарга </w:t>
            </w:r>
            <w:r>
              <w:rPr>
                <w:rFonts w:ascii="Times New Roman" w:hAnsi="Times New Roman"/>
                <w:sz w:val="24"/>
                <w:szCs w:val="24"/>
                <w:lang w:val="uz-Cyrl-UZ"/>
              </w:rPr>
              <w:t>ва</w:t>
            </w:r>
            <w:r w:rsidRPr="006D1ED1">
              <w:rPr>
                <w:rFonts w:ascii="Times New Roman" w:hAnsi="Times New Roman"/>
                <w:sz w:val="24"/>
                <w:szCs w:val="24"/>
                <w:lang w:val="uz-Cyrl-UZ"/>
              </w:rPr>
              <w:t xml:space="preserve"> ёқилғи хўжалигига хизмат кўрсатиш</w:t>
            </w:r>
          </w:p>
        </w:tc>
      </w:tr>
      <w:tr w:rsidR="00E2682A" w:rsidRPr="00AB5F44" w:rsidTr="00E2682A">
        <w:tc>
          <w:tcPr>
            <w:tcW w:w="9224" w:type="dxa"/>
            <w:gridSpan w:val="10"/>
          </w:tcPr>
          <w:p w:rsidR="00E2682A" w:rsidRPr="00120D5C" w:rsidRDefault="00E2682A" w:rsidP="00E2682A">
            <w:pPr>
              <w:spacing w:line="288" w:lineRule="auto"/>
              <w:rPr>
                <w:rFonts w:ascii="Times New Roman" w:hAnsi="Times New Roman" w:cs="Times New Roman"/>
                <w:sz w:val="24"/>
                <w:szCs w:val="24"/>
                <w:lang w:val="uz-Cyrl-UZ"/>
              </w:rPr>
            </w:pPr>
          </w:p>
        </w:tc>
      </w:tr>
      <w:tr w:rsidR="00E2682A" w:rsidRPr="00120D5C" w:rsidTr="00E2682A">
        <w:tc>
          <w:tcPr>
            <w:tcW w:w="1547" w:type="dxa"/>
          </w:tcPr>
          <w:p w:rsidR="00E2682A" w:rsidRPr="00120D5C" w:rsidRDefault="00E2682A" w:rsidP="00E2682A">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2682A" w:rsidRPr="00120D5C" w:rsidRDefault="00D22FF1" w:rsidP="00E2682A">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А/01.2</w:t>
            </w:r>
          </w:p>
        </w:tc>
        <w:tc>
          <w:tcPr>
            <w:tcW w:w="2425" w:type="dxa"/>
            <w:tcBorders>
              <w:left w:val="single" w:sz="4" w:space="0" w:color="auto"/>
            </w:tcBorders>
          </w:tcPr>
          <w:p w:rsidR="00E2682A" w:rsidRPr="00120D5C" w:rsidRDefault="00E2682A" w:rsidP="00E2682A">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E2682A" w:rsidRPr="00120D5C" w:rsidRDefault="00D22FF1" w:rsidP="00E268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r>
      <w:tr w:rsidR="00E2682A" w:rsidRPr="00120D5C" w:rsidTr="00E2682A">
        <w:tc>
          <w:tcPr>
            <w:tcW w:w="9224" w:type="dxa"/>
            <w:gridSpan w:val="10"/>
          </w:tcPr>
          <w:p w:rsidR="00E2682A" w:rsidRPr="00120D5C" w:rsidRDefault="00E2682A" w:rsidP="00E2682A">
            <w:pPr>
              <w:spacing w:line="288" w:lineRule="auto"/>
              <w:rPr>
                <w:rFonts w:ascii="Times New Roman" w:hAnsi="Times New Roman" w:cs="Times New Roman"/>
                <w:sz w:val="24"/>
                <w:szCs w:val="24"/>
              </w:rPr>
            </w:pPr>
          </w:p>
        </w:tc>
      </w:tr>
      <w:tr w:rsidR="00E2682A" w:rsidRPr="00120D5C" w:rsidTr="00E2682A">
        <w:tc>
          <w:tcPr>
            <w:tcW w:w="1547" w:type="dxa"/>
            <w:vMerge w:val="restart"/>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 xml:space="preserve">Асли </w:t>
            </w:r>
            <w:r w:rsidRPr="00120D5C">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Аслидан фойдаланилган</w:t>
            </w:r>
            <w:r w:rsidRPr="00120D5C">
              <w:rPr>
                <w:rFonts w:ascii="Times New Roman" w:hAnsi="Times New Roman" w:cs="Times New Roman"/>
                <w:sz w:val="24"/>
                <w:szCs w:val="24"/>
                <w:lang w:val="uz-Cyrl-UZ"/>
              </w:rPr>
              <w:t xml:space="preserve"> </w:t>
            </w:r>
            <w:r w:rsidRPr="00120D5C">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Аслининг</w:t>
            </w:r>
          </w:p>
        </w:tc>
      </w:tr>
      <w:tr w:rsidR="00E2682A" w:rsidRPr="00120D5C" w:rsidTr="00E2682A">
        <w:tc>
          <w:tcPr>
            <w:tcW w:w="1547" w:type="dxa"/>
            <w:vMerge/>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Рўйхатдан ўтказилган рақами</w:t>
            </w:r>
          </w:p>
        </w:tc>
      </w:tr>
      <w:tr w:rsidR="00E2682A" w:rsidRPr="00120D5C" w:rsidTr="00E2682A">
        <w:tc>
          <w:tcPr>
            <w:tcW w:w="1547" w:type="dxa"/>
            <w:vMerge/>
            <w:tcBorders>
              <w:right w:val="single" w:sz="4" w:space="0" w:color="auto"/>
            </w:tcBorders>
          </w:tcPr>
          <w:p w:rsidR="00E2682A" w:rsidRPr="00120D5C" w:rsidRDefault="00E2682A" w:rsidP="00E2682A">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2682A" w:rsidRPr="00A06DE8" w:rsidRDefault="00E2682A" w:rsidP="00E2682A">
            <w:pPr>
              <w:spacing w:line="288" w:lineRule="auto"/>
              <w:jc w:val="center"/>
              <w:rPr>
                <w:rFonts w:ascii="Times New Roman" w:hAnsi="Times New Roman" w:cs="Times New Roman"/>
                <w:b/>
                <w:sz w:val="24"/>
                <w:szCs w:val="24"/>
                <w:lang w:val="uz-Cyrl-UZ"/>
              </w:rPr>
            </w:pPr>
            <w:r w:rsidRPr="00A06DE8">
              <w:rPr>
                <w:rFonts w:ascii="Times New Roman" w:hAnsi="Times New Roman" w:cs="Times New Roman"/>
                <w:b/>
                <w:sz w:val="24"/>
                <w:szCs w:val="24"/>
                <w:lang w:val="uz-Cyrl-UZ"/>
              </w:rPr>
              <w:t>+</w:t>
            </w:r>
          </w:p>
        </w:tc>
        <w:tc>
          <w:tcPr>
            <w:tcW w:w="2740" w:type="dxa"/>
            <w:gridSpan w:val="2"/>
            <w:tcBorders>
              <w:top w:val="single" w:sz="4" w:space="0" w:color="auto"/>
              <w:left w:val="single" w:sz="4" w:space="0" w:color="auto"/>
              <w:bottom w:val="single" w:sz="4" w:space="0" w:color="auto"/>
              <w:right w:val="single" w:sz="4" w:space="0" w:color="auto"/>
            </w:tcBorders>
          </w:tcPr>
          <w:p w:rsidR="00E2682A" w:rsidRPr="00237BEB" w:rsidRDefault="00237BEB" w:rsidP="00237BE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E2682A" w:rsidRPr="00120D5C" w:rsidRDefault="00E2682A" w:rsidP="00E2682A">
            <w:pPr>
              <w:spacing w:line="288" w:lineRule="auto"/>
              <w:rPr>
                <w:rFonts w:ascii="Times New Roman" w:hAnsi="Times New Roman" w:cs="Times New Roman"/>
                <w:sz w:val="24"/>
                <w:szCs w:val="24"/>
              </w:rPr>
            </w:pPr>
          </w:p>
        </w:tc>
      </w:tr>
      <w:tr w:rsidR="00E2682A" w:rsidRPr="00120D5C" w:rsidTr="00E2682A">
        <w:tc>
          <w:tcPr>
            <w:tcW w:w="9224" w:type="dxa"/>
            <w:gridSpan w:val="10"/>
            <w:tcBorders>
              <w:bottom w:val="single" w:sz="4" w:space="0" w:color="auto"/>
            </w:tcBorders>
          </w:tcPr>
          <w:p w:rsidR="00E2682A" w:rsidRPr="00120D5C" w:rsidRDefault="00E2682A" w:rsidP="00E2682A">
            <w:pPr>
              <w:spacing w:line="288" w:lineRule="auto"/>
              <w:rPr>
                <w:rFonts w:ascii="Times New Roman" w:hAnsi="Times New Roman" w:cs="Times New Roman"/>
                <w:sz w:val="24"/>
                <w:szCs w:val="24"/>
              </w:rPr>
            </w:pPr>
          </w:p>
        </w:tc>
      </w:tr>
      <w:tr w:rsidR="00E2682A" w:rsidRPr="00AB5F44" w:rsidTr="00E2682A">
        <w:trPr>
          <w:trHeight w:val="85"/>
        </w:trPr>
        <w:tc>
          <w:tcPr>
            <w:tcW w:w="3030" w:type="dxa"/>
            <w:gridSpan w:val="4"/>
            <w:vMerge w:val="restart"/>
            <w:tcBorders>
              <w:top w:val="single" w:sz="4" w:space="0" w:color="auto"/>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Энергетик ускуналарини маҳаллий шчити орқали ўчириш ва ишга тушириш</w:t>
            </w:r>
          </w:p>
        </w:tc>
      </w:tr>
      <w:tr w:rsidR="00E2682A" w:rsidRPr="00120D5C" w:rsidTr="00E2682A">
        <w:trPr>
          <w:trHeight w:val="84"/>
        </w:trPr>
        <w:tc>
          <w:tcPr>
            <w:tcW w:w="3030" w:type="dxa"/>
            <w:gridSpan w:val="4"/>
            <w:vMerge/>
            <w:tcBorders>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Шчит орқали ростлаш ва кузатиш</w:t>
            </w:r>
          </w:p>
        </w:tc>
      </w:tr>
      <w:tr w:rsidR="00E2682A" w:rsidRPr="00120D5C" w:rsidTr="00E2682A">
        <w:trPr>
          <w:trHeight w:val="84"/>
        </w:trPr>
        <w:tc>
          <w:tcPr>
            <w:tcW w:w="3030" w:type="dxa"/>
            <w:gridSpan w:val="4"/>
            <w:vMerge/>
            <w:tcBorders>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Авария ҳолатини бартараф қилиш</w:t>
            </w:r>
          </w:p>
        </w:tc>
      </w:tr>
      <w:tr w:rsidR="00E2682A" w:rsidRPr="00AB5F44" w:rsidTr="00E2682A">
        <w:trPr>
          <w:trHeight w:val="84"/>
        </w:trPr>
        <w:tc>
          <w:tcPr>
            <w:tcW w:w="3030" w:type="dxa"/>
            <w:gridSpan w:val="4"/>
            <w:vMerge/>
            <w:tcBorders>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Энергоблок қозонлари ва қозонхона қозонларини иш режими орқали бошқариш</w:t>
            </w:r>
          </w:p>
        </w:tc>
      </w:tr>
      <w:tr w:rsidR="00E2682A" w:rsidRPr="00AB5F44" w:rsidTr="00E2682A">
        <w:trPr>
          <w:trHeight w:val="84"/>
        </w:trPr>
        <w:tc>
          <w:tcPr>
            <w:tcW w:w="3030" w:type="dxa"/>
            <w:gridSpan w:val="4"/>
            <w:vMerge/>
            <w:tcBorders>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404EC3">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Ёқилғи ёқиш режимини танлаш ва таъминланган график асосида ишла</w:t>
            </w:r>
            <w:r w:rsidR="00404EC3">
              <w:rPr>
                <w:rFonts w:ascii="Times New Roman" w:hAnsi="Times New Roman" w:cs="Times New Roman"/>
                <w:sz w:val="24"/>
                <w:szCs w:val="24"/>
                <w:lang w:val="uz-Cyrl-UZ"/>
              </w:rPr>
              <w:t>тиш</w:t>
            </w:r>
          </w:p>
        </w:tc>
      </w:tr>
      <w:tr w:rsidR="00E2682A" w:rsidRPr="00AB5F44" w:rsidTr="00E2682A">
        <w:tc>
          <w:tcPr>
            <w:tcW w:w="3030" w:type="dxa"/>
            <w:gridSpan w:val="4"/>
            <w:vMerge w:val="restart"/>
            <w:tcBorders>
              <w:top w:val="single" w:sz="4" w:space="0" w:color="auto"/>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Энергетик агрегатга хизмат қилиш</w:t>
            </w:r>
            <w:r w:rsidR="00404EC3">
              <w:rPr>
                <w:rFonts w:ascii="Times New Roman" w:hAnsi="Times New Roman" w:cs="Times New Roman"/>
                <w:sz w:val="24"/>
                <w:szCs w:val="24"/>
                <w:lang w:val="uz-Cyrl-UZ"/>
              </w:rPr>
              <w:t>да</w:t>
            </w:r>
            <w:r w:rsidRPr="00120D5C">
              <w:rPr>
                <w:rFonts w:ascii="Times New Roman" w:hAnsi="Times New Roman" w:cs="Times New Roman"/>
                <w:sz w:val="24"/>
                <w:szCs w:val="24"/>
                <w:lang w:val="uz-Cyrl-UZ"/>
              </w:rPr>
              <w:t xml:space="preserve"> хавфсизлик техникаси ва меҳнат муҳофазасига риоя қилиш</w:t>
            </w:r>
          </w:p>
        </w:tc>
      </w:tr>
      <w:tr w:rsidR="00E2682A" w:rsidRPr="00AB5F44" w:rsidTr="00E2682A">
        <w:tc>
          <w:tcPr>
            <w:tcW w:w="3030" w:type="dxa"/>
            <w:gridSpan w:val="4"/>
            <w:vMerge/>
            <w:tcBorders>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Энергоблок қозонларига ва қозонхона ёрда</w:t>
            </w:r>
            <w:r w:rsidR="00404EC3">
              <w:rPr>
                <w:rFonts w:ascii="Times New Roman" w:hAnsi="Times New Roman" w:cs="Times New Roman"/>
                <w:sz w:val="24"/>
                <w:szCs w:val="24"/>
                <w:lang w:val="uz-Cyrl-UZ"/>
              </w:rPr>
              <w:t>мчи жиҳозларига хизмат кўрсатиш</w:t>
            </w:r>
          </w:p>
        </w:tc>
      </w:tr>
      <w:tr w:rsidR="00E2682A" w:rsidRPr="00120D5C" w:rsidTr="00E2682A">
        <w:tc>
          <w:tcPr>
            <w:tcW w:w="3030" w:type="dxa"/>
            <w:gridSpan w:val="4"/>
            <w:vMerge/>
            <w:tcBorders>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404EC3">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Ҳар хил техник ҳолатда қозонни ишчи иш режими танлаш</w:t>
            </w:r>
          </w:p>
        </w:tc>
      </w:tr>
      <w:tr w:rsidR="00E2682A" w:rsidRPr="00AB5F44" w:rsidTr="00E2682A">
        <w:tc>
          <w:tcPr>
            <w:tcW w:w="3030" w:type="dxa"/>
            <w:gridSpan w:val="4"/>
            <w:vMerge/>
            <w:tcBorders>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 гидравликаси, айланувчи механизмларнинг иш ҳолати, газ ва ҳаво тизими, нисбий ҳаво миқдори</w:t>
            </w:r>
            <w:r w:rsidR="00404EC3">
              <w:rPr>
                <w:rFonts w:ascii="Times New Roman" w:hAnsi="Times New Roman" w:cs="Times New Roman"/>
                <w:sz w:val="24"/>
                <w:szCs w:val="24"/>
                <w:lang w:val="uz-Cyrl-UZ"/>
              </w:rPr>
              <w:t>ни</w:t>
            </w:r>
            <w:r w:rsidRPr="00120D5C">
              <w:rPr>
                <w:rFonts w:ascii="Times New Roman" w:hAnsi="Times New Roman" w:cs="Times New Roman"/>
                <w:sz w:val="24"/>
                <w:szCs w:val="24"/>
                <w:lang w:val="uz-Cyrl-UZ"/>
              </w:rPr>
              <w:t xml:space="preserve"> аниқлаш</w:t>
            </w:r>
          </w:p>
        </w:tc>
      </w:tr>
      <w:tr w:rsidR="00E2682A" w:rsidRPr="00AB5F44" w:rsidTr="00E2682A">
        <w:tc>
          <w:tcPr>
            <w:tcW w:w="3030" w:type="dxa"/>
            <w:gridSpan w:val="4"/>
            <w:vMerge/>
            <w:tcBorders>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Иссиқлик агрегатларининг ўлчов-текширув ва автоматик ростлаш тизимларига хизмат кўрсатиш</w:t>
            </w:r>
          </w:p>
        </w:tc>
      </w:tr>
      <w:tr w:rsidR="00E2682A" w:rsidRPr="00AB5F44" w:rsidTr="00E2682A">
        <w:tc>
          <w:tcPr>
            <w:tcW w:w="3030" w:type="dxa"/>
            <w:gridSpan w:val="4"/>
            <w:vMerge w:val="restart"/>
            <w:tcBorders>
              <w:top w:val="single" w:sz="4" w:space="0" w:color="auto"/>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Энергоблок қозонларига ва қозонхона ишчи жиҳозларига қўйилган талаблар, ишлатиш технологияси, техник тавсифи, технологик ишчи жисм иш графиклари ва иш жараёнлари графигини билиш</w:t>
            </w:r>
          </w:p>
        </w:tc>
      </w:tr>
      <w:tr w:rsidR="00E2682A" w:rsidRPr="00AB5F44" w:rsidTr="00E2682A">
        <w:tc>
          <w:tcPr>
            <w:tcW w:w="3030" w:type="dxa"/>
            <w:gridSpan w:val="4"/>
            <w:vMerge/>
            <w:tcBorders>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Энергоблок қозонларига ва қозонхонани ишлатиш, таъмирга чиқариш, ишга тушириш техник тавсифлари, технологик ва техник механик иш жараёнларини билиш</w:t>
            </w:r>
          </w:p>
        </w:tc>
      </w:tr>
      <w:tr w:rsidR="00E2682A" w:rsidRPr="00AB5F44" w:rsidTr="00E2682A">
        <w:tc>
          <w:tcPr>
            <w:tcW w:w="3030" w:type="dxa"/>
            <w:gridSpan w:val="4"/>
            <w:vMerge/>
            <w:tcBorders>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Энергоблок қозонларига ва қозонхона</w:t>
            </w:r>
            <w:r w:rsidR="00404EC3">
              <w:rPr>
                <w:rFonts w:ascii="Times New Roman" w:hAnsi="Times New Roman" w:cs="Times New Roman"/>
                <w:sz w:val="24"/>
                <w:szCs w:val="24"/>
                <w:lang w:val="uz-Cyrl-UZ"/>
              </w:rPr>
              <w:t>ни</w:t>
            </w:r>
            <w:r w:rsidRPr="00120D5C">
              <w:rPr>
                <w:rFonts w:ascii="Times New Roman" w:hAnsi="Times New Roman" w:cs="Times New Roman"/>
                <w:sz w:val="24"/>
                <w:szCs w:val="24"/>
                <w:lang w:val="uz-Cyrl-UZ"/>
              </w:rPr>
              <w:t xml:space="preserve"> ишлатишда, бошқаришда ва ростлашда хавфсизлик техникаси, меҳнат муҳофазаси ва ишчи режимни бошқара олишликни билиш</w:t>
            </w:r>
          </w:p>
        </w:tc>
      </w:tr>
      <w:tr w:rsidR="00E2682A" w:rsidRPr="00AB5F44" w:rsidTr="00E2682A">
        <w:tc>
          <w:tcPr>
            <w:tcW w:w="3030" w:type="dxa"/>
            <w:gridSpan w:val="4"/>
            <w:vMerge/>
            <w:tcBorders>
              <w:left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Энергоблок қозонларига ҳамда қозонхона</w:t>
            </w:r>
            <w:r w:rsidR="00404EC3">
              <w:rPr>
                <w:rFonts w:ascii="Times New Roman" w:hAnsi="Times New Roman" w:cs="Times New Roman"/>
                <w:sz w:val="24"/>
                <w:szCs w:val="24"/>
                <w:lang w:val="uz-Cyrl-UZ"/>
              </w:rPr>
              <w:t>ни</w:t>
            </w:r>
            <w:r w:rsidRPr="00120D5C">
              <w:rPr>
                <w:rFonts w:ascii="Times New Roman" w:hAnsi="Times New Roman" w:cs="Times New Roman"/>
                <w:sz w:val="24"/>
                <w:szCs w:val="24"/>
                <w:lang w:val="uz-Cyrl-UZ"/>
              </w:rPr>
              <w:t xml:space="preserve"> ишлатиш ва бошқаришда назорат-ўлчов асбобларининг ўрни, иш бажариши ва жойланиши</w:t>
            </w:r>
            <w:r w:rsidR="00404EC3">
              <w:rPr>
                <w:rFonts w:ascii="Times New Roman" w:hAnsi="Times New Roman" w:cs="Times New Roman"/>
                <w:sz w:val="24"/>
                <w:szCs w:val="24"/>
                <w:lang w:val="uz-Cyrl-UZ"/>
              </w:rPr>
              <w:t>,</w:t>
            </w:r>
            <w:r w:rsidRPr="00120D5C">
              <w:rPr>
                <w:rFonts w:ascii="Times New Roman" w:hAnsi="Times New Roman" w:cs="Times New Roman"/>
                <w:sz w:val="24"/>
                <w:szCs w:val="24"/>
                <w:lang w:val="uz-Cyrl-UZ"/>
              </w:rPr>
              <w:t xml:space="preserve"> технологик тузилишини билиш</w:t>
            </w:r>
          </w:p>
        </w:tc>
      </w:tr>
      <w:tr w:rsidR="00E2682A" w:rsidRPr="00AB5F44" w:rsidTr="00E2682A">
        <w:tc>
          <w:tcPr>
            <w:tcW w:w="3030" w:type="dxa"/>
            <w:gridSpan w:val="4"/>
            <w:vMerge/>
            <w:tcBorders>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Энергоблок қозонларига ҳамда қозонхона техник сув таъминоти ва сув тозалаш тизимига, ёқилғи хўжалигига қўйилган талабла</w:t>
            </w:r>
            <w:r w:rsidR="00404EC3">
              <w:rPr>
                <w:rFonts w:ascii="Times New Roman" w:hAnsi="Times New Roman" w:cs="Times New Roman"/>
                <w:sz w:val="24"/>
                <w:szCs w:val="24"/>
                <w:lang w:val="uz-Cyrl-UZ"/>
              </w:rPr>
              <w:t>р, сув ва буғ таркибини аниқлаш</w:t>
            </w:r>
          </w:p>
        </w:tc>
      </w:tr>
      <w:tr w:rsidR="00E2682A" w:rsidRPr="00120D5C" w:rsidTr="00E2682A">
        <w:tc>
          <w:tcPr>
            <w:tcW w:w="3030" w:type="dxa"/>
            <w:gridSpan w:val="4"/>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lastRenderedPageBreak/>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2682A" w:rsidRPr="00120D5C" w:rsidRDefault="00E2682A" w:rsidP="00E2682A">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8B65AF" w:rsidRPr="00120D5C" w:rsidTr="00237BEB">
        <w:trPr>
          <w:trHeight w:val="570"/>
        </w:trPr>
        <w:tc>
          <w:tcPr>
            <w:tcW w:w="9309" w:type="dxa"/>
            <w:gridSpan w:val="13"/>
          </w:tcPr>
          <w:p w:rsidR="008B65AF" w:rsidRPr="00120D5C" w:rsidRDefault="008B65AF" w:rsidP="00120D5C">
            <w:pPr>
              <w:spacing w:line="288" w:lineRule="auto"/>
              <w:ind w:left="573"/>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3.2. УМУМЛАШТИРИЛГАН МЕҲНАТ ВАЗИФАСИ</w:t>
            </w:r>
          </w:p>
        </w:tc>
      </w:tr>
      <w:tr w:rsidR="008B65AF" w:rsidRPr="00120D5C" w:rsidTr="00237BEB">
        <w:tc>
          <w:tcPr>
            <w:tcW w:w="1838" w:type="dxa"/>
            <w:gridSpan w:val="2"/>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rPr>
                <w:rFonts w:ascii="Times New Roman" w:hAnsi="Times New Roman" w:cs="Times New Roman"/>
                <w:i/>
                <w:sz w:val="24"/>
                <w:szCs w:val="24"/>
                <w:lang w:val="uz-Cyrl-UZ"/>
              </w:rPr>
            </w:pPr>
            <w:r w:rsidRPr="00120D5C">
              <w:rPr>
                <w:rFonts w:ascii="Times New Roman" w:hAnsi="Times New Roman" w:cs="Times New Roman"/>
                <w:color w:val="000000"/>
                <w:sz w:val="24"/>
                <w:szCs w:val="24"/>
                <w:lang w:val="uz-Cyrl-UZ"/>
              </w:rPr>
              <w:t>Қозон қурилмаларини кузатуви</w:t>
            </w:r>
          </w:p>
        </w:tc>
      </w:tr>
      <w:tr w:rsidR="008B65AF" w:rsidRPr="00120D5C" w:rsidTr="00237BEB">
        <w:tc>
          <w:tcPr>
            <w:tcW w:w="9309" w:type="dxa"/>
            <w:gridSpan w:val="13"/>
          </w:tcPr>
          <w:p w:rsidR="008B65AF" w:rsidRPr="00120D5C" w:rsidRDefault="008B65AF" w:rsidP="008B65AF">
            <w:pPr>
              <w:spacing w:line="288" w:lineRule="auto"/>
              <w:rPr>
                <w:rFonts w:ascii="Times New Roman" w:hAnsi="Times New Roman" w:cs="Times New Roman"/>
                <w:sz w:val="24"/>
                <w:szCs w:val="24"/>
              </w:rPr>
            </w:pPr>
          </w:p>
        </w:tc>
      </w:tr>
      <w:tr w:rsidR="008B65AF" w:rsidRPr="00120D5C" w:rsidTr="00237BEB">
        <w:tc>
          <w:tcPr>
            <w:tcW w:w="1550" w:type="dxa"/>
          </w:tcPr>
          <w:p w:rsidR="008B65AF" w:rsidRPr="00120D5C" w:rsidRDefault="008B65AF" w:rsidP="008B65AF">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В</w:t>
            </w:r>
          </w:p>
        </w:tc>
        <w:tc>
          <w:tcPr>
            <w:tcW w:w="2405" w:type="dxa"/>
            <w:gridSpan w:val="4"/>
            <w:tcBorders>
              <w:left w:val="single" w:sz="4" w:space="0" w:color="auto"/>
            </w:tcBorders>
          </w:tcPr>
          <w:p w:rsidR="008B65AF" w:rsidRPr="00120D5C" w:rsidRDefault="008B65AF" w:rsidP="008B65AF">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3</w:t>
            </w:r>
          </w:p>
        </w:tc>
      </w:tr>
      <w:tr w:rsidR="008B65AF" w:rsidRPr="00120D5C" w:rsidTr="00237BEB">
        <w:tc>
          <w:tcPr>
            <w:tcW w:w="9309" w:type="dxa"/>
            <w:gridSpan w:val="13"/>
          </w:tcPr>
          <w:p w:rsidR="008B65AF" w:rsidRPr="00120D5C" w:rsidRDefault="008B65AF" w:rsidP="008B65AF">
            <w:pPr>
              <w:spacing w:line="288" w:lineRule="auto"/>
              <w:rPr>
                <w:rFonts w:ascii="Times New Roman" w:hAnsi="Times New Roman" w:cs="Times New Roman"/>
                <w:sz w:val="24"/>
                <w:szCs w:val="24"/>
              </w:rPr>
            </w:pPr>
          </w:p>
        </w:tc>
      </w:tr>
      <w:tr w:rsidR="008B65AF" w:rsidRPr="00120D5C" w:rsidTr="00237BEB">
        <w:tc>
          <w:tcPr>
            <w:tcW w:w="2327" w:type="dxa"/>
            <w:gridSpan w:val="3"/>
            <w:vMerge w:val="restart"/>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 xml:space="preserve">Асли </w:t>
            </w:r>
            <w:r w:rsidRPr="00120D5C">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Аслидан фойдаланилган</w:t>
            </w:r>
            <w:r w:rsidRPr="00120D5C">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Аслининг</w:t>
            </w:r>
          </w:p>
        </w:tc>
      </w:tr>
      <w:tr w:rsidR="008B65AF" w:rsidRPr="00120D5C" w:rsidTr="00237BEB">
        <w:tc>
          <w:tcPr>
            <w:tcW w:w="2327" w:type="dxa"/>
            <w:gridSpan w:val="3"/>
            <w:vMerge/>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Рўйхатдан ўтказилган рақами</w:t>
            </w:r>
          </w:p>
        </w:tc>
      </w:tr>
      <w:tr w:rsidR="008B65AF" w:rsidRPr="00120D5C" w:rsidTr="00237BEB">
        <w:tc>
          <w:tcPr>
            <w:tcW w:w="2327" w:type="dxa"/>
            <w:gridSpan w:val="3"/>
            <w:vMerge/>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8B65AF" w:rsidRPr="00A06DE8" w:rsidRDefault="008B65AF" w:rsidP="008B65AF">
            <w:pPr>
              <w:spacing w:line="288" w:lineRule="auto"/>
              <w:jc w:val="center"/>
              <w:rPr>
                <w:rFonts w:ascii="Times New Roman" w:hAnsi="Times New Roman" w:cs="Times New Roman"/>
                <w:b/>
                <w:sz w:val="24"/>
                <w:szCs w:val="24"/>
                <w:lang w:val="uz-Cyrl-UZ"/>
              </w:rPr>
            </w:pPr>
            <w:r w:rsidRPr="00A06DE8">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8B65AF" w:rsidRPr="00237BEB" w:rsidRDefault="00237BEB" w:rsidP="00237BE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rPr>
                <w:rFonts w:ascii="Times New Roman" w:hAnsi="Times New Roman" w:cs="Times New Roman"/>
                <w:sz w:val="24"/>
                <w:szCs w:val="24"/>
              </w:rPr>
            </w:pPr>
          </w:p>
        </w:tc>
      </w:tr>
      <w:tr w:rsidR="008B65AF" w:rsidRPr="00120D5C" w:rsidTr="00237BEB">
        <w:tc>
          <w:tcPr>
            <w:tcW w:w="9309" w:type="dxa"/>
            <w:gridSpan w:val="13"/>
            <w:tcBorders>
              <w:bottom w:val="single" w:sz="4" w:space="0" w:color="auto"/>
            </w:tcBorders>
          </w:tcPr>
          <w:p w:rsidR="008B65AF" w:rsidRPr="00120D5C" w:rsidRDefault="008B65AF" w:rsidP="008B65AF">
            <w:pPr>
              <w:spacing w:line="288" w:lineRule="auto"/>
              <w:rPr>
                <w:rFonts w:ascii="Times New Roman" w:hAnsi="Times New Roman" w:cs="Times New Roman"/>
                <w:sz w:val="24"/>
                <w:szCs w:val="24"/>
              </w:rPr>
            </w:pPr>
          </w:p>
        </w:tc>
      </w:tr>
      <w:tr w:rsidR="008B65AF" w:rsidRPr="006F61A8" w:rsidTr="00237BEB">
        <w:tc>
          <w:tcPr>
            <w:tcW w:w="3768"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B65AF" w:rsidRPr="00120D5C" w:rsidRDefault="00D22FF1" w:rsidP="00D22FF1">
            <w:pPr>
              <w:rPr>
                <w:rFonts w:ascii="Times New Roman" w:hAnsi="Times New Roman" w:cs="Times New Roman"/>
                <w:color w:val="000000"/>
                <w:sz w:val="24"/>
                <w:szCs w:val="24"/>
                <w:lang w:val="uz-Cyrl-UZ"/>
              </w:rPr>
            </w:pPr>
            <w:r>
              <w:rPr>
                <w:rFonts w:ascii="Times New Roman" w:hAnsi="Times New Roman" w:cs="Times New Roman"/>
                <w:sz w:val="24"/>
                <w:szCs w:val="24"/>
                <w:lang w:val="uz-Cyrl-UZ"/>
              </w:rPr>
              <w:t>3</w:t>
            </w:r>
            <w:r w:rsidR="00237BEB">
              <w:rPr>
                <w:rFonts w:ascii="Times New Roman" w:hAnsi="Times New Roman" w:cs="Times New Roman"/>
                <w:sz w:val="24"/>
                <w:szCs w:val="24"/>
                <w:lang w:val="uz-Cyrl-UZ"/>
              </w:rPr>
              <w:t xml:space="preserve"> ва </w:t>
            </w:r>
            <w:r>
              <w:rPr>
                <w:rFonts w:ascii="Times New Roman" w:hAnsi="Times New Roman" w:cs="Times New Roman"/>
                <w:sz w:val="24"/>
                <w:szCs w:val="24"/>
                <w:lang w:val="uz-Cyrl-UZ"/>
              </w:rPr>
              <w:t>4</w:t>
            </w:r>
            <w:r w:rsidR="00237BEB">
              <w:rPr>
                <w:rFonts w:ascii="Times New Roman" w:hAnsi="Times New Roman" w:cs="Times New Roman"/>
                <w:sz w:val="24"/>
                <w:szCs w:val="24"/>
                <w:lang w:val="uz-Cyrl-UZ"/>
              </w:rPr>
              <w:t>-даражали қозонхона қурилмалари машинисти</w:t>
            </w:r>
          </w:p>
        </w:tc>
      </w:tr>
      <w:tr w:rsidR="008B65AF" w:rsidRPr="00AB5F44" w:rsidTr="00237BEB">
        <w:tc>
          <w:tcPr>
            <w:tcW w:w="3768"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B65AF" w:rsidRPr="00D22FF1" w:rsidRDefault="00D22FF1" w:rsidP="00D22FF1">
            <w:pPr>
              <w:rPr>
                <w:rFonts w:ascii="Times New Roman" w:hAnsi="Times New Roman" w:cs="Times New Roman"/>
                <w:color w:val="212529"/>
                <w:sz w:val="24"/>
                <w:szCs w:val="24"/>
                <w:lang w:val="uz-Cyrl-UZ"/>
              </w:rPr>
            </w:pPr>
            <w:r w:rsidRPr="00D22FF1">
              <w:rPr>
                <w:rFonts w:ascii="Times New Roman" w:hAnsi="Times New Roman" w:cs="Times New Roman"/>
                <w:bCs/>
                <w:color w:val="212529"/>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8B65AF" w:rsidRPr="00120D5C" w:rsidTr="00237BEB">
        <w:tc>
          <w:tcPr>
            <w:tcW w:w="3768"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B65AF" w:rsidRPr="00D22FF1" w:rsidRDefault="00237BEB" w:rsidP="008B65AF">
            <w:pPr>
              <w:rPr>
                <w:rFonts w:ascii="Times New Roman" w:hAnsi="Times New Roman" w:cs="Times New Roman"/>
                <w:color w:val="212529"/>
                <w:sz w:val="24"/>
                <w:szCs w:val="24"/>
                <w:lang w:val="uz-Cyrl-UZ"/>
              </w:rPr>
            </w:pPr>
            <w:r w:rsidRPr="00D22FF1">
              <w:rPr>
                <w:rFonts w:ascii="Times New Roman" w:hAnsi="Times New Roman" w:cs="Times New Roman"/>
                <w:color w:val="212529"/>
                <w:sz w:val="24"/>
                <w:szCs w:val="24"/>
                <w:lang w:val="uz-Cyrl-UZ"/>
              </w:rPr>
              <w:t>Қуйи даража</w:t>
            </w:r>
            <w:r w:rsidR="00480025" w:rsidRPr="00D22FF1">
              <w:rPr>
                <w:rFonts w:ascii="Times New Roman" w:hAnsi="Times New Roman" w:cs="Times New Roman"/>
                <w:color w:val="212529"/>
                <w:sz w:val="24"/>
                <w:szCs w:val="24"/>
                <w:lang w:val="uz-Cyrl-UZ"/>
              </w:rPr>
              <w:t>ли қозонхона қурилмалари машинисти лавозимида</w:t>
            </w:r>
            <w:r w:rsidRPr="00D22FF1">
              <w:rPr>
                <w:rFonts w:ascii="Times New Roman" w:hAnsi="Times New Roman" w:cs="Times New Roman"/>
                <w:color w:val="212529"/>
                <w:sz w:val="24"/>
                <w:szCs w:val="24"/>
                <w:lang w:val="uz-Cyrl-UZ"/>
              </w:rPr>
              <w:t xml:space="preserve"> </w:t>
            </w:r>
            <w:r w:rsidR="008B65AF" w:rsidRPr="00D22FF1">
              <w:rPr>
                <w:rFonts w:ascii="Times New Roman" w:hAnsi="Times New Roman" w:cs="Times New Roman"/>
                <w:color w:val="212529"/>
                <w:sz w:val="24"/>
                <w:szCs w:val="24"/>
                <w:lang w:val="uz-Cyrl-UZ"/>
              </w:rPr>
              <w:t>камида олти ой иш тажрибасига эга бўлиш;</w:t>
            </w:r>
          </w:p>
          <w:p w:rsidR="008B65AF" w:rsidRPr="00D22FF1" w:rsidRDefault="008B65AF" w:rsidP="008B65AF">
            <w:pPr>
              <w:rPr>
                <w:rFonts w:ascii="Times New Roman" w:hAnsi="Times New Roman" w:cs="Times New Roman"/>
                <w:color w:val="212529"/>
                <w:sz w:val="24"/>
                <w:szCs w:val="24"/>
                <w:lang w:val="uz-Cyrl-UZ"/>
              </w:rPr>
            </w:pPr>
            <w:r w:rsidRPr="00D22FF1">
              <w:rPr>
                <w:rFonts w:ascii="Times New Roman" w:hAnsi="Times New Roman" w:cs="Times New Roman"/>
                <w:color w:val="212529"/>
                <w:sz w:val="24"/>
                <w:szCs w:val="24"/>
                <w:lang w:val="uz-Cyrl-UZ"/>
              </w:rPr>
              <w:t>Иш жойида стажировкадан ўтиш;</w:t>
            </w:r>
          </w:p>
          <w:p w:rsidR="008B65AF" w:rsidRPr="00D22FF1" w:rsidRDefault="008B65AF" w:rsidP="008B65AF">
            <w:pPr>
              <w:rPr>
                <w:rFonts w:ascii="Times New Roman" w:hAnsi="Times New Roman" w:cs="Times New Roman"/>
                <w:color w:val="212529"/>
                <w:sz w:val="24"/>
                <w:szCs w:val="24"/>
                <w:lang w:val="uz-Cyrl-UZ"/>
              </w:rPr>
            </w:pPr>
            <w:r w:rsidRPr="00D22FF1">
              <w:rPr>
                <w:rFonts w:ascii="Times New Roman" w:hAnsi="Times New Roman" w:cs="Times New Roman"/>
                <w:color w:val="212529"/>
                <w:sz w:val="24"/>
                <w:szCs w:val="24"/>
                <w:lang w:val="uz-Cyrl-UZ"/>
              </w:rPr>
              <w:t>Белгиланган тартибда хавфсизлик техникаси, меҳнат муҳофазаси, ёнғин хавфсизлиги қоидаларига амал қилиш;</w:t>
            </w:r>
          </w:p>
          <w:p w:rsidR="008B65AF" w:rsidRPr="00D22FF1" w:rsidRDefault="008B65AF" w:rsidP="008B65AF">
            <w:pPr>
              <w:jc w:val="both"/>
              <w:rPr>
                <w:rFonts w:ascii="Times New Roman" w:hAnsi="Times New Roman" w:cs="Times New Roman"/>
                <w:color w:val="212529"/>
                <w:sz w:val="24"/>
                <w:szCs w:val="24"/>
                <w:lang w:val="uz-Cyrl-UZ"/>
              </w:rPr>
            </w:pPr>
            <w:r w:rsidRPr="00D22FF1">
              <w:rPr>
                <w:rFonts w:ascii="Times New Roman" w:hAnsi="Times New Roman" w:cs="Times New Roman"/>
                <w:color w:val="212529"/>
                <w:sz w:val="24"/>
                <w:szCs w:val="24"/>
                <w:lang w:val="uz-Cyrl-UZ"/>
              </w:rPr>
              <w:t>Бахтсиз ҳодисалар юз берганда биринчи ёрдам кўрсатишни билиш.</w:t>
            </w:r>
          </w:p>
        </w:tc>
      </w:tr>
      <w:tr w:rsidR="008B65AF" w:rsidRPr="00AB5F44" w:rsidTr="00237BEB">
        <w:tc>
          <w:tcPr>
            <w:tcW w:w="3768"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jc w:val="both"/>
              <w:rPr>
                <w:rFonts w:ascii="Times New Roman" w:hAnsi="Times New Roman" w:cs="Times New Roman"/>
                <w:color w:val="000000"/>
                <w:sz w:val="24"/>
                <w:szCs w:val="24"/>
                <w:lang w:val="uz-Cyrl-UZ"/>
              </w:rPr>
            </w:pPr>
            <w:r w:rsidRPr="00120D5C">
              <w:rPr>
                <w:rFonts w:ascii="Times New Roman" w:hAnsi="Times New Roman" w:cs="Times New Roman"/>
                <w:color w:val="000000"/>
                <w:sz w:val="24"/>
                <w:szCs w:val="24"/>
                <w:lang w:val="uz-Cyrl-UZ"/>
              </w:rPr>
              <w:t>18 ёшга тўлганлиги;</w:t>
            </w:r>
          </w:p>
          <w:p w:rsidR="008B65AF" w:rsidRPr="00120D5C" w:rsidRDefault="008B65AF" w:rsidP="008B65AF">
            <w:pPr>
              <w:jc w:val="both"/>
              <w:rPr>
                <w:rFonts w:ascii="Times New Roman" w:hAnsi="Times New Roman" w:cs="Times New Roman"/>
                <w:color w:val="000000"/>
                <w:sz w:val="24"/>
                <w:szCs w:val="24"/>
                <w:lang w:val="uz-Cyrl-UZ"/>
              </w:rPr>
            </w:pPr>
            <w:r w:rsidRPr="00120D5C">
              <w:rPr>
                <w:rFonts w:ascii="Times New Roman" w:hAnsi="Times New Roman" w:cs="Times New Roman"/>
                <w:color w:val="000000"/>
                <w:sz w:val="24"/>
                <w:szCs w:val="24"/>
                <w:lang w:val="uz-Cyrl-UZ"/>
              </w:rPr>
              <w:t>Ишга киришда дастлабки тиббий кўрикдан ўтганлиги;</w:t>
            </w:r>
          </w:p>
          <w:p w:rsidR="008B65AF" w:rsidRPr="00120D5C" w:rsidRDefault="008B65AF" w:rsidP="008B65AF">
            <w:pPr>
              <w:jc w:val="both"/>
              <w:rPr>
                <w:rFonts w:ascii="Times New Roman" w:hAnsi="Times New Roman" w:cs="Times New Roman"/>
                <w:color w:val="212529"/>
                <w:sz w:val="24"/>
                <w:szCs w:val="24"/>
                <w:lang w:val="uz-Cyrl-UZ"/>
              </w:rPr>
            </w:pPr>
            <w:r w:rsidRPr="00120D5C">
              <w:rPr>
                <w:rFonts w:ascii="Times New Roman" w:hAnsi="Times New Roman" w:cs="Times New Roman"/>
                <w:color w:val="212529"/>
                <w:sz w:val="24"/>
                <w:szCs w:val="24"/>
                <w:lang w:val="uz-Cyrl-UZ"/>
              </w:rPr>
              <w:t>Махсус касбий маълумотга эга бўлиши;</w:t>
            </w:r>
          </w:p>
          <w:p w:rsidR="008B65AF" w:rsidRPr="00120D5C" w:rsidRDefault="008B65AF" w:rsidP="008B65AF">
            <w:pPr>
              <w:jc w:val="both"/>
              <w:rPr>
                <w:rFonts w:ascii="Times New Roman" w:hAnsi="Times New Roman" w:cs="Times New Roman"/>
                <w:color w:val="000000"/>
                <w:sz w:val="24"/>
                <w:szCs w:val="24"/>
                <w:lang w:val="uz-Cyrl-UZ"/>
              </w:rPr>
            </w:pPr>
            <w:r w:rsidRPr="00120D5C">
              <w:rPr>
                <w:rFonts w:ascii="Times New Roman" w:hAnsi="Times New Roman" w:cs="Times New Roman"/>
                <w:color w:val="212529"/>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tc>
      </w:tr>
      <w:tr w:rsidR="008B65AF" w:rsidRPr="00120D5C" w:rsidTr="00237BEB">
        <w:trPr>
          <w:trHeight w:val="797"/>
        </w:trPr>
        <w:tc>
          <w:tcPr>
            <w:tcW w:w="9309" w:type="dxa"/>
            <w:gridSpan w:val="13"/>
            <w:tcBorders>
              <w:top w:val="single" w:sz="4" w:space="0" w:color="auto"/>
              <w:bottom w:val="single" w:sz="4" w:space="0" w:color="auto"/>
            </w:tcBorders>
            <w:vAlign w:val="center"/>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Қўшимча тавсифлар</w:t>
            </w:r>
          </w:p>
        </w:tc>
      </w:tr>
      <w:tr w:rsidR="008B65AF" w:rsidRPr="00120D5C" w:rsidTr="00237BEB">
        <w:tc>
          <w:tcPr>
            <w:tcW w:w="3499" w:type="dxa"/>
            <w:gridSpan w:val="5"/>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237BEB" w:rsidRPr="00120D5C" w:rsidTr="00237BEB">
        <w:tc>
          <w:tcPr>
            <w:tcW w:w="3499" w:type="dxa"/>
            <w:gridSpan w:val="5"/>
            <w:tcBorders>
              <w:top w:val="single" w:sz="4" w:space="0" w:color="auto"/>
              <w:left w:val="single" w:sz="4" w:space="0" w:color="auto"/>
              <w:bottom w:val="single" w:sz="4" w:space="0" w:color="auto"/>
              <w:right w:val="single" w:sz="4" w:space="0" w:color="auto"/>
            </w:tcBorders>
          </w:tcPr>
          <w:p w:rsidR="00237BEB" w:rsidRPr="00120D5C" w:rsidRDefault="00237BEB" w:rsidP="00237BEB">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237BEB" w:rsidRPr="006255C6" w:rsidRDefault="00237BEB" w:rsidP="00237BE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8162</w:t>
            </w:r>
          </w:p>
        </w:tc>
        <w:tc>
          <w:tcPr>
            <w:tcW w:w="4979" w:type="dxa"/>
            <w:gridSpan w:val="6"/>
            <w:tcBorders>
              <w:top w:val="single" w:sz="4" w:space="0" w:color="auto"/>
              <w:left w:val="single" w:sz="4" w:space="0" w:color="auto"/>
              <w:bottom w:val="single" w:sz="4" w:space="0" w:color="auto"/>
              <w:right w:val="single" w:sz="4" w:space="0" w:color="auto"/>
            </w:tcBorders>
          </w:tcPr>
          <w:p w:rsidR="00237BEB" w:rsidRDefault="00237BEB" w:rsidP="00237BEB">
            <w:pPr>
              <w:pStyle w:val="a5"/>
              <w:spacing w:before="0" w:beforeAutospacing="0" w:after="0" w:afterAutospacing="0"/>
              <w:rPr>
                <w:lang w:val="uz-Cyrl-UZ"/>
              </w:rPr>
            </w:pPr>
            <w:r>
              <w:rPr>
                <w:lang w:val="uz-Cyrl-UZ"/>
              </w:rPr>
              <w:t>Қозонхона ускуналари машинисти;</w:t>
            </w:r>
          </w:p>
          <w:p w:rsidR="00237BEB" w:rsidRDefault="00237BEB" w:rsidP="00237BEB">
            <w:pPr>
              <w:pStyle w:val="a5"/>
              <w:spacing w:before="0" w:beforeAutospacing="0" w:after="0" w:afterAutospacing="0"/>
              <w:rPr>
                <w:lang w:val="uz-Cyrl-UZ"/>
              </w:rPr>
            </w:pPr>
            <w:r>
              <w:rPr>
                <w:lang w:val="uz-Cyrl-UZ"/>
              </w:rPr>
              <w:t>Қозонхоналар машинисти;</w:t>
            </w:r>
          </w:p>
          <w:p w:rsidR="00237BEB" w:rsidRDefault="00237BEB" w:rsidP="00237BEB">
            <w:pPr>
              <w:pStyle w:val="a5"/>
              <w:spacing w:before="0" w:beforeAutospacing="0" w:after="0" w:afterAutospacing="0"/>
              <w:rPr>
                <w:lang w:val="uz-Cyrl-UZ"/>
              </w:rPr>
            </w:pPr>
            <w:r>
              <w:rPr>
                <w:lang w:val="uz-Cyrl-UZ"/>
              </w:rPr>
              <w:t>Қозонларни бошқариш марказий иссиқлик шчити машинисти;</w:t>
            </w:r>
          </w:p>
          <w:p w:rsidR="00237BEB" w:rsidRDefault="00237BEB" w:rsidP="00237BEB">
            <w:pPr>
              <w:pStyle w:val="a5"/>
              <w:spacing w:before="0" w:beforeAutospacing="0" w:after="0" w:afterAutospacing="0"/>
              <w:rPr>
                <w:lang w:val="uz-Cyrl-UZ"/>
              </w:rPr>
            </w:pPr>
            <w:r>
              <w:rPr>
                <w:lang w:val="uz-Cyrl-UZ"/>
              </w:rPr>
              <w:lastRenderedPageBreak/>
              <w:t>Қозонхона ускуналари бўйича машинист-обходчи;</w:t>
            </w:r>
          </w:p>
          <w:p w:rsidR="00237BEB" w:rsidRPr="006255C6" w:rsidRDefault="00237BEB" w:rsidP="00237BEB">
            <w:pPr>
              <w:pStyle w:val="a5"/>
              <w:spacing w:before="0" w:beforeAutospacing="0" w:after="0" w:afterAutospacing="0"/>
              <w:rPr>
                <w:lang w:val="uz-Cyrl-UZ"/>
              </w:rPr>
            </w:pPr>
            <w:r>
              <w:rPr>
                <w:lang w:val="uz-Cyrl-UZ"/>
              </w:rPr>
              <w:t>Қозонхона машинисти (ўт ёқувчи).</w:t>
            </w:r>
          </w:p>
        </w:tc>
      </w:tr>
    </w:tbl>
    <w:p w:rsidR="008B65AF" w:rsidRDefault="008B65AF"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91361C" w:rsidRPr="00120D5C" w:rsidTr="00C22E7E">
        <w:trPr>
          <w:trHeight w:val="570"/>
        </w:trPr>
        <w:tc>
          <w:tcPr>
            <w:tcW w:w="9209" w:type="dxa"/>
            <w:gridSpan w:val="10"/>
          </w:tcPr>
          <w:p w:rsidR="0091361C" w:rsidRPr="00120D5C" w:rsidRDefault="008B65AF" w:rsidP="00120D5C">
            <w:pPr>
              <w:spacing w:line="288" w:lineRule="auto"/>
              <w:ind w:left="573"/>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3.2</w:t>
            </w:r>
            <w:r w:rsidR="0091361C" w:rsidRPr="00120D5C">
              <w:rPr>
                <w:rFonts w:ascii="Times New Roman" w:hAnsi="Times New Roman" w:cs="Times New Roman"/>
                <w:b/>
                <w:sz w:val="24"/>
                <w:szCs w:val="24"/>
                <w:lang w:val="uz-Cyrl-UZ"/>
              </w:rPr>
              <w:t>.1. МЕҲНАТ ВАЗИФАЛАРИ</w:t>
            </w:r>
          </w:p>
        </w:tc>
      </w:tr>
      <w:tr w:rsidR="008B65AF" w:rsidRPr="00AB5F44" w:rsidTr="00C22E7E">
        <w:tc>
          <w:tcPr>
            <w:tcW w:w="1832" w:type="dxa"/>
            <w:gridSpan w:val="2"/>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8B65AF" w:rsidRPr="00120D5C" w:rsidRDefault="008B65AF" w:rsidP="00404EC3">
            <w:pPr>
              <w:tabs>
                <w:tab w:val="left" w:pos="2338"/>
              </w:tabs>
              <w:jc w:val="both"/>
              <w:rPr>
                <w:rFonts w:ascii="Times New Roman" w:hAnsi="Times New Roman" w:cs="Times New Roman"/>
                <w:sz w:val="24"/>
                <w:szCs w:val="24"/>
                <w:lang w:val="uz-Cyrl-UZ"/>
              </w:rPr>
            </w:pPr>
            <w:r w:rsidRPr="00120D5C">
              <w:rPr>
                <w:rFonts w:ascii="Times New Roman" w:hAnsi="Times New Roman" w:cs="Times New Roman"/>
                <w:color w:val="000000"/>
                <w:sz w:val="24"/>
                <w:szCs w:val="24"/>
                <w:lang w:val="uz-Cyrl-UZ"/>
              </w:rPr>
              <w:t>Иссиқлик тармоқларида, иссиқлик марказларида ва сув иситиш қозонхонада асосий ва ёрдамчи ускуналарни кузатуви</w:t>
            </w:r>
          </w:p>
        </w:tc>
      </w:tr>
      <w:tr w:rsidR="008B65AF" w:rsidRPr="00AB5F44" w:rsidTr="00C22E7E">
        <w:tc>
          <w:tcPr>
            <w:tcW w:w="9209" w:type="dxa"/>
            <w:gridSpan w:val="10"/>
          </w:tcPr>
          <w:p w:rsidR="008B65AF" w:rsidRPr="00120D5C" w:rsidRDefault="008B65AF" w:rsidP="008B65AF">
            <w:pPr>
              <w:spacing w:line="288" w:lineRule="auto"/>
              <w:rPr>
                <w:rFonts w:ascii="Times New Roman" w:hAnsi="Times New Roman" w:cs="Times New Roman"/>
                <w:sz w:val="24"/>
                <w:szCs w:val="24"/>
                <w:lang w:val="uz-Cyrl-UZ"/>
              </w:rPr>
            </w:pPr>
          </w:p>
        </w:tc>
      </w:tr>
      <w:tr w:rsidR="008B65AF" w:rsidRPr="00120D5C" w:rsidTr="00C22E7E">
        <w:tc>
          <w:tcPr>
            <w:tcW w:w="1544" w:type="dxa"/>
          </w:tcPr>
          <w:p w:rsidR="008B65AF" w:rsidRPr="00120D5C" w:rsidRDefault="008B65AF" w:rsidP="008B65AF">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В/01.3</w:t>
            </w:r>
          </w:p>
        </w:tc>
        <w:tc>
          <w:tcPr>
            <w:tcW w:w="2419" w:type="dxa"/>
            <w:tcBorders>
              <w:left w:val="single" w:sz="4" w:space="0" w:color="auto"/>
            </w:tcBorders>
          </w:tcPr>
          <w:p w:rsidR="008B65AF" w:rsidRPr="00120D5C" w:rsidRDefault="008B65AF" w:rsidP="008B65AF">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3</w:t>
            </w:r>
          </w:p>
        </w:tc>
      </w:tr>
      <w:tr w:rsidR="008B65AF" w:rsidRPr="00120D5C" w:rsidTr="00C22E7E">
        <w:tc>
          <w:tcPr>
            <w:tcW w:w="9209" w:type="dxa"/>
            <w:gridSpan w:val="10"/>
          </w:tcPr>
          <w:p w:rsidR="008B65AF" w:rsidRPr="00120D5C" w:rsidRDefault="008B65AF" w:rsidP="008B65AF">
            <w:pPr>
              <w:spacing w:line="288" w:lineRule="auto"/>
              <w:rPr>
                <w:rFonts w:ascii="Times New Roman" w:hAnsi="Times New Roman" w:cs="Times New Roman"/>
                <w:sz w:val="24"/>
                <w:szCs w:val="24"/>
              </w:rPr>
            </w:pPr>
          </w:p>
        </w:tc>
      </w:tr>
      <w:tr w:rsidR="008B65AF" w:rsidRPr="00120D5C" w:rsidTr="00C22E7E">
        <w:tc>
          <w:tcPr>
            <w:tcW w:w="1544" w:type="dxa"/>
            <w:vMerge w:val="restart"/>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 xml:space="preserve">Асли </w:t>
            </w:r>
            <w:r w:rsidRPr="00120D5C">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Аслидан фойдаланилган</w:t>
            </w:r>
            <w:r w:rsidRPr="00120D5C">
              <w:rPr>
                <w:rFonts w:ascii="Times New Roman" w:hAnsi="Times New Roman" w:cs="Times New Roman"/>
                <w:sz w:val="24"/>
                <w:szCs w:val="24"/>
                <w:lang w:val="uz-Cyrl-UZ"/>
              </w:rPr>
              <w:t xml:space="preserve"> </w:t>
            </w:r>
            <w:r w:rsidRPr="00120D5C">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Аслининг</w:t>
            </w:r>
          </w:p>
        </w:tc>
      </w:tr>
      <w:tr w:rsidR="00C22E7E" w:rsidRPr="00120D5C" w:rsidTr="00C22E7E">
        <w:tc>
          <w:tcPr>
            <w:tcW w:w="1544" w:type="dxa"/>
            <w:vMerge/>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Рўйхатдан ўтказилган рақами</w:t>
            </w:r>
          </w:p>
        </w:tc>
      </w:tr>
      <w:tr w:rsidR="00C22E7E" w:rsidRPr="00120D5C" w:rsidTr="00C22E7E">
        <w:tc>
          <w:tcPr>
            <w:tcW w:w="1544" w:type="dxa"/>
            <w:vMerge/>
            <w:tcBorders>
              <w:right w:val="single" w:sz="4" w:space="0" w:color="auto"/>
            </w:tcBorders>
          </w:tcPr>
          <w:p w:rsidR="008B65AF" w:rsidRPr="00120D5C" w:rsidRDefault="008B65AF" w:rsidP="008B65AF">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8B65AF" w:rsidRPr="00A06DE8" w:rsidRDefault="008B65AF" w:rsidP="008B65AF">
            <w:pPr>
              <w:spacing w:line="288" w:lineRule="auto"/>
              <w:jc w:val="center"/>
              <w:rPr>
                <w:rFonts w:ascii="Times New Roman" w:hAnsi="Times New Roman" w:cs="Times New Roman"/>
                <w:b/>
                <w:sz w:val="24"/>
                <w:szCs w:val="24"/>
                <w:lang w:val="uz-Cyrl-UZ"/>
              </w:rPr>
            </w:pPr>
            <w:r w:rsidRPr="00A06DE8">
              <w:rPr>
                <w:rFonts w:ascii="Times New Roman" w:hAnsi="Times New Roman" w:cs="Times New Roman"/>
                <w:b/>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8B65AF" w:rsidRPr="00237BEB" w:rsidRDefault="00237BEB" w:rsidP="00237BE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8B65AF" w:rsidRPr="00120D5C" w:rsidRDefault="008B65AF" w:rsidP="008B65AF">
            <w:pPr>
              <w:spacing w:line="288" w:lineRule="auto"/>
              <w:rPr>
                <w:rFonts w:ascii="Times New Roman" w:hAnsi="Times New Roman" w:cs="Times New Roman"/>
                <w:sz w:val="24"/>
                <w:szCs w:val="24"/>
              </w:rPr>
            </w:pPr>
          </w:p>
        </w:tc>
      </w:tr>
      <w:tr w:rsidR="008B65AF" w:rsidRPr="00120D5C" w:rsidTr="00C22E7E">
        <w:tc>
          <w:tcPr>
            <w:tcW w:w="9209" w:type="dxa"/>
            <w:gridSpan w:val="10"/>
            <w:tcBorders>
              <w:bottom w:val="single" w:sz="4" w:space="0" w:color="auto"/>
            </w:tcBorders>
          </w:tcPr>
          <w:p w:rsidR="008B65AF" w:rsidRPr="00120D5C" w:rsidRDefault="008B65AF" w:rsidP="008B65AF">
            <w:pPr>
              <w:spacing w:line="288" w:lineRule="auto"/>
              <w:rPr>
                <w:rFonts w:ascii="Times New Roman" w:hAnsi="Times New Roman" w:cs="Times New Roman"/>
                <w:sz w:val="24"/>
                <w:szCs w:val="24"/>
              </w:rPr>
            </w:pPr>
          </w:p>
        </w:tc>
      </w:tr>
      <w:tr w:rsidR="008B65AF" w:rsidRPr="00120D5C" w:rsidTr="00C22E7E">
        <w:trPr>
          <w:trHeight w:val="85"/>
        </w:trPr>
        <w:tc>
          <w:tcPr>
            <w:tcW w:w="3027" w:type="dxa"/>
            <w:gridSpan w:val="4"/>
            <w:vMerge w:val="restart"/>
            <w:tcBorders>
              <w:top w:val="single" w:sz="4" w:space="0" w:color="auto"/>
              <w:left w:val="single" w:sz="4" w:space="0" w:color="auto"/>
              <w:right w:val="single" w:sz="4" w:space="0" w:color="auto"/>
            </w:tcBorders>
            <w:vAlign w:val="center"/>
          </w:tcPr>
          <w:p w:rsidR="008B65AF" w:rsidRPr="00120D5C" w:rsidRDefault="008B65AF" w:rsidP="00C22E7E">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pStyle w:val="TableParagraph"/>
              <w:tabs>
                <w:tab w:val="left" w:pos="566"/>
                <w:tab w:val="left" w:pos="567"/>
              </w:tabs>
              <w:ind w:left="0" w:right="-115"/>
              <w:jc w:val="both"/>
              <w:rPr>
                <w:sz w:val="24"/>
                <w:szCs w:val="24"/>
              </w:rPr>
            </w:pPr>
            <w:proofErr w:type="spellStart"/>
            <w:r w:rsidRPr="00120D5C">
              <w:rPr>
                <w:sz w:val="24"/>
                <w:szCs w:val="24"/>
              </w:rPr>
              <w:t>Агрегатларни</w:t>
            </w:r>
            <w:proofErr w:type="spellEnd"/>
            <w:r w:rsidRPr="00120D5C">
              <w:rPr>
                <w:sz w:val="24"/>
                <w:szCs w:val="24"/>
              </w:rPr>
              <w:t xml:space="preserve"> эксплуатация </w:t>
            </w:r>
            <w:r w:rsidRPr="00120D5C">
              <w:rPr>
                <w:sz w:val="24"/>
                <w:szCs w:val="24"/>
                <w:lang w:val="uz-Cyrl-UZ"/>
              </w:rPr>
              <w:t>қ</w:t>
            </w:r>
            <w:proofErr w:type="spellStart"/>
            <w:r w:rsidRPr="00120D5C">
              <w:rPr>
                <w:sz w:val="24"/>
                <w:szCs w:val="24"/>
              </w:rPr>
              <w:t>илиш</w:t>
            </w:r>
            <w:proofErr w:type="spellEnd"/>
          </w:p>
        </w:tc>
      </w:tr>
      <w:tr w:rsidR="008B65AF" w:rsidRPr="00AB5F44" w:rsidTr="00C22E7E">
        <w:trPr>
          <w:trHeight w:val="84"/>
        </w:trPr>
        <w:tc>
          <w:tcPr>
            <w:tcW w:w="3027" w:type="dxa"/>
            <w:gridSpan w:val="4"/>
            <w:vMerge/>
            <w:tcBorders>
              <w:left w:val="single" w:sz="4" w:space="0" w:color="auto"/>
              <w:right w:val="single" w:sz="4" w:space="0" w:color="auto"/>
            </w:tcBorders>
            <w:vAlign w:val="center"/>
          </w:tcPr>
          <w:p w:rsidR="008B65AF" w:rsidRPr="00120D5C" w:rsidRDefault="008B65AF"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pStyle w:val="TableParagraph"/>
              <w:spacing w:line="264" w:lineRule="exact"/>
              <w:ind w:left="0" w:right="-115"/>
              <w:jc w:val="both"/>
              <w:rPr>
                <w:sz w:val="24"/>
                <w:szCs w:val="24"/>
                <w:lang w:val="uz-Cyrl-UZ"/>
              </w:rPr>
            </w:pPr>
            <w:r w:rsidRPr="00120D5C">
              <w:rPr>
                <w:sz w:val="24"/>
                <w:szCs w:val="24"/>
                <w:lang w:val="uz-Cyrl-UZ"/>
              </w:rPr>
              <w:t>Қозон агрегатини кўздан кечириш ва ишга туширишга тайёрлаш</w:t>
            </w:r>
          </w:p>
        </w:tc>
      </w:tr>
      <w:tr w:rsidR="008B65AF" w:rsidRPr="00120D5C" w:rsidTr="00C22E7E">
        <w:trPr>
          <w:trHeight w:val="84"/>
        </w:trPr>
        <w:tc>
          <w:tcPr>
            <w:tcW w:w="3027" w:type="dxa"/>
            <w:gridSpan w:val="4"/>
            <w:vMerge/>
            <w:tcBorders>
              <w:left w:val="single" w:sz="4" w:space="0" w:color="auto"/>
              <w:right w:val="single" w:sz="4" w:space="0" w:color="auto"/>
            </w:tcBorders>
            <w:vAlign w:val="center"/>
          </w:tcPr>
          <w:p w:rsidR="008B65AF" w:rsidRPr="00120D5C" w:rsidRDefault="008B65AF"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pStyle w:val="TableParagraph"/>
              <w:spacing w:line="268" w:lineRule="exact"/>
              <w:ind w:left="0" w:right="-115"/>
              <w:jc w:val="both"/>
              <w:rPr>
                <w:sz w:val="24"/>
                <w:szCs w:val="24"/>
              </w:rPr>
            </w:pPr>
            <w:r w:rsidRPr="00120D5C">
              <w:rPr>
                <w:sz w:val="24"/>
                <w:szCs w:val="24"/>
                <w:lang w:val="uz-Cyrl-UZ"/>
              </w:rPr>
              <w:t>Қозон агрегатини ишга тушириш</w:t>
            </w:r>
          </w:p>
        </w:tc>
      </w:tr>
      <w:tr w:rsidR="008B65AF" w:rsidRPr="00120D5C" w:rsidTr="00C22E7E">
        <w:trPr>
          <w:trHeight w:val="84"/>
        </w:trPr>
        <w:tc>
          <w:tcPr>
            <w:tcW w:w="3027" w:type="dxa"/>
            <w:gridSpan w:val="4"/>
            <w:vMerge/>
            <w:tcBorders>
              <w:left w:val="single" w:sz="4" w:space="0" w:color="auto"/>
              <w:right w:val="single" w:sz="4" w:space="0" w:color="auto"/>
            </w:tcBorders>
            <w:vAlign w:val="center"/>
          </w:tcPr>
          <w:p w:rsidR="008B65AF" w:rsidRPr="00120D5C" w:rsidRDefault="008B65AF"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pStyle w:val="TableParagraph"/>
              <w:spacing w:line="268" w:lineRule="exact"/>
              <w:ind w:left="0" w:right="-115"/>
              <w:jc w:val="both"/>
              <w:rPr>
                <w:sz w:val="24"/>
                <w:szCs w:val="24"/>
              </w:rPr>
            </w:pPr>
            <w:r w:rsidRPr="00120D5C">
              <w:rPr>
                <w:sz w:val="24"/>
                <w:szCs w:val="24"/>
                <w:lang w:val="uz-Cyrl-UZ"/>
              </w:rPr>
              <w:t>Қозон агрегатини ишини назорат қилиш ва бошқариш</w:t>
            </w:r>
          </w:p>
        </w:tc>
      </w:tr>
      <w:tr w:rsidR="008B65AF" w:rsidRPr="00120D5C" w:rsidTr="00C22E7E">
        <w:trPr>
          <w:trHeight w:val="84"/>
        </w:trPr>
        <w:tc>
          <w:tcPr>
            <w:tcW w:w="3027" w:type="dxa"/>
            <w:gridSpan w:val="4"/>
            <w:vMerge/>
            <w:tcBorders>
              <w:left w:val="single" w:sz="4" w:space="0" w:color="auto"/>
              <w:right w:val="single" w:sz="4" w:space="0" w:color="auto"/>
            </w:tcBorders>
            <w:vAlign w:val="center"/>
          </w:tcPr>
          <w:p w:rsidR="008B65AF" w:rsidRPr="00120D5C" w:rsidRDefault="008B65AF"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pStyle w:val="TableParagraph"/>
              <w:spacing w:line="268" w:lineRule="exact"/>
              <w:ind w:left="0" w:right="-115"/>
              <w:jc w:val="both"/>
              <w:rPr>
                <w:sz w:val="24"/>
                <w:szCs w:val="24"/>
              </w:rPr>
            </w:pPr>
            <w:r w:rsidRPr="00120D5C">
              <w:rPr>
                <w:sz w:val="24"/>
                <w:szCs w:val="24"/>
                <w:lang w:val="uz-Cyrl-UZ"/>
              </w:rPr>
              <w:t>Қозон агрегатини тўхтатиш</w:t>
            </w:r>
          </w:p>
        </w:tc>
      </w:tr>
      <w:tr w:rsidR="008B65AF" w:rsidRPr="00AB5F44" w:rsidTr="00C22E7E">
        <w:trPr>
          <w:trHeight w:val="84"/>
        </w:trPr>
        <w:tc>
          <w:tcPr>
            <w:tcW w:w="3027" w:type="dxa"/>
            <w:gridSpan w:val="4"/>
            <w:vMerge/>
            <w:tcBorders>
              <w:left w:val="single" w:sz="4" w:space="0" w:color="auto"/>
              <w:right w:val="single" w:sz="4" w:space="0" w:color="auto"/>
            </w:tcBorders>
            <w:vAlign w:val="center"/>
          </w:tcPr>
          <w:p w:rsidR="008B65AF" w:rsidRPr="00120D5C" w:rsidRDefault="008B65AF"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pStyle w:val="TableParagraph"/>
              <w:spacing w:line="268" w:lineRule="exact"/>
              <w:ind w:left="0" w:right="-115"/>
              <w:jc w:val="both"/>
              <w:rPr>
                <w:sz w:val="24"/>
                <w:szCs w:val="24"/>
                <w:lang w:val="uz-Cyrl-UZ"/>
              </w:rPr>
            </w:pPr>
            <w:r w:rsidRPr="00120D5C">
              <w:rPr>
                <w:sz w:val="24"/>
                <w:szCs w:val="24"/>
                <w:lang w:val="uz-Cyrl-UZ"/>
              </w:rPr>
              <w:t>Қозон агрегатини авария ҳолатида бошқариш ва тўхтатиш</w:t>
            </w:r>
          </w:p>
        </w:tc>
      </w:tr>
      <w:tr w:rsidR="008B65AF" w:rsidRPr="00120D5C" w:rsidTr="00C22E7E">
        <w:trPr>
          <w:trHeight w:val="84"/>
        </w:trPr>
        <w:tc>
          <w:tcPr>
            <w:tcW w:w="3027" w:type="dxa"/>
            <w:gridSpan w:val="4"/>
            <w:vMerge/>
            <w:tcBorders>
              <w:left w:val="single" w:sz="4" w:space="0" w:color="auto"/>
              <w:right w:val="single" w:sz="4" w:space="0" w:color="auto"/>
            </w:tcBorders>
            <w:vAlign w:val="center"/>
          </w:tcPr>
          <w:p w:rsidR="008B65AF" w:rsidRPr="00120D5C" w:rsidRDefault="008B65AF"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pStyle w:val="TableParagraph"/>
              <w:spacing w:line="268" w:lineRule="exact"/>
              <w:ind w:left="0" w:right="-115"/>
              <w:jc w:val="both"/>
              <w:rPr>
                <w:sz w:val="24"/>
                <w:szCs w:val="24"/>
              </w:rPr>
            </w:pPr>
            <w:r w:rsidRPr="00120D5C">
              <w:rPr>
                <w:sz w:val="24"/>
                <w:szCs w:val="24"/>
                <w:lang w:val="uz-Cyrl-UZ"/>
              </w:rPr>
              <w:t>Иссиқ сув ва буғ қувурларини ишлатиш</w:t>
            </w:r>
          </w:p>
        </w:tc>
      </w:tr>
      <w:tr w:rsidR="008B65AF" w:rsidRPr="00120D5C" w:rsidTr="00C22E7E">
        <w:trPr>
          <w:trHeight w:val="84"/>
        </w:trPr>
        <w:tc>
          <w:tcPr>
            <w:tcW w:w="3027" w:type="dxa"/>
            <w:gridSpan w:val="4"/>
            <w:vMerge/>
            <w:tcBorders>
              <w:left w:val="single" w:sz="4" w:space="0" w:color="auto"/>
              <w:right w:val="single" w:sz="4" w:space="0" w:color="auto"/>
            </w:tcBorders>
            <w:vAlign w:val="center"/>
          </w:tcPr>
          <w:p w:rsidR="008B65AF" w:rsidRPr="00120D5C" w:rsidRDefault="008B65AF"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8B65AF" w:rsidRPr="00120D5C" w:rsidRDefault="008B65AF" w:rsidP="008B65AF">
            <w:pPr>
              <w:pStyle w:val="TableParagraph"/>
              <w:spacing w:line="268" w:lineRule="exact"/>
              <w:ind w:left="0" w:right="-115"/>
              <w:jc w:val="both"/>
              <w:rPr>
                <w:sz w:val="24"/>
                <w:szCs w:val="24"/>
              </w:rPr>
            </w:pPr>
            <w:r w:rsidRPr="00120D5C">
              <w:rPr>
                <w:sz w:val="24"/>
                <w:szCs w:val="24"/>
                <w:lang w:val="uz-Cyrl-UZ"/>
              </w:rPr>
              <w:t>Авария ҳолатини бартараф этиш</w:t>
            </w:r>
          </w:p>
        </w:tc>
      </w:tr>
      <w:tr w:rsidR="00C22E7E" w:rsidRPr="00120D5C" w:rsidTr="00C22E7E">
        <w:tc>
          <w:tcPr>
            <w:tcW w:w="3027" w:type="dxa"/>
            <w:gridSpan w:val="4"/>
            <w:vMerge w:val="restart"/>
            <w:tcBorders>
              <w:top w:val="single" w:sz="4" w:space="0" w:color="auto"/>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8B65AF">
            <w:pPr>
              <w:pStyle w:val="TableParagraph"/>
              <w:spacing w:line="268" w:lineRule="exact"/>
              <w:ind w:left="0" w:right="-115"/>
              <w:jc w:val="both"/>
              <w:rPr>
                <w:sz w:val="24"/>
                <w:szCs w:val="24"/>
              </w:rPr>
            </w:pPr>
            <w:r w:rsidRPr="00120D5C">
              <w:rPr>
                <w:sz w:val="24"/>
                <w:szCs w:val="24"/>
                <w:lang w:val="uz-Cyrl-UZ"/>
              </w:rPr>
              <w:t>Иш қуроллари, сигнализация, ҳимоя воситиларини мавжудлигини ва унинг ҳолатини текшириш</w:t>
            </w:r>
          </w:p>
        </w:tc>
      </w:tr>
      <w:tr w:rsidR="00C22E7E" w:rsidRPr="00AB5F44"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8B65AF">
            <w:pPr>
              <w:pStyle w:val="TableParagraph"/>
              <w:spacing w:line="268" w:lineRule="exact"/>
              <w:ind w:left="0" w:right="-115"/>
              <w:jc w:val="both"/>
              <w:rPr>
                <w:sz w:val="24"/>
                <w:szCs w:val="24"/>
                <w:lang w:val="uz-Cyrl-UZ"/>
              </w:rPr>
            </w:pPr>
            <w:r w:rsidRPr="00120D5C">
              <w:rPr>
                <w:sz w:val="24"/>
                <w:szCs w:val="24"/>
                <w:lang w:val="uz-Cyrl-UZ"/>
              </w:rPr>
              <w:t>Қозон қурилмаси, зулфинлар, гарнитураларни кўздан кечириш</w:t>
            </w:r>
          </w:p>
        </w:tc>
      </w:tr>
      <w:tr w:rsidR="00C22E7E" w:rsidRPr="00120D5C"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8B65AF">
            <w:pPr>
              <w:pStyle w:val="TableParagraph"/>
              <w:spacing w:line="268" w:lineRule="exact"/>
              <w:ind w:left="0" w:right="-115"/>
              <w:jc w:val="both"/>
              <w:rPr>
                <w:sz w:val="24"/>
                <w:szCs w:val="24"/>
              </w:rPr>
            </w:pPr>
            <w:r w:rsidRPr="00120D5C">
              <w:rPr>
                <w:sz w:val="24"/>
                <w:szCs w:val="24"/>
                <w:lang w:val="uz-Cyrl-UZ"/>
              </w:rPr>
              <w:t>Қозон қурилмаси сувини текшириш</w:t>
            </w:r>
          </w:p>
        </w:tc>
      </w:tr>
      <w:tr w:rsidR="00C22E7E" w:rsidRPr="00120D5C"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8B65AF">
            <w:pPr>
              <w:pStyle w:val="TableParagraph"/>
              <w:spacing w:line="268" w:lineRule="exact"/>
              <w:ind w:left="0" w:right="-115"/>
              <w:jc w:val="both"/>
              <w:rPr>
                <w:sz w:val="24"/>
                <w:szCs w:val="24"/>
              </w:rPr>
            </w:pPr>
            <w:r w:rsidRPr="00120D5C">
              <w:rPr>
                <w:sz w:val="24"/>
                <w:szCs w:val="24"/>
                <w:lang w:val="uz-Cyrl-UZ"/>
              </w:rPr>
              <w:t>Қозон қурилмаси манометрлари ва термогильзаларни текшириш</w:t>
            </w:r>
          </w:p>
        </w:tc>
      </w:tr>
      <w:tr w:rsidR="00C22E7E" w:rsidRPr="00120D5C"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8B65AF">
            <w:pPr>
              <w:pStyle w:val="TableParagraph"/>
              <w:spacing w:line="268" w:lineRule="exact"/>
              <w:ind w:left="0" w:right="-115"/>
              <w:jc w:val="both"/>
              <w:rPr>
                <w:sz w:val="24"/>
                <w:szCs w:val="24"/>
              </w:rPr>
            </w:pPr>
            <w:r w:rsidRPr="00120D5C">
              <w:rPr>
                <w:sz w:val="24"/>
                <w:szCs w:val="24"/>
                <w:lang w:val="uz-Cyrl-UZ"/>
              </w:rPr>
              <w:t>Вентиллар, клапанлар</w:t>
            </w:r>
            <w:r w:rsidR="009E0167">
              <w:rPr>
                <w:sz w:val="24"/>
                <w:szCs w:val="24"/>
                <w:lang w:val="uz-Cyrl-UZ"/>
              </w:rPr>
              <w:t>ни</w:t>
            </w:r>
            <w:r w:rsidRPr="00120D5C">
              <w:rPr>
                <w:sz w:val="24"/>
                <w:szCs w:val="24"/>
                <w:lang w:val="uz-Cyrl-UZ"/>
              </w:rPr>
              <w:t xml:space="preserve"> енгил бошқарилишини текшириш</w:t>
            </w:r>
          </w:p>
        </w:tc>
      </w:tr>
      <w:tr w:rsidR="00C22E7E" w:rsidRPr="00120D5C"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C22E7E" w:rsidP="008B65AF">
            <w:pPr>
              <w:ind w:right="-115"/>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Технологик схемалар билан ишлаш</w:t>
            </w:r>
          </w:p>
        </w:tc>
      </w:tr>
      <w:tr w:rsidR="00C22E7E" w:rsidRPr="00120D5C"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8B65AF">
            <w:pPr>
              <w:pStyle w:val="TableParagraph"/>
              <w:spacing w:line="268" w:lineRule="exact"/>
              <w:ind w:left="0" w:right="-115"/>
              <w:jc w:val="both"/>
              <w:rPr>
                <w:sz w:val="24"/>
                <w:szCs w:val="24"/>
              </w:rPr>
            </w:pPr>
            <w:r w:rsidRPr="00120D5C">
              <w:rPr>
                <w:sz w:val="24"/>
                <w:szCs w:val="24"/>
                <w:lang w:val="uz-Cyrl-UZ"/>
              </w:rPr>
              <w:t>Қозон агрегатини</w:t>
            </w:r>
            <w:r w:rsidR="009E0167">
              <w:rPr>
                <w:sz w:val="24"/>
                <w:szCs w:val="24"/>
                <w:lang w:val="uz-Cyrl-UZ"/>
              </w:rPr>
              <w:t>нг</w:t>
            </w:r>
            <w:r w:rsidRPr="00120D5C">
              <w:rPr>
                <w:sz w:val="24"/>
                <w:szCs w:val="24"/>
                <w:lang w:val="uz-Cyrl-UZ"/>
              </w:rPr>
              <w:t xml:space="preserve"> ишини назорат қилиш ва бошқариш</w:t>
            </w:r>
          </w:p>
        </w:tc>
      </w:tr>
      <w:tr w:rsidR="00C22E7E" w:rsidRPr="00120D5C"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8B65AF">
            <w:pPr>
              <w:pStyle w:val="TableParagraph"/>
              <w:spacing w:line="268" w:lineRule="exact"/>
              <w:ind w:left="0" w:right="-115"/>
              <w:jc w:val="both"/>
              <w:rPr>
                <w:sz w:val="24"/>
                <w:szCs w:val="24"/>
              </w:rPr>
            </w:pPr>
            <w:r w:rsidRPr="00120D5C">
              <w:rPr>
                <w:sz w:val="24"/>
                <w:szCs w:val="24"/>
                <w:lang w:val="uz-Cyrl-UZ"/>
              </w:rPr>
              <w:t>Қозон агрегатини тўхтатиш</w:t>
            </w:r>
          </w:p>
        </w:tc>
      </w:tr>
      <w:tr w:rsidR="00C22E7E" w:rsidRPr="00AB5F44"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8B65AF">
            <w:pPr>
              <w:pStyle w:val="TableParagraph"/>
              <w:spacing w:line="268" w:lineRule="exact"/>
              <w:ind w:left="0" w:right="-115"/>
              <w:jc w:val="both"/>
              <w:rPr>
                <w:sz w:val="24"/>
                <w:szCs w:val="24"/>
                <w:lang w:val="uz-Cyrl-UZ"/>
              </w:rPr>
            </w:pPr>
            <w:r w:rsidRPr="00120D5C">
              <w:rPr>
                <w:sz w:val="24"/>
                <w:szCs w:val="24"/>
                <w:lang w:val="uz-Cyrl-UZ"/>
              </w:rPr>
              <w:t>Қозон агрегатини авария ҳолатида бошқариш ва тўхтатиш</w:t>
            </w:r>
          </w:p>
        </w:tc>
      </w:tr>
      <w:tr w:rsidR="00C22E7E" w:rsidRPr="00120D5C" w:rsidTr="00C22E7E">
        <w:tc>
          <w:tcPr>
            <w:tcW w:w="3027" w:type="dxa"/>
            <w:gridSpan w:val="4"/>
            <w:vMerge/>
            <w:tcBorders>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8B65AF">
            <w:pPr>
              <w:pStyle w:val="TableParagraph"/>
              <w:spacing w:line="268" w:lineRule="exact"/>
              <w:ind w:left="0" w:right="-115"/>
              <w:jc w:val="both"/>
              <w:rPr>
                <w:sz w:val="24"/>
                <w:szCs w:val="24"/>
              </w:rPr>
            </w:pPr>
            <w:r w:rsidRPr="00120D5C">
              <w:rPr>
                <w:sz w:val="24"/>
                <w:szCs w:val="24"/>
                <w:lang w:val="uz-Cyrl-UZ"/>
              </w:rPr>
              <w:t>Иссиқ сув ва буғ қувурларини ишлатиш</w:t>
            </w:r>
          </w:p>
        </w:tc>
      </w:tr>
      <w:tr w:rsidR="00C22E7E" w:rsidRPr="00AB5F44" w:rsidTr="00C22E7E">
        <w:tc>
          <w:tcPr>
            <w:tcW w:w="3027" w:type="dxa"/>
            <w:gridSpan w:val="4"/>
            <w:vMerge w:val="restart"/>
            <w:tcBorders>
              <w:top w:val="single" w:sz="4" w:space="0" w:color="auto"/>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C22E7E" w:rsidP="009E0167">
            <w:pPr>
              <w:pStyle w:val="a4"/>
              <w:ind w:right="-115"/>
              <w:jc w:val="both"/>
              <w:rPr>
                <w:rFonts w:ascii="Times New Roman" w:hAnsi="Times New Roman"/>
                <w:sz w:val="24"/>
                <w:szCs w:val="24"/>
                <w:lang w:val="uz-Cyrl-UZ"/>
              </w:rPr>
            </w:pPr>
            <w:r w:rsidRPr="00120D5C">
              <w:rPr>
                <w:rFonts w:ascii="Times New Roman" w:hAnsi="Times New Roman"/>
                <w:sz w:val="24"/>
                <w:szCs w:val="24"/>
                <w:lang w:val="uz-Cyrl-UZ"/>
              </w:rPr>
              <w:t>Меҳнат муҳофазаси ва хафвсизлик техникаси қоидаларига риоя қилиш</w:t>
            </w:r>
          </w:p>
        </w:tc>
      </w:tr>
      <w:tr w:rsidR="00C22E7E" w:rsidRPr="00120D5C"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9E0167" w:rsidP="009E0167">
            <w:pPr>
              <w:ind w:right="-115"/>
              <w:jc w:val="both"/>
              <w:rPr>
                <w:rFonts w:ascii="Times New Roman" w:hAnsi="Times New Roman" w:cs="Times New Roman"/>
                <w:sz w:val="24"/>
                <w:szCs w:val="24"/>
                <w:lang w:val="uz-Cyrl-UZ"/>
              </w:rPr>
            </w:pPr>
            <w:r>
              <w:rPr>
                <w:rFonts w:ascii="Times New Roman" w:hAnsi="Times New Roman" w:cs="Times New Roman"/>
                <w:sz w:val="24"/>
                <w:szCs w:val="24"/>
                <w:lang w:val="uz-Cyrl-UZ"/>
              </w:rPr>
              <w:t>Электростанциялар</w:t>
            </w:r>
            <w:r w:rsidR="00C22E7E" w:rsidRPr="00120D5C">
              <w:rPr>
                <w:rFonts w:ascii="Times New Roman" w:hAnsi="Times New Roman" w:cs="Times New Roman"/>
                <w:sz w:val="24"/>
                <w:szCs w:val="24"/>
                <w:lang w:val="uz-Cyrl-UZ"/>
              </w:rPr>
              <w:t xml:space="preserve"> ва тармоқларни техник эксплуатацияси қоидаларини билиш</w:t>
            </w:r>
          </w:p>
        </w:tc>
      </w:tr>
      <w:tr w:rsidR="00C22E7E" w:rsidRPr="00120D5C"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9E0167" w:rsidP="008B65AF">
            <w:pPr>
              <w:ind w:right="-115"/>
              <w:jc w:val="both"/>
              <w:rPr>
                <w:rFonts w:ascii="Times New Roman" w:hAnsi="Times New Roman" w:cs="Times New Roman"/>
                <w:sz w:val="24"/>
                <w:szCs w:val="24"/>
                <w:lang w:val="uz-Cyrl-UZ"/>
              </w:rPr>
            </w:pPr>
            <w:r>
              <w:rPr>
                <w:rFonts w:ascii="Times New Roman" w:hAnsi="Times New Roman" w:cs="Times New Roman"/>
                <w:sz w:val="24"/>
                <w:szCs w:val="24"/>
                <w:lang w:val="uz-Cyrl-UZ"/>
              </w:rPr>
              <w:t>Э</w:t>
            </w:r>
            <w:r w:rsidR="00C22E7E" w:rsidRPr="00120D5C">
              <w:rPr>
                <w:rFonts w:ascii="Times New Roman" w:hAnsi="Times New Roman" w:cs="Times New Roman"/>
                <w:sz w:val="24"/>
                <w:szCs w:val="24"/>
                <w:lang w:val="uz-Cyrl-UZ"/>
              </w:rPr>
              <w:t>нергетика корхоналарида ёнғин хавфсизлиги</w:t>
            </w:r>
            <w:r>
              <w:rPr>
                <w:rFonts w:ascii="Times New Roman" w:hAnsi="Times New Roman" w:cs="Times New Roman"/>
                <w:sz w:val="24"/>
                <w:szCs w:val="24"/>
                <w:lang w:val="uz-Cyrl-UZ"/>
              </w:rPr>
              <w:t xml:space="preserve"> талаблари</w:t>
            </w:r>
            <w:r w:rsidR="00C22E7E" w:rsidRPr="00120D5C">
              <w:rPr>
                <w:rFonts w:ascii="Times New Roman" w:hAnsi="Times New Roman" w:cs="Times New Roman"/>
                <w:sz w:val="24"/>
                <w:szCs w:val="24"/>
                <w:lang w:val="uz-Cyrl-UZ"/>
              </w:rPr>
              <w:t>ни билиш</w:t>
            </w:r>
          </w:p>
        </w:tc>
      </w:tr>
      <w:tr w:rsidR="00C22E7E" w:rsidRPr="00120D5C"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C22E7E" w:rsidP="008B65AF">
            <w:pPr>
              <w:ind w:right="-115"/>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Электр станциялари ва иссиқлик тармоқларининг иссиқлик механика ускуналарини эксплуатация қилишда хавфсизлик техникаси қоидаларини билиш</w:t>
            </w:r>
          </w:p>
        </w:tc>
      </w:tr>
      <w:tr w:rsidR="00C22E7E" w:rsidRPr="00AB5F44"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C22E7E" w:rsidP="008B65AF">
            <w:pPr>
              <w:ind w:right="-115"/>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Буғ ва иссиқ сув қувурларини тузилиши ва уларни хавфсиз ишлатиш қоидаларини билиш</w:t>
            </w:r>
          </w:p>
        </w:tc>
      </w:tr>
      <w:tr w:rsidR="00C22E7E" w:rsidRPr="00AB5F44"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C22E7E" w:rsidP="009E0167">
            <w:pPr>
              <w:ind w:right="-115"/>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 xml:space="preserve">Босим остида эксплуатация қилинувчи </w:t>
            </w:r>
            <w:r w:rsidR="009E0167">
              <w:rPr>
                <w:rFonts w:ascii="Times New Roman" w:hAnsi="Times New Roman" w:cs="Times New Roman"/>
                <w:sz w:val="24"/>
                <w:szCs w:val="24"/>
                <w:lang w:val="uz-Cyrl-UZ"/>
              </w:rPr>
              <w:t>с</w:t>
            </w:r>
            <w:r w:rsidRPr="00120D5C">
              <w:rPr>
                <w:rFonts w:ascii="Times New Roman" w:hAnsi="Times New Roman" w:cs="Times New Roman"/>
                <w:sz w:val="24"/>
                <w:szCs w:val="24"/>
                <w:lang w:val="uz-Cyrl-UZ"/>
              </w:rPr>
              <w:t>иғимларнинг тузилиши ва уларни хавфсиз ишлатиш қоидаларини билиш</w:t>
            </w:r>
          </w:p>
        </w:tc>
      </w:tr>
      <w:tr w:rsidR="00C22E7E" w:rsidRPr="00AB5F44" w:rsidTr="00C22E7E">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C22E7E" w:rsidP="008B65AF">
            <w:pPr>
              <w:ind w:right="-115"/>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 қурилмаларинининг тузилиши ва уларни хавфсиз ишлатиш қоидаларини билиш</w:t>
            </w:r>
          </w:p>
        </w:tc>
      </w:tr>
      <w:tr w:rsidR="00C22E7E" w:rsidRPr="00AB5F44" w:rsidTr="00C22E7E">
        <w:tc>
          <w:tcPr>
            <w:tcW w:w="3027" w:type="dxa"/>
            <w:gridSpan w:val="4"/>
            <w:vMerge/>
            <w:tcBorders>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C22E7E" w:rsidP="008B65AF">
            <w:pPr>
              <w:ind w:right="-115"/>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Юк кўтариш кранларининг тузилиши ва уларни хавфсиз ишлатиш қоидаларини билиш</w:t>
            </w:r>
          </w:p>
        </w:tc>
      </w:tr>
      <w:tr w:rsidR="008B65AF" w:rsidRPr="00120D5C" w:rsidTr="00C22E7E">
        <w:tc>
          <w:tcPr>
            <w:tcW w:w="3027" w:type="dxa"/>
            <w:gridSpan w:val="4"/>
            <w:tcBorders>
              <w:top w:val="single" w:sz="4" w:space="0" w:color="auto"/>
              <w:left w:val="single" w:sz="4" w:space="0" w:color="auto"/>
              <w:bottom w:val="single" w:sz="4" w:space="0" w:color="auto"/>
              <w:right w:val="single" w:sz="4" w:space="0" w:color="auto"/>
            </w:tcBorders>
            <w:vAlign w:val="center"/>
          </w:tcPr>
          <w:p w:rsidR="008B65AF" w:rsidRPr="00120D5C" w:rsidRDefault="008B65AF" w:rsidP="00C22E7E">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B65AF" w:rsidRPr="00120D5C" w:rsidRDefault="008B65AF" w:rsidP="008B65AF">
            <w:pPr>
              <w:pStyle w:val="a4"/>
              <w:rPr>
                <w:rFonts w:ascii="Times New Roman" w:hAnsi="Times New Roman"/>
                <w:sz w:val="24"/>
                <w:szCs w:val="24"/>
                <w:lang w:val="uz-Cyrl-UZ"/>
              </w:rPr>
            </w:pPr>
            <w:r w:rsidRPr="00120D5C">
              <w:rPr>
                <w:rFonts w:ascii="Times New Roman" w:hAnsi="Times New Roman"/>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367B9C" w:rsidRPr="00120D5C" w:rsidTr="008F0E12">
        <w:trPr>
          <w:trHeight w:val="570"/>
        </w:trPr>
        <w:tc>
          <w:tcPr>
            <w:tcW w:w="9209" w:type="dxa"/>
            <w:gridSpan w:val="10"/>
          </w:tcPr>
          <w:p w:rsidR="00367B9C" w:rsidRPr="00120D5C" w:rsidRDefault="00367B9C" w:rsidP="00120D5C">
            <w:pPr>
              <w:spacing w:line="288" w:lineRule="auto"/>
              <w:ind w:left="573"/>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3.2.</w:t>
            </w:r>
            <w:r w:rsidR="00C22E7E" w:rsidRPr="00120D5C">
              <w:rPr>
                <w:rFonts w:ascii="Times New Roman" w:hAnsi="Times New Roman" w:cs="Times New Roman"/>
                <w:b/>
                <w:sz w:val="24"/>
                <w:szCs w:val="24"/>
                <w:lang w:val="uz-Cyrl-UZ"/>
              </w:rPr>
              <w:t>2</w:t>
            </w:r>
            <w:r w:rsidRPr="00120D5C">
              <w:rPr>
                <w:rFonts w:ascii="Times New Roman" w:hAnsi="Times New Roman" w:cs="Times New Roman"/>
                <w:b/>
                <w:sz w:val="24"/>
                <w:szCs w:val="24"/>
                <w:lang w:val="uz-Cyrl-UZ"/>
              </w:rPr>
              <w:t>. МЕҲНАТ ВАЗИФАЛАРИ</w:t>
            </w:r>
          </w:p>
        </w:tc>
      </w:tr>
      <w:tr w:rsidR="00C22E7E" w:rsidRPr="00AB5F44" w:rsidTr="008F0E12">
        <w:tc>
          <w:tcPr>
            <w:tcW w:w="1832" w:type="dxa"/>
            <w:gridSpan w:val="2"/>
            <w:tcBorders>
              <w:right w:val="single" w:sz="4" w:space="0" w:color="auto"/>
            </w:tcBorders>
          </w:tcPr>
          <w:p w:rsidR="00C22E7E" w:rsidRPr="00120D5C" w:rsidRDefault="00C22E7E" w:rsidP="00C22E7E">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tabs>
                <w:tab w:val="left" w:pos="2338"/>
              </w:tabs>
              <w:jc w:val="both"/>
              <w:rPr>
                <w:rFonts w:ascii="Times New Roman" w:hAnsi="Times New Roman" w:cs="Times New Roman"/>
                <w:sz w:val="24"/>
                <w:szCs w:val="24"/>
                <w:lang w:val="uz-Cyrl-UZ"/>
              </w:rPr>
            </w:pPr>
            <w:r w:rsidRPr="00120D5C">
              <w:rPr>
                <w:rFonts w:ascii="Times New Roman" w:hAnsi="Times New Roman" w:cs="Times New Roman"/>
                <w:color w:val="000000"/>
                <w:sz w:val="24"/>
                <w:szCs w:val="24"/>
                <w:lang w:val="uz-Cyrl-UZ"/>
              </w:rPr>
              <w:t xml:space="preserve">Иссиқлик электр станцияда ёқилғи хўжалиги ва </w:t>
            </w:r>
            <w:r w:rsidRPr="00120D5C">
              <w:rPr>
                <w:rFonts w:ascii="Times New Roman" w:hAnsi="Times New Roman" w:cs="Times New Roman"/>
                <w:sz w:val="24"/>
                <w:szCs w:val="24"/>
                <w:lang w:val="uz-Cyrl-UZ"/>
              </w:rPr>
              <w:t xml:space="preserve">қозон </w:t>
            </w:r>
            <w:r w:rsidRPr="00120D5C">
              <w:rPr>
                <w:rFonts w:ascii="Times New Roman" w:hAnsi="Times New Roman" w:cs="Times New Roman"/>
                <w:color w:val="000000"/>
                <w:sz w:val="24"/>
                <w:szCs w:val="24"/>
                <w:lang w:val="uz-Cyrl-UZ"/>
              </w:rPr>
              <w:t>ёрдамчи ускуналарининг кузатуви</w:t>
            </w:r>
          </w:p>
        </w:tc>
      </w:tr>
      <w:tr w:rsidR="00C22E7E" w:rsidRPr="00AB5F44" w:rsidTr="008F0E12">
        <w:tc>
          <w:tcPr>
            <w:tcW w:w="9209" w:type="dxa"/>
            <w:gridSpan w:val="10"/>
          </w:tcPr>
          <w:p w:rsidR="00C22E7E" w:rsidRPr="00120D5C" w:rsidRDefault="00C22E7E" w:rsidP="00C22E7E">
            <w:pPr>
              <w:spacing w:line="288" w:lineRule="auto"/>
              <w:rPr>
                <w:rFonts w:ascii="Times New Roman" w:hAnsi="Times New Roman" w:cs="Times New Roman"/>
                <w:sz w:val="24"/>
                <w:szCs w:val="24"/>
                <w:lang w:val="uz-Cyrl-UZ"/>
              </w:rPr>
            </w:pPr>
          </w:p>
        </w:tc>
      </w:tr>
      <w:tr w:rsidR="00C22E7E" w:rsidRPr="00120D5C" w:rsidTr="008F0E12">
        <w:tc>
          <w:tcPr>
            <w:tcW w:w="1544" w:type="dxa"/>
          </w:tcPr>
          <w:p w:rsidR="00C22E7E" w:rsidRPr="00120D5C" w:rsidRDefault="00C22E7E" w:rsidP="00C22E7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C22E7E" w:rsidRPr="00120D5C" w:rsidRDefault="00C22E7E" w:rsidP="00C22E7E">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В/02.3</w:t>
            </w:r>
          </w:p>
        </w:tc>
        <w:tc>
          <w:tcPr>
            <w:tcW w:w="2419" w:type="dxa"/>
            <w:tcBorders>
              <w:left w:val="single" w:sz="4" w:space="0" w:color="auto"/>
            </w:tcBorders>
          </w:tcPr>
          <w:p w:rsidR="00C22E7E" w:rsidRPr="00120D5C" w:rsidRDefault="00C22E7E" w:rsidP="00C22E7E">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C22E7E" w:rsidRPr="00120D5C" w:rsidRDefault="00C22E7E" w:rsidP="00C22E7E">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C22E7E" w:rsidRPr="00120D5C" w:rsidRDefault="00C22E7E" w:rsidP="00C22E7E">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3</w:t>
            </w:r>
          </w:p>
        </w:tc>
      </w:tr>
      <w:tr w:rsidR="00C22E7E" w:rsidRPr="00120D5C" w:rsidTr="008F0E12">
        <w:tc>
          <w:tcPr>
            <w:tcW w:w="9209" w:type="dxa"/>
            <w:gridSpan w:val="10"/>
          </w:tcPr>
          <w:p w:rsidR="00C22E7E" w:rsidRPr="00120D5C" w:rsidRDefault="00C22E7E" w:rsidP="00C22E7E">
            <w:pPr>
              <w:spacing w:line="288" w:lineRule="auto"/>
              <w:rPr>
                <w:rFonts w:ascii="Times New Roman" w:hAnsi="Times New Roman" w:cs="Times New Roman"/>
                <w:sz w:val="24"/>
                <w:szCs w:val="24"/>
              </w:rPr>
            </w:pPr>
          </w:p>
        </w:tc>
      </w:tr>
      <w:tr w:rsidR="00C22E7E" w:rsidRPr="00120D5C" w:rsidTr="008F0E12">
        <w:tc>
          <w:tcPr>
            <w:tcW w:w="1544" w:type="dxa"/>
            <w:vMerge w:val="restart"/>
            <w:tcBorders>
              <w:right w:val="single" w:sz="4" w:space="0" w:color="auto"/>
            </w:tcBorders>
          </w:tcPr>
          <w:p w:rsidR="00C22E7E" w:rsidRPr="00120D5C" w:rsidRDefault="00C22E7E" w:rsidP="00C22E7E">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C22E7E" w:rsidRPr="00120D5C" w:rsidRDefault="00C22E7E" w:rsidP="00C22E7E">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 xml:space="preserve">Асли </w:t>
            </w:r>
            <w:r w:rsidRPr="00120D5C">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Аслидан фойдаланилган</w:t>
            </w:r>
            <w:r w:rsidRPr="00120D5C">
              <w:rPr>
                <w:rFonts w:ascii="Times New Roman" w:hAnsi="Times New Roman" w:cs="Times New Roman"/>
                <w:sz w:val="24"/>
                <w:szCs w:val="24"/>
                <w:lang w:val="uz-Cyrl-UZ"/>
              </w:rPr>
              <w:t xml:space="preserve"> </w:t>
            </w:r>
            <w:r w:rsidRPr="00120D5C">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Аслининг</w:t>
            </w:r>
          </w:p>
        </w:tc>
      </w:tr>
      <w:tr w:rsidR="00C22E7E" w:rsidRPr="00120D5C" w:rsidTr="008F0E12">
        <w:tc>
          <w:tcPr>
            <w:tcW w:w="1544" w:type="dxa"/>
            <w:vMerge/>
            <w:tcBorders>
              <w:right w:val="single" w:sz="4" w:space="0" w:color="auto"/>
            </w:tcBorders>
          </w:tcPr>
          <w:p w:rsidR="00C22E7E" w:rsidRPr="00120D5C" w:rsidRDefault="00C22E7E" w:rsidP="00C22E7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Рўйхатдан ўтказилган рақами</w:t>
            </w:r>
          </w:p>
        </w:tc>
      </w:tr>
      <w:tr w:rsidR="00C22E7E" w:rsidRPr="00120D5C" w:rsidTr="008F0E12">
        <w:tc>
          <w:tcPr>
            <w:tcW w:w="1544" w:type="dxa"/>
            <w:vMerge/>
            <w:tcBorders>
              <w:right w:val="single" w:sz="4" w:space="0" w:color="auto"/>
            </w:tcBorders>
          </w:tcPr>
          <w:p w:rsidR="00C22E7E" w:rsidRPr="00120D5C" w:rsidRDefault="00C22E7E" w:rsidP="00C22E7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C22E7E" w:rsidRPr="00A06DE8" w:rsidRDefault="00C22E7E" w:rsidP="00C22E7E">
            <w:pPr>
              <w:spacing w:line="288" w:lineRule="auto"/>
              <w:jc w:val="center"/>
              <w:rPr>
                <w:rFonts w:ascii="Times New Roman" w:hAnsi="Times New Roman" w:cs="Times New Roman"/>
                <w:b/>
                <w:sz w:val="24"/>
                <w:szCs w:val="24"/>
                <w:lang w:val="uz-Cyrl-UZ"/>
              </w:rPr>
            </w:pPr>
            <w:r w:rsidRPr="00A06DE8">
              <w:rPr>
                <w:rFonts w:ascii="Times New Roman" w:hAnsi="Times New Roman" w:cs="Times New Roman"/>
                <w:b/>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C22E7E" w:rsidRPr="00237BEB" w:rsidRDefault="00237BEB" w:rsidP="00237BE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C22E7E" w:rsidRPr="00120D5C" w:rsidRDefault="00C22E7E" w:rsidP="00C22E7E">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C22E7E" w:rsidRPr="00120D5C" w:rsidRDefault="00C22E7E" w:rsidP="00C22E7E">
            <w:pPr>
              <w:spacing w:line="288" w:lineRule="auto"/>
              <w:rPr>
                <w:rFonts w:ascii="Times New Roman" w:hAnsi="Times New Roman" w:cs="Times New Roman"/>
                <w:sz w:val="24"/>
                <w:szCs w:val="24"/>
              </w:rPr>
            </w:pPr>
          </w:p>
        </w:tc>
      </w:tr>
      <w:tr w:rsidR="00C22E7E" w:rsidRPr="00120D5C" w:rsidTr="008F0E12">
        <w:tc>
          <w:tcPr>
            <w:tcW w:w="9209" w:type="dxa"/>
            <w:gridSpan w:val="10"/>
            <w:tcBorders>
              <w:bottom w:val="single" w:sz="4" w:space="0" w:color="auto"/>
            </w:tcBorders>
          </w:tcPr>
          <w:p w:rsidR="00C22E7E" w:rsidRPr="00120D5C" w:rsidRDefault="00C22E7E" w:rsidP="00C22E7E">
            <w:pPr>
              <w:spacing w:line="288" w:lineRule="auto"/>
              <w:rPr>
                <w:rFonts w:ascii="Times New Roman" w:hAnsi="Times New Roman" w:cs="Times New Roman"/>
                <w:sz w:val="24"/>
                <w:szCs w:val="24"/>
              </w:rPr>
            </w:pPr>
          </w:p>
        </w:tc>
      </w:tr>
      <w:tr w:rsidR="00C22E7E" w:rsidRPr="00AB5F44" w:rsidTr="008F0E12">
        <w:trPr>
          <w:trHeight w:val="85"/>
        </w:trPr>
        <w:tc>
          <w:tcPr>
            <w:tcW w:w="3027" w:type="dxa"/>
            <w:gridSpan w:val="4"/>
            <w:vMerge w:val="restart"/>
            <w:tcBorders>
              <w:top w:val="single" w:sz="4" w:space="0" w:color="auto"/>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TableParagraph"/>
              <w:tabs>
                <w:tab w:val="left" w:pos="566"/>
                <w:tab w:val="left" w:pos="567"/>
              </w:tabs>
              <w:ind w:left="0"/>
              <w:jc w:val="both"/>
              <w:rPr>
                <w:sz w:val="24"/>
                <w:szCs w:val="24"/>
                <w:lang w:val="uz-Cyrl-UZ"/>
              </w:rPr>
            </w:pPr>
            <w:r w:rsidRPr="00120D5C">
              <w:rPr>
                <w:color w:val="000000"/>
                <w:sz w:val="24"/>
                <w:szCs w:val="24"/>
                <w:lang w:val="uz-Cyrl-UZ"/>
              </w:rPr>
              <w:t>Қозонхоналарда ёқилғи ёқадиган горел</w:t>
            </w:r>
            <w:r w:rsidR="009E0167">
              <w:rPr>
                <w:color w:val="000000"/>
                <w:sz w:val="24"/>
                <w:szCs w:val="24"/>
                <w:lang w:val="uz-Cyrl-UZ"/>
              </w:rPr>
              <w:t>ка ва форсункалар ишини кузатиш</w:t>
            </w:r>
          </w:p>
        </w:tc>
      </w:tr>
      <w:tr w:rsidR="00C22E7E" w:rsidRPr="00AB5F44" w:rsidTr="008F0E12">
        <w:trPr>
          <w:trHeight w:val="84"/>
        </w:trPr>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9E0167" w:rsidP="00C22E7E">
            <w:pPr>
              <w:pStyle w:val="TableParagraph"/>
              <w:spacing w:line="264" w:lineRule="exact"/>
              <w:ind w:left="0"/>
              <w:jc w:val="both"/>
              <w:rPr>
                <w:sz w:val="24"/>
                <w:szCs w:val="24"/>
                <w:lang w:val="uz-Cyrl-UZ"/>
              </w:rPr>
            </w:pPr>
            <w:r>
              <w:rPr>
                <w:sz w:val="24"/>
                <w:szCs w:val="24"/>
                <w:lang w:val="uz-Cyrl-UZ"/>
              </w:rPr>
              <w:t xml:space="preserve">Ёқилғини ёқишда </w:t>
            </w:r>
            <w:r w:rsidR="00C22E7E" w:rsidRPr="00120D5C">
              <w:rPr>
                <w:color w:val="000000"/>
                <w:sz w:val="24"/>
                <w:szCs w:val="24"/>
                <w:lang w:val="uz-Cyrl-UZ"/>
              </w:rPr>
              <w:t>ёрдамчи ускуналари ишини кузатиш</w:t>
            </w:r>
          </w:p>
        </w:tc>
      </w:tr>
      <w:tr w:rsidR="00C22E7E" w:rsidRPr="00120D5C" w:rsidTr="008F0E12">
        <w:trPr>
          <w:trHeight w:val="84"/>
        </w:trPr>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TableParagraph"/>
              <w:spacing w:line="268" w:lineRule="exact"/>
              <w:ind w:left="0"/>
              <w:jc w:val="both"/>
              <w:rPr>
                <w:sz w:val="24"/>
                <w:szCs w:val="24"/>
                <w:lang w:val="uz-Cyrl-UZ"/>
              </w:rPr>
            </w:pPr>
            <w:r w:rsidRPr="00120D5C">
              <w:rPr>
                <w:sz w:val="24"/>
                <w:szCs w:val="24"/>
                <w:lang w:val="uz-Cyrl-UZ"/>
              </w:rPr>
              <w:t>Автоматика ва ростланувчи воситаларини текшириш</w:t>
            </w:r>
          </w:p>
        </w:tc>
      </w:tr>
      <w:tr w:rsidR="00C22E7E" w:rsidRPr="00120D5C" w:rsidTr="008F0E12">
        <w:trPr>
          <w:trHeight w:val="84"/>
        </w:trPr>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TableParagraph"/>
              <w:spacing w:line="268" w:lineRule="exact"/>
              <w:ind w:left="0"/>
              <w:jc w:val="both"/>
              <w:rPr>
                <w:sz w:val="24"/>
                <w:szCs w:val="24"/>
                <w:lang w:val="uz-Cyrl-UZ"/>
              </w:rPr>
            </w:pPr>
            <w:r w:rsidRPr="00120D5C">
              <w:rPr>
                <w:sz w:val="24"/>
                <w:szCs w:val="24"/>
                <w:lang w:val="uz-Cyrl-UZ"/>
              </w:rPr>
              <w:t>Ҳимоя клапанларини текшириш</w:t>
            </w:r>
          </w:p>
        </w:tc>
      </w:tr>
      <w:tr w:rsidR="00C22E7E" w:rsidRPr="00120D5C" w:rsidTr="008F0E12">
        <w:trPr>
          <w:trHeight w:val="84"/>
        </w:trPr>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TableParagraph"/>
              <w:spacing w:line="268" w:lineRule="exact"/>
              <w:ind w:left="0"/>
              <w:jc w:val="both"/>
              <w:rPr>
                <w:sz w:val="24"/>
                <w:szCs w:val="24"/>
              </w:rPr>
            </w:pPr>
            <w:r w:rsidRPr="00120D5C">
              <w:rPr>
                <w:sz w:val="24"/>
                <w:szCs w:val="24"/>
                <w:lang w:val="uz-Cyrl-UZ"/>
              </w:rPr>
              <w:t>Табиий газ қувурларини ва зулфинларини текшириш</w:t>
            </w:r>
          </w:p>
        </w:tc>
      </w:tr>
      <w:tr w:rsidR="00C22E7E" w:rsidRPr="00120D5C" w:rsidTr="008F0E12">
        <w:trPr>
          <w:trHeight w:val="84"/>
        </w:trPr>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TableParagraph"/>
              <w:spacing w:line="268" w:lineRule="exact"/>
              <w:ind w:left="0"/>
              <w:jc w:val="both"/>
              <w:rPr>
                <w:sz w:val="24"/>
                <w:szCs w:val="24"/>
                <w:lang w:val="uz-Cyrl-UZ"/>
              </w:rPr>
            </w:pPr>
            <w:r w:rsidRPr="00120D5C">
              <w:rPr>
                <w:sz w:val="24"/>
                <w:szCs w:val="24"/>
                <w:lang w:val="uz-Cyrl-UZ"/>
              </w:rPr>
              <w:t>Қозон қурилмасининг газ ва хаво босимларини текшириш</w:t>
            </w:r>
          </w:p>
        </w:tc>
      </w:tr>
      <w:tr w:rsidR="00C22E7E" w:rsidRPr="00120D5C" w:rsidTr="008F0E12">
        <w:tc>
          <w:tcPr>
            <w:tcW w:w="3027" w:type="dxa"/>
            <w:gridSpan w:val="4"/>
            <w:vMerge w:val="restart"/>
            <w:tcBorders>
              <w:top w:val="single" w:sz="4" w:space="0" w:color="auto"/>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TableParagraph"/>
              <w:spacing w:line="268" w:lineRule="exact"/>
              <w:ind w:left="0"/>
              <w:jc w:val="both"/>
              <w:rPr>
                <w:sz w:val="24"/>
                <w:szCs w:val="24"/>
              </w:rPr>
            </w:pPr>
            <w:r w:rsidRPr="00120D5C">
              <w:rPr>
                <w:sz w:val="24"/>
                <w:szCs w:val="24"/>
                <w:lang w:val="uz-Cyrl-UZ"/>
              </w:rPr>
              <w:t>Қозон қурилмаси сувини текшириш</w:t>
            </w:r>
          </w:p>
        </w:tc>
      </w:tr>
      <w:tr w:rsidR="00C22E7E" w:rsidRPr="00AB5F44"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TableParagraph"/>
              <w:spacing w:line="268" w:lineRule="exact"/>
              <w:ind w:left="0"/>
              <w:jc w:val="both"/>
              <w:rPr>
                <w:sz w:val="24"/>
                <w:szCs w:val="24"/>
                <w:lang w:val="uz-Cyrl-UZ"/>
              </w:rPr>
            </w:pPr>
            <w:r w:rsidRPr="00120D5C">
              <w:rPr>
                <w:sz w:val="24"/>
                <w:szCs w:val="24"/>
                <w:lang w:val="uz-Cyrl-UZ"/>
              </w:rPr>
              <w:t>Суюқ ёқилғини керакли ҳароратгача қиздириш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TableParagraph"/>
              <w:spacing w:line="268" w:lineRule="exact"/>
              <w:ind w:left="0"/>
              <w:jc w:val="both"/>
              <w:rPr>
                <w:sz w:val="24"/>
                <w:szCs w:val="24"/>
                <w:lang w:val="uz-Cyrl-UZ"/>
              </w:rPr>
            </w:pPr>
            <w:r w:rsidRPr="00120D5C">
              <w:rPr>
                <w:sz w:val="24"/>
                <w:szCs w:val="24"/>
                <w:lang w:val="uz-Cyrl-UZ"/>
              </w:rPr>
              <w:t xml:space="preserve">Қозонда ёқилаётган газ босимини </w:t>
            </w:r>
            <w:proofErr w:type="spellStart"/>
            <w:r w:rsidRPr="00120D5C">
              <w:rPr>
                <w:sz w:val="24"/>
                <w:szCs w:val="24"/>
              </w:rPr>
              <w:t>ростлаш</w:t>
            </w:r>
            <w:proofErr w:type="spellEnd"/>
          </w:p>
        </w:tc>
      </w:tr>
      <w:tr w:rsidR="00C22E7E" w:rsidRPr="00AB5F44"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Ёқилғининг ёниш иссиқлигини назорат қилиш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rPr>
            </w:pPr>
            <w:proofErr w:type="spellStart"/>
            <w:r w:rsidRPr="00120D5C">
              <w:rPr>
                <w:rFonts w:ascii="Times New Roman" w:hAnsi="Times New Roman"/>
                <w:sz w:val="24"/>
                <w:szCs w:val="24"/>
              </w:rPr>
              <w:t>Ёниш</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реакциясининг</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иссиқлик</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эффектини</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назорат</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қилиш</w:t>
            </w:r>
            <w:proofErr w:type="spellEnd"/>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rPr>
            </w:pPr>
            <w:proofErr w:type="spellStart"/>
            <w:r w:rsidRPr="00120D5C">
              <w:rPr>
                <w:rFonts w:ascii="Times New Roman" w:hAnsi="Times New Roman"/>
                <w:sz w:val="24"/>
                <w:szCs w:val="24"/>
              </w:rPr>
              <w:t>Қозоннинг</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иссиқлик</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балансини</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текшириш</w:t>
            </w:r>
            <w:proofErr w:type="spellEnd"/>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rPr>
            </w:pPr>
            <w:proofErr w:type="spellStart"/>
            <w:r w:rsidRPr="00120D5C">
              <w:rPr>
                <w:rFonts w:ascii="Times New Roman" w:hAnsi="Times New Roman"/>
                <w:sz w:val="24"/>
                <w:szCs w:val="24"/>
              </w:rPr>
              <w:t>Ҳаво</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қиздиргичлар</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иш</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фаолиятини</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назорат</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қилиш</w:t>
            </w:r>
            <w:proofErr w:type="spellEnd"/>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rPr>
            </w:pPr>
            <w:proofErr w:type="spellStart"/>
            <w:r w:rsidRPr="00120D5C">
              <w:rPr>
                <w:rFonts w:ascii="Times New Roman" w:hAnsi="Times New Roman"/>
                <w:sz w:val="24"/>
                <w:szCs w:val="24"/>
              </w:rPr>
              <w:t>Ҳаво</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сўргичлар</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иш</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фаолиятини</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назорат</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қилиш</w:t>
            </w:r>
            <w:proofErr w:type="spellEnd"/>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rPr>
            </w:pPr>
            <w:proofErr w:type="spellStart"/>
            <w:r w:rsidRPr="00120D5C">
              <w:rPr>
                <w:rFonts w:ascii="Times New Roman" w:hAnsi="Times New Roman"/>
                <w:sz w:val="24"/>
                <w:szCs w:val="24"/>
              </w:rPr>
              <w:t>Тутун</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сўргичлар</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иш</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фаолиятини</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назорат</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қилиш</w:t>
            </w:r>
            <w:proofErr w:type="spellEnd"/>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TableParagraph"/>
              <w:spacing w:line="268" w:lineRule="exact"/>
              <w:ind w:left="0"/>
              <w:jc w:val="both"/>
              <w:rPr>
                <w:sz w:val="24"/>
                <w:szCs w:val="24"/>
                <w:highlight w:val="yellow"/>
                <w:lang w:val="uz-Cyrl-UZ"/>
              </w:rPr>
            </w:pPr>
            <w:proofErr w:type="spellStart"/>
            <w:r w:rsidRPr="00120D5C">
              <w:rPr>
                <w:sz w:val="24"/>
                <w:szCs w:val="24"/>
              </w:rPr>
              <w:t>Ўта</w:t>
            </w:r>
            <w:proofErr w:type="spellEnd"/>
            <w:r w:rsidRPr="00120D5C">
              <w:rPr>
                <w:sz w:val="24"/>
                <w:szCs w:val="24"/>
              </w:rPr>
              <w:t xml:space="preserve"> </w:t>
            </w:r>
            <w:proofErr w:type="spellStart"/>
            <w:r w:rsidRPr="00120D5C">
              <w:rPr>
                <w:sz w:val="24"/>
                <w:szCs w:val="24"/>
              </w:rPr>
              <w:t>қиздирилган</w:t>
            </w:r>
            <w:proofErr w:type="spellEnd"/>
            <w:r w:rsidRPr="00120D5C">
              <w:rPr>
                <w:sz w:val="24"/>
                <w:szCs w:val="24"/>
              </w:rPr>
              <w:t xml:space="preserve"> </w:t>
            </w:r>
            <w:proofErr w:type="spellStart"/>
            <w:r w:rsidRPr="00120D5C">
              <w:rPr>
                <w:sz w:val="24"/>
                <w:szCs w:val="24"/>
              </w:rPr>
              <w:t>буғ</w:t>
            </w:r>
            <w:proofErr w:type="spellEnd"/>
            <w:r w:rsidRPr="00120D5C">
              <w:rPr>
                <w:sz w:val="24"/>
                <w:szCs w:val="24"/>
              </w:rPr>
              <w:t xml:space="preserve"> </w:t>
            </w:r>
            <w:proofErr w:type="spellStart"/>
            <w:r w:rsidRPr="00120D5C">
              <w:rPr>
                <w:sz w:val="24"/>
                <w:szCs w:val="24"/>
              </w:rPr>
              <w:t>ҳароратини</w:t>
            </w:r>
            <w:proofErr w:type="spellEnd"/>
            <w:r w:rsidRPr="00120D5C">
              <w:rPr>
                <w:sz w:val="24"/>
                <w:szCs w:val="24"/>
              </w:rPr>
              <w:t xml:space="preserve"> </w:t>
            </w:r>
            <w:proofErr w:type="spellStart"/>
            <w:r w:rsidRPr="00120D5C">
              <w:rPr>
                <w:sz w:val="24"/>
                <w:szCs w:val="24"/>
              </w:rPr>
              <w:t>ростлаш</w:t>
            </w:r>
            <w:proofErr w:type="spellEnd"/>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rPr>
            </w:pPr>
            <w:r w:rsidRPr="00120D5C">
              <w:rPr>
                <w:rFonts w:ascii="Times New Roman" w:hAnsi="Times New Roman"/>
                <w:sz w:val="24"/>
                <w:szCs w:val="24"/>
                <w:lang w:val="uz-Cyrl-UZ"/>
              </w:rPr>
              <w:t>Қозонхонада аварияни олдини олиш ва уларни бартараф этиш</w:t>
            </w:r>
          </w:p>
        </w:tc>
      </w:tr>
      <w:tr w:rsidR="00C22E7E" w:rsidRPr="00AB5F44"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Ишлаш йўриқномаси талабларига мувофиқ қозон қурилмасини шамолатиш</w:t>
            </w:r>
          </w:p>
        </w:tc>
      </w:tr>
      <w:tr w:rsidR="00C22E7E" w:rsidRPr="00120D5C" w:rsidTr="008F0E12">
        <w:tc>
          <w:tcPr>
            <w:tcW w:w="3027" w:type="dxa"/>
            <w:gridSpan w:val="4"/>
            <w:vMerge/>
            <w:tcBorders>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rPr>
            </w:pPr>
            <w:proofErr w:type="spellStart"/>
            <w:r w:rsidRPr="00120D5C">
              <w:rPr>
                <w:rFonts w:ascii="Times New Roman" w:hAnsi="Times New Roman"/>
                <w:sz w:val="24"/>
                <w:szCs w:val="24"/>
              </w:rPr>
              <w:t>Текшириш</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натижаларини</w:t>
            </w:r>
            <w:proofErr w:type="spellEnd"/>
            <w:r w:rsidRPr="00120D5C">
              <w:rPr>
                <w:rFonts w:ascii="Times New Roman" w:hAnsi="Times New Roman"/>
                <w:sz w:val="24"/>
                <w:szCs w:val="24"/>
              </w:rPr>
              <w:t xml:space="preserve"> </w:t>
            </w:r>
            <w:proofErr w:type="spellStart"/>
            <w:r w:rsidRPr="00120D5C">
              <w:rPr>
                <w:rFonts w:ascii="Times New Roman" w:hAnsi="Times New Roman"/>
                <w:sz w:val="24"/>
                <w:szCs w:val="24"/>
              </w:rPr>
              <w:t>расмийлаштириш</w:t>
            </w:r>
            <w:proofErr w:type="spellEnd"/>
          </w:p>
        </w:tc>
      </w:tr>
      <w:tr w:rsidR="00C22E7E" w:rsidRPr="00AB5F44" w:rsidTr="008F0E12">
        <w:tc>
          <w:tcPr>
            <w:tcW w:w="3027" w:type="dxa"/>
            <w:gridSpan w:val="4"/>
            <w:vMerge w:val="restart"/>
            <w:tcBorders>
              <w:top w:val="single" w:sz="4" w:space="0" w:color="auto"/>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 xml:space="preserve">Ёниш хусусиятлари бўйича тушунчага эга бўлиш </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Энаргетик ёқилғи ва унинг тавсифларини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Қозоннинг иссиқлик балансини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Қозонда йўқотилган иссиқликни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Қозоннинг фойдали иш коэффициентини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Ёниш маҳсулотларининг таркибини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Ёниш маҳсулотларининг ҳажмини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rPr>
            </w:pPr>
            <w:r w:rsidRPr="00120D5C">
              <w:rPr>
                <w:rFonts w:ascii="Times New Roman" w:hAnsi="Times New Roman"/>
                <w:sz w:val="24"/>
                <w:szCs w:val="24"/>
                <w:lang w:val="uz-Cyrl-UZ"/>
              </w:rPr>
              <w:t>Ёниш маҳсулотларининг энтальпиясини билиш</w:t>
            </w:r>
          </w:p>
        </w:tc>
      </w:tr>
      <w:tr w:rsidR="00C22E7E" w:rsidRPr="00AB5F44"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Ёқилғини ёқиш усуллари, ортиқча ҳаво коэффициенти ва ёниш ҳароратини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color w:val="000000"/>
                <w:sz w:val="24"/>
                <w:szCs w:val="24"/>
                <w:lang w:val="uz-Cyrl-UZ"/>
              </w:rPr>
            </w:pPr>
            <w:r w:rsidRPr="00120D5C">
              <w:rPr>
                <w:rFonts w:ascii="Times New Roman" w:hAnsi="Times New Roman"/>
                <w:sz w:val="24"/>
                <w:szCs w:val="24"/>
                <w:lang w:val="uz-Cyrl-UZ"/>
              </w:rPr>
              <w:t>Ёқилғининг кимёвий таркибини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color w:val="000000"/>
                <w:sz w:val="24"/>
                <w:szCs w:val="24"/>
                <w:lang w:val="uz-Cyrl-UZ"/>
              </w:rPr>
            </w:pPr>
            <w:r w:rsidRPr="00120D5C">
              <w:rPr>
                <w:rFonts w:ascii="Times New Roman" w:hAnsi="Times New Roman"/>
                <w:sz w:val="24"/>
                <w:szCs w:val="24"/>
                <w:lang w:val="uz-Cyrl-UZ"/>
              </w:rPr>
              <w:t>Газ ёқилғисини узатишнинг технологик чизмасини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Мазутни ёқишга тайёрлаш технологик чизмасини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lang w:val="uz-Cyrl-UZ"/>
              </w:rPr>
            </w:pPr>
            <w:r w:rsidRPr="00120D5C">
              <w:rPr>
                <w:rFonts w:ascii="Times New Roman" w:hAnsi="Times New Roman"/>
                <w:sz w:val="24"/>
                <w:szCs w:val="24"/>
                <w:lang w:val="uz-Cyrl-UZ"/>
              </w:rPr>
              <w:t>Техник ҳужжатлардан фойдаланишни билиш</w:t>
            </w:r>
          </w:p>
        </w:tc>
      </w:tr>
      <w:tr w:rsidR="00C22E7E" w:rsidRPr="00120D5C" w:rsidTr="008F0E12">
        <w:tc>
          <w:tcPr>
            <w:tcW w:w="3027" w:type="dxa"/>
            <w:gridSpan w:val="4"/>
            <w:vMerge/>
            <w:tcBorders>
              <w:left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rPr>
            </w:pPr>
            <w:r w:rsidRPr="00120D5C">
              <w:rPr>
                <w:rFonts w:ascii="Times New Roman" w:hAnsi="Times New Roman"/>
                <w:sz w:val="24"/>
                <w:szCs w:val="24"/>
                <w:lang w:val="uz-Cyrl-UZ"/>
              </w:rPr>
              <w:t>Ўт ўчириш воситаларидан фойдаланишни билиш</w:t>
            </w:r>
          </w:p>
        </w:tc>
      </w:tr>
      <w:tr w:rsidR="00C22E7E" w:rsidRPr="00120D5C" w:rsidTr="008F0E12">
        <w:tc>
          <w:tcPr>
            <w:tcW w:w="3027" w:type="dxa"/>
            <w:gridSpan w:val="4"/>
            <w:vMerge/>
            <w:tcBorders>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C22E7E" w:rsidRPr="00120D5C" w:rsidRDefault="00C22E7E" w:rsidP="00C22E7E">
            <w:pPr>
              <w:pStyle w:val="a4"/>
              <w:jc w:val="both"/>
              <w:rPr>
                <w:rFonts w:ascii="Times New Roman" w:hAnsi="Times New Roman"/>
                <w:sz w:val="24"/>
                <w:szCs w:val="24"/>
              </w:rPr>
            </w:pPr>
            <w:r w:rsidRPr="00120D5C">
              <w:rPr>
                <w:rFonts w:ascii="Times New Roman" w:hAnsi="Times New Roman"/>
                <w:sz w:val="24"/>
                <w:szCs w:val="24"/>
                <w:lang w:val="uz-Cyrl-UZ"/>
              </w:rPr>
              <w:t>Алоқа воситаларидан фойдаланишни билиш</w:t>
            </w:r>
          </w:p>
        </w:tc>
      </w:tr>
      <w:tr w:rsidR="00C22E7E" w:rsidRPr="00120D5C" w:rsidTr="008F0E12">
        <w:tc>
          <w:tcPr>
            <w:tcW w:w="3027" w:type="dxa"/>
            <w:gridSpan w:val="4"/>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22E7E" w:rsidRPr="00120D5C" w:rsidRDefault="00C22E7E" w:rsidP="00C22E7E">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2B0CFC" w:rsidRPr="00120D5C" w:rsidTr="002B0CFC">
        <w:trPr>
          <w:trHeight w:val="570"/>
        </w:trPr>
        <w:tc>
          <w:tcPr>
            <w:tcW w:w="9179" w:type="dxa"/>
            <w:gridSpan w:val="10"/>
          </w:tcPr>
          <w:p w:rsidR="002B0CFC" w:rsidRPr="00120D5C" w:rsidRDefault="002B0CFC" w:rsidP="00120D5C">
            <w:pPr>
              <w:spacing w:line="288" w:lineRule="auto"/>
              <w:ind w:left="573"/>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3.2.3. МЕҲНАТ ВАЗИФАЛАРИ</w:t>
            </w:r>
          </w:p>
        </w:tc>
      </w:tr>
      <w:tr w:rsidR="002B0CFC" w:rsidRPr="00120D5C" w:rsidTr="002B0CFC">
        <w:tc>
          <w:tcPr>
            <w:tcW w:w="1826" w:type="dxa"/>
            <w:gridSpan w:val="2"/>
            <w:tcBorders>
              <w:right w:val="single" w:sz="4" w:space="0" w:color="auto"/>
            </w:tcBorders>
          </w:tcPr>
          <w:p w:rsidR="002B0CFC" w:rsidRPr="00120D5C" w:rsidRDefault="002B0CFC" w:rsidP="002B0CFC">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Иссиқлик электр станциясида қозоннинг асосий қурилмаларини кузатуви</w:t>
            </w:r>
          </w:p>
        </w:tc>
      </w:tr>
      <w:tr w:rsidR="002B0CFC" w:rsidRPr="00120D5C" w:rsidTr="002B0CFC">
        <w:tc>
          <w:tcPr>
            <w:tcW w:w="9179" w:type="dxa"/>
            <w:gridSpan w:val="10"/>
          </w:tcPr>
          <w:p w:rsidR="002B0CFC" w:rsidRPr="00120D5C" w:rsidRDefault="002B0CFC" w:rsidP="002B0CFC">
            <w:pPr>
              <w:spacing w:line="288" w:lineRule="auto"/>
              <w:rPr>
                <w:rFonts w:ascii="Times New Roman" w:hAnsi="Times New Roman" w:cs="Times New Roman"/>
                <w:sz w:val="24"/>
                <w:szCs w:val="24"/>
                <w:lang w:val="uz-Cyrl-UZ"/>
              </w:rPr>
            </w:pPr>
          </w:p>
        </w:tc>
      </w:tr>
      <w:tr w:rsidR="002B0CFC" w:rsidRPr="00120D5C" w:rsidTr="002B0CFC">
        <w:tc>
          <w:tcPr>
            <w:tcW w:w="1538" w:type="dxa"/>
          </w:tcPr>
          <w:p w:rsidR="002B0CFC" w:rsidRPr="00120D5C" w:rsidRDefault="002B0CFC" w:rsidP="002B0CFC">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B0CFC" w:rsidRPr="00120D5C" w:rsidRDefault="002B0CFC" w:rsidP="002B0CFC">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В/03.3</w:t>
            </w:r>
          </w:p>
        </w:tc>
        <w:tc>
          <w:tcPr>
            <w:tcW w:w="2407" w:type="dxa"/>
            <w:tcBorders>
              <w:left w:val="single" w:sz="4" w:space="0" w:color="auto"/>
            </w:tcBorders>
          </w:tcPr>
          <w:p w:rsidR="002B0CFC" w:rsidRPr="00120D5C" w:rsidRDefault="002B0CFC" w:rsidP="002B0CFC">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2B0CFC" w:rsidRPr="00120D5C" w:rsidRDefault="002B0CFC" w:rsidP="002B0CFC">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2B0CFC" w:rsidRPr="00120D5C" w:rsidRDefault="002B0CFC" w:rsidP="002B0CFC">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3</w:t>
            </w:r>
          </w:p>
        </w:tc>
      </w:tr>
      <w:tr w:rsidR="002B0CFC" w:rsidRPr="00120D5C" w:rsidTr="002B0CFC">
        <w:tc>
          <w:tcPr>
            <w:tcW w:w="9179" w:type="dxa"/>
            <w:gridSpan w:val="10"/>
          </w:tcPr>
          <w:p w:rsidR="002B0CFC" w:rsidRPr="00120D5C" w:rsidRDefault="002B0CFC" w:rsidP="002B0CFC">
            <w:pPr>
              <w:spacing w:line="288" w:lineRule="auto"/>
              <w:rPr>
                <w:rFonts w:ascii="Times New Roman" w:hAnsi="Times New Roman" w:cs="Times New Roman"/>
                <w:sz w:val="24"/>
                <w:szCs w:val="24"/>
              </w:rPr>
            </w:pPr>
          </w:p>
        </w:tc>
      </w:tr>
      <w:tr w:rsidR="002B0CFC" w:rsidRPr="00120D5C" w:rsidTr="002B0CFC">
        <w:tc>
          <w:tcPr>
            <w:tcW w:w="1538" w:type="dxa"/>
            <w:vMerge w:val="restart"/>
            <w:tcBorders>
              <w:right w:val="single" w:sz="4" w:space="0" w:color="auto"/>
            </w:tcBorders>
          </w:tcPr>
          <w:p w:rsidR="002B0CFC" w:rsidRPr="00120D5C" w:rsidRDefault="002B0CFC" w:rsidP="002B0CFC">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B0CFC" w:rsidRPr="00120D5C" w:rsidRDefault="002B0CFC" w:rsidP="002B0CFC">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 xml:space="preserve">Асли </w:t>
            </w:r>
            <w:r w:rsidRPr="00120D5C">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Аслидан фойдаланилган</w:t>
            </w:r>
            <w:r w:rsidRPr="00120D5C">
              <w:rPr>
                <w:rFonts w:ascii="Times New Roman" w:hAnsi="Times New Roman" w:cs="Times New Roman"/>
                <w:sz w:val="24"/>
                <w:szCs w:val="24"/>
                <w:lang w:val="uz-Cyrl-UZ"/>
              </w:rPr>
              <w:t xml:space="preserve"> </w:t>
            </w:r>
            <w:r w:rsidRPr="00120D5C">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Аслининг</w:t>
            </w:r>
          </w:p>
        </w:tc>
      </w:tr>
      <w:tr w:rsidR="002B0CFC" w:rsidRPr="00120D5C" w:rsidTr="002B0CFC">
        <w:tc>
          <w:tcPr>
            <w:tcW w:w="1538" w:type="dxa"/>
            <w:vMerge/>
            <w:tcBorders>
              <w:right w:val="single" w:sz="4" w:space="0" w:color="auto"/>
            </w:tcBorders>
          </w:tcPr>
          <w:p w:rsidR="002B0CFC" w:rsidRPr="00120D5C" w:rsidRDefault="002B0CFC" w:rsidP="002B0CFC">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Рўйхатдан ўтказилган рақами</w:t>
            </w:r>
          </w:p>
        </w:tc>
      </w:tr>
      <w:tr w:rsidR="002B0CFC" w:rsidRPr="00120D5C" w:rsidTr="002B0CFC">
        <w:tc>
          <w:tcPr>
            <w:tcW w:w="1538" w:type="dxa"/>
            <w:vMerge/>
            <w:tcBorders>
              <w:right w:val="single" w:sz="4" w:space="0" w:color="auto"/>
            </w:tcBorders>
          </w:tcPr>
          <w:p w:rsidR="002B0CFC" w:rsidRPr="00120D5C" w:rsidRDefault="002B0CFC" w:rsidP="002B0CFC">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B0CFC" w:rsidRPr="00A06DE8" w:rsidRDefault="002B0CFC" w:rsidP="002B0CFC">
            <w:pPr>
              <w:spacing w:line="288" w:lineRule="auto"/>
              <w:jc w:val="center"/>
              <w:rPr>
                <w:rFonts w:ascii="Times New Roman" w:hAnsi="Times New Roman" w:cs="Times New Roman"/>
                <w:b/>
                <w:sz w:val="24"/>
                <w:szCs w:val="24"/>
                <w:lang w:val="uz-Cyrl-UZ"/>
              </w:rPr>
            </w:pPr>
            <w:r w:rsidRPr="00A06DE8">
              <w:rPr>
                <w:rFonts w:ascii="Times New Roman" w:hAnsi="Times New Roman" w:cs="Times New Roman"/>
                <w:b/>
                <w:sz w:val="24"/>
                <w:szCs w:val="24"/>
                <w:lang w:val="uz-Cyrl-UZ"/>
              </w:rPr>
              <w:t>+</w:t>
            </w:r>
          </w:p>
        </w:tc>
        <w:tc>
          <w:tcPr>
            <w:tcW w:w="2722" w:type="dxa"/>
            <w:gridSpan w:val="2"/>
            <w:tcBorders>
              <w:top w:val="single" w:sz="4" w:space="0" w:color="auto"/>
              <w:left w:val="single" w:sz="4" w:space="0" w:color="auto"/>
              <w:bottom w:val="single" w:sz="4" w:space="0" w:color="auto"/>
              <w:right w:val="single" w:sz="4" w:space="0" w:color="auto"/>
            </w:tcBorders>
          </w:tcPr>
          <w:p w:rsidR="002B0CFC" w:rsidRPr="00237BEB" w:rsidRDefault="00237BEB" w:rsidP="00237BE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0" w:type="dxa"/>
            <w:tcBorders>
              <w:top w:val="single" w:sz="4" w:space="0" w:color="auto"/>
              <w:left w:val="single" w:sz="4" w:space="0" w:color="auto"/>
              <w:bottom w:val="single" w:sz="4" w:space="0" w:color="auto"/>
              <w:right w:val="single" w:sz="4" w:space="0" w:color="auto"/>
            </w:tcBorders>
          </w:tcPr>
          <w:p w:rsidR="002B0CFC" w:rsidRPr="00120D5C" w:rsidRDefault="002B0CFC" w:rsidP="002B0CFC">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2B0CFC" w:rsidRPr="00120D5C" w:rsidRDefault="002B0CFC" w:rsidP="002B0CFC">
            <w:pPr>
              <w:spacing w:line="288" w:lineRule="auto"/>
              <w:rPr>
                <w:rFonts w:ascii="Times New Roman" w:hAnsi="Times New Roman" w:cs="Times New Roman"/>
                <w:sz w:val="24"/>
                <w:szCs w:val="24"/>
              </w:rPr>
            </w:pPr>
          </w:p>
        </w:tc>
      </w:tr>
      <w:tr w:rsidR="002B0CFC" w:rsidRPr="00120D5C" w:rsidTr="002B0CFC">
        <w:tc>
          <w:tcPr>
            <w:tcW w:w="9179" w:type="dxa"/>
            <w:gridSpan w:val="10"/>
            <w:tcBorders>
              <w:bottom w:val="single" w:sz="4" w:space="0" w:color="auto"/>
            </w:tcBorders>
          </w:tcPr>
          <w:p w:rsidR="002B0CFC" w:rsidRPr="00120D5C" w:rsidRDefault="002B0CFC" w:rsidP="002B0CFC">
            <w:pPr>
              <w:spacing w:line="288" w:lineRule="auto"/>
              <w:rPr>
                <w:rFonts w:ascii="Times New Roman" w:hAnsi="Times New Roman" w:cs="Times New Roman"/>
                <w:sz w:val="24"/>
                <w:szCs w:val="24"/>
              </w:rPr>
            </w:pPr>
          </w:p>
        </w:tc>
      </w:tr>
      <w:tr w:rsidR="002B0CFC" w:rsidRPr="00120D5C" w:rsidTr="002B0CFC">
        <w:trPr>
          <w:trHeight w:val="85"/>
        </w:trPr>
        <w:tc>
          <w:tcPr>
            <w:tcW w:w="3021" w:type="dxa"/>
            <w:gridSpan w:val="4"/>
            <w:vMerge w:val="restart"/>
            <w:tcBorders>
              <w:top w:val="single" w:sz="4" w:space="0" w:color="auto"/>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pStyle w:val="TableParagraph"/>
              <w:spacing w:line="268" w:lineRule="exact"/>
              <w:ind w:left="0"/>
              <w:rPr>
                <w:sz w:val="24"/>
                <w:szCs w:val="24"/>
                <w:lang w:val="uz-Cyrl-UZ"/>
              </w:rPr>
            </w:pPr>
            <w:r w:rsidRPr="00120D5C">
              <w:rPr>
                <w:sz w:val="24"/>
                <w:szCs w:val="24"/>
                <w:lang w:val="uz-Cyrl-UZ" w:bidi="ar-SA"/>
              </w:rPr>
              <w:t>Агрегатларни эксплуатация қилиш</w:t>
            </w:r>
          </w:p>
        </w:tc>
      </w:tr>
      <w:tr w:rsidR="002B0CFC" w:rsidRPr="00AB5F44" w:rsidTr="002B0CFC">
        <w:trPr>
          <w:trHeight w:val="84"/>
        </w:trPr>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Қозон агрегатини кўздан кеч</w:t>
            </w:r>
            <w:r w:rsidR="009E0167">
              <w:rPr>
                <w:sz w:val="24"/>
                <w:szCs w:val="24"/>
                <w:lang w:val="uz-Cyrl-UZ" w:bidi="ar-SA"/>
              </w:rPr>
              <w:t>ириш ва ишга туширишга тайерлаш</w:t>
            </w:r>
          </w:p>
        </w:tc>
      </w:tr>
      <w:tr w:rsidR="002B0CFC" w:rsidRPr="00120D5C" w:rsidTr="002B0CFC">
        <w:trPr>
          <w:trHeight w:val="84"/>
        </w:trPr>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Қозон агрегатини ишга тушириш</w:t>
            </w:r>
          </w:p>
        </w:tc>
      </w:tr>
      <w:tr w:rsidR="002B0CFC" w:rsidRPr="00120D5C" w:rsidTr="002B0CFC">
        <w:trPr>
          <w:trHeight w:val="84"/>
        </w:trPr>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Қозон агрегатини ишини назорат қилиш ва бошқариш</w:t>
            </w:r>
          </w:p>
        </w:tc>
      </w:tr>
      <w:tr w:rsidR="002B0CFC" w:rsidRPr="00120D5C" w:rsidTr="002B0CFC">
        <w:trPr>
          <w:trHeight w:val="84"/>
        </w:trPr>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Қозон агрегатини тўхтатиш</w:t>
            </w:r>
          </w:p>
        </w:tc>
      </w:tr>
      <w:tr w:rsidR="002B0CFC" w:rsidRPr="00AB5F44" w:rsidTr="002B0CFC">
        <w:trPr>
          <w:trHeight w:val="84"/>
        </w:trPr>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Қозон агрегатини авария ҳолатида бошқариш ва тўхтатиш</w:t>
            </w:r>
          </w:p>
        </w:tc>
      </w:tr>
      <w:tr w:rsidR="002B0CFC" w:rsidRPr="00120D5C" w:rsidTr="002B0CFC">
        <w:trPr>
          <w:trHeight w:val="84"/>
        </w:trPr>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Иссиқ сув ва буғ қувурларни ишлатиш</w:t>
            </w:r>
          </w:p>
        </w:tc>
      </w:tr>
      <w:tr w:rsidR="002B0CFC" w:rsidRPr="00120D5C" w:rsidTr="002B0CFC">
        <w:trPr>
          <w:trHeight w:val="84"/>
        </w:trPr>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Авария ҳолатини бартараф этиш</w:t>
            </w:r>
          </w:p>
        </w:tc>
      </w:tr>
      <w:tr w:rsidR="002B0CFC" w:rsidRPr="00120D5C" w:rsidTr="002B0CFC">
        <w:tc>
          <w:tcPr>
            <w:tcW w:w="3021" w:type="dxa"/>
            <w:gridSpan w:val="4"/>
            <w:vMerge w:val="restart"/>
            <w:tcBorders>
              <w:top w:val="single" w:sz="4" w:space="0" w:color="auto"/>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Автоматика ва ростланувчи воситаларини текшириш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Ҳимоя клапанларини текшириш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Табиий газ қувурларини ва зулфинларини текшириш</w:t>
            </w:r>
          </w:p>
        </w:tc>
      </w:tr>
      <w:tr w:rsidR="002B0CFC" w:rsidRPr="00AB5F44"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Қозон қурилмасининг газ ва ҳаво босимларини текшириш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2B0CFC" w:rsidRPr="00120D5C" w:rsidRDefault="002B0CFC" w:rsidP="002B0CFC">
            <w:pPr>
              <w:pStyle w:val="TableParagraph"/>
              <w:spacing w:line="268" w:lineRule="exact"/>
              <w:ind w:left="0"/>
              <w:rPr>
                <w:sz w:val="24"/>
                <w:szCs w:val="24"/>
                <w:lang w:val="uz-Cyrl-UZ" w:bidi="ar-SA"/>
              </w:rPr>
            </w:pPr>
            <w:r w:rsidRPr="00120D5C">
              <w:rPr>
                <w:sz w:val="24"/>
                <w:szCs w:val="24"/>
                <w:lang w:val="uz-Cyrl-UZ" w:bidi="ar-SA"/>
              </w:rPr>
              <w:t>Текшириш натижаларини расмийлаштириш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 агрегатини ишга туширишга тайёрлаш</w:t>
            </w:r>
          </w:p>
        </w:tc>
      </w:tr>
      <w:tr w:rsidR="002B0CFC" w:rsidRPr="00AB5F44"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 агрегатини ҳар хил ҳолатда ишга тушириш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Қурилмаларда авария ҳолатини олдини олиш ва уларни бартараф этиш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Паст ва юқори босимли иситгичларни текшириш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Деа</w:t>
            </w:r>
            <w:r w:rsidR="009E0167">
              <w:rPr>
                <w:rFonts w:ascii="Times New Roman" w:hAnsi="Times New Roman" w:cs="Times New Roman"/>
                <w:sz w:val="24"/>
                <w:szCs w:val="24"/>
                <w:lang w:val="uz-Cyrl-UZ"/>
              </w:rPr>
              <w:t>э</w:t>
            </w:r>
            <w:r w:rsidRPr="00120D5C">
              <w:rPr>
                <w:rFonts w:ascii="Times New Roman" w:hAnsi="Times New Roman" w:cs="Times New Roman"/>
                <w:sz w:val="24"/>
                <w:szCs w:val="24"/>
                <w:lang w:val="uz-Cyrl-UZ"/>
              </w:rPr>
              <w:t>ратор ишини назорат қилиш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Таъминот ва циркулацион насослар ишини назорат қилиш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Конденсаторда вакуум ҳолатини текшириш ва назорат қилиш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9E0167">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Буғ қиздиргичлар ва экон</w:t>
            </w:r>
            <w:r w:rsidR="009E0167">
              <w:rPr>
                <w:rFonts w:ascii="Times New Roman" w:hAnsi="Times New Roman" w:cs="Times New Roman"/>
                <w:sz w:val="24"/>
                <w:szCs w:val="24"/>
                <w:lang w:val="uz-Cyrl-UZ"/>
              </w:rPr>
              <w:t>о</w:t>
            </w:r>
            <w:r w:rsidRPr="00120D5C">
              <w:rPr>
                <w:rFonts w:ascii="Times New Roman" w:hAnsi="Times New Roman" w:cs="Times New Roman"/>
                <w:sz w:val="24"/>
                <w:szCs w:val="24"/>
                <w:lang w:val="uz-Cyrl-UZ"/>
              </w:rPr>
              <w:t>майзерларни текшириш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Қозонхона экран қувурларни текшириш</w:t>
            </w:r>
          </w:p>
        </w:tc>
      </w:tr>
      <w:tr w:rsidR="002B0CFC" w:rsidRPr="00120D5C" w:rsidTr="002B0CFC">
        <w:tc>
          <w:tcPr>
            <w:tcW w:w="3021" w:type="dxa"/>
            <w:gridSpan w:val="4"/>
            <w:vMerge/>
            <w:tcBorders>
              <w:left w:val="single" w:sz="4" w:space="0" w:color="auto"/>
              <w:bottom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Қозонхонада сувни табиий циркулациясини назорат қилиш</w:t>
            </w:r>
          </w:p>
        </w:tc>
      </w:tr>
      <w:tr w:rsidR="002B0CFC" w:rsidRPr="00120D5C" w:rsidTr="002B0CFC">
        <w:tc>
          <w:tcPr>
            <w:tcW w:w="3021" w:type="dxa"/>
            <w:gridSpan w:val="4"/>
            <w:vMerge w:val="restart"/>
            <w:tcBorders>
              <w:top w:val="single" w:sz="4" w:space="0" w:color="auto"/>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Меҳнат муҳофазасини ва хафвсизлик техникаси қоидаларини билиш</w:t>
            </w:r>
          </w:p>
        </w:tc>
      </w:tr>
      <w:tr w:rsidR="002B0CFC" w:rsidRPr="00AB5F44"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 қурилмаларнининг тузилиши ва уларни хавфсиз ишлатиш қоидаларини билиш</w:t>
            </w:r>
          </w:p>
        </w:tc>
      </w:tr>
      <w:tr w:rsidR="002B0CFC" w:rsidRPr="00AB5F44"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Юк кўтариш кранларининг тузилиши ва уларни хавфсиз ишлатиш қоидаларини билиш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proofErr w:type="spellStart"/>
            <w:r w:rsidRPr="00120D5C">
              <w:rPr>
                <w:rFonts w:ascii="Times New Roman" w:hAnsi="Times New Roman" w:cs="Times New Roman"/>
                <w:sz w:val="24"/>
                <w:szCs w:val="24"/>
              </w:rPr>
              <w:t>Ёқилғининг</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асосий</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таркибий</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қисми</w:t>
            </w:r>
            <w:proofErr w:type="spellEnd"/>
            <w:r w:rsidRPr="00120D5C">
              <w:rPr>
                <w:rFonts w:ascii="Times New Roman" w:hAnsi="Times New Roman" w:cs="Times New Roman"/>
                <w:sz w:val="24"/>
                <w:szCs w:val="24"/>
                <w:lang w:val="uz-Cyrl-UZ"/>
              </w:rPr>
              <w:t>ни билиш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w:t>
            </w:r>
            <w:proofErr w:type="spellStart"/>
            <w:r w:rsidRPr="00120D5C">
              <w:rPr>
                <w:rFonts w:ascii="Times New Roman" w:hAnsi="Times New Roman" w:cs="Times New Roman"/>
                <w:sz w:val="24"/>
                <w:szCs w:val="24"/>
              </w:rPr>
              <w:t>озоннинг</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қизиш</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ва</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буғлантириш</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юзаси</w:t>
            </w:r>
            <w:proofErr w:type="spellEnd"/>
            <w:r w:rsidRPr="00120D5C">
              <w:rPr>
                <w:rFonts w:ascii="Times New Roman" w:hAnsi="Times New Roman" w:cs="Times New Roman"/>
                <w:sz w:val="24"/>
                <w:szCs w:val="24"/>
                <w:lang w:val="uz-Cyrl-UZ"/>
              </w:rPr>
              <w:t>ни билиш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proofErr w:type="spellStart"/>
            <w:r w:rsidRPr="00120D5C">
              <w:rPr>
                <w:rFonts w:ascii="Times New Roman" w:hAnsi="Times New Roman" w:cs="Times New Roman"/>
                <w:sz w:val="24"/>
                <w:szCs w:val="24"/>
              </w:rPr>
              <w:t>Қозон</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қурилмасининг</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асосий</w:t>
            </w:r>
            <w:proofErr w:type="spellEnd"/>
            <w:r w:rsidRPr="00120D5C">
              <w:rPr>
                <w:rFonts w:ascii="Times New Roman" w:hAnsi="Times New Roman" w:cs="Times New Roman"/>
                <w:sz w:val="24"/>
                <w:szCs w:val="24"/>
              </w:rPr>
              <w:t xml:space="preserve"> </w:t>
            </w:r>
            <w:r w:rsidRPr="00120D5C">
              <w:rPr>
                <w:rFonts w:ascii="Times New Roman" w:hAnsi="Times New Roman" w:cs="Times New Roman"/>
                <w:sz w:val="24"/>
                <w:szCs w:val="24"/>
                <w:lang w:val="uz-Cyrl-UZ"/>
              </w:rPr>
              <w:t>тузилишини билиш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proofErr w:type="spellStart"/>
            <w:r w:rsidRPr="00120D5C">
              <w:rPr>
                <w:rFonts w:ascii="Times New Roman" w:hAnsi="Times New Roman" w:cs="Times New Roman"/>
                <w:sz w:val="24"/>
                <w:szCs w:val="24"/>
              </w:rPr>
              <w:t>Насосни</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вазифаси</w:t>
            </w:r>
            <w:proofErr w:type="spellEnd"/>
            <w:r w:rsidRPr="00120D5C">
              <w:rPr>
                <w:rFonts w:ascii="Times New Roman" w:hAnsi="Times New Roman" w:cs="Times New Roman"/>
                <w:sz w:val="24"/>
                <w:szCs w:val="24"/>
                <w:lang w:val="uz-Cyrl-UZ"/>
              </w:rPr>
              <w:t xml:space="preserve"> ва турларини билиш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w:t>
            </w:r>
            <w:proofErr w:type="spellStart"/>
            <w:r w:rsidRPr="00120D5C">
              <w:rPr>
                <w:rFonts w:ascii="Times New Roman" w:hAnsi="Times New Roman" w:cs="Times New Roman"/>
                <w:sz w:val="24"/>
                <w:szCs w:val="24"/>
              </w:rPr>
              <w:t>нинг</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сув</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таъминоти</w:t>
            </w:r>
            <w:proofErr w:type="spellEnd"/>
            <w:r w:rsidRPr="00120D5C">
              <w:rPr>
                <w:rFonts w:ascii="Times New Roman" w:hAnsi="Times New Roman" w:cs="Times New Roman"/>
                <w:sz w:val="24"/>
                <w:szCs w:val="24"/>
                <w:lang w:val="uz-Cyrl-UZ"/>
              </w:rPr>
              <w:t xml:space="preserve"> </w:t>
            </w:r>
            <w:proofErr w:type="spellStart"/>
            <w:r w:rsidRPr="00120D5C">
              <w:rPr>
                <w:rFonts w:ascii="Times New Roman" w:hAnsi="Times New Roman" w:cs="Times New Roman"/>
                <w:sz w:val="24"/>
                <w:szCs w:val="24"/>
              </w:rPr>
              <w:t>тизимлари</w:t>
            </w:r>
            <w:proofErr w:type="spellEnd"/>
            <w:r w:rsidRPr="00120D5C">
              <w:rPr>
                <w:rFonts w:ascii="Times New Roman" w:hAnsi="Times New Roman" w:cs="Times New Roman"/>
                <w:sz w:val="24"/>
                <w:szCs w:val="24"/>
                <w:lang w:val="uz-Cyrl-UZ"/>
              </w:rPr>
              <w:t>ни билиш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w:t>
            </w:r>
            <w:proofErr w:type="spellStart"/>
            <w:r w:rsidRPr="00120D5C">
              <w:rPr>
                <w:rFonts w:ascii="Times New Roman" w:hAnsi="Times New Roman" w:cs="Times New Roman"/>
                <w:sz w:val="24"/>
                <w:szCs w:val="24"/>
              </w:rPr>
              <w:t>нинг</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иссиқлик</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схемаси</w:t>
            </w:r>
            <w:proofErr w:type="spellEnd"/>
            <w:r w:rsidRPr="00120D5C">
              <w:rPr>
                <w:rFonts w:ascii="Times New Roman" w:hAnsi="Times New Roman" w:cs="Times New Roman"/>
                <w:sz w:val="24"/>
                <w:szCs w:val="24"/>
                <w:lang w:val="uz-Cyrl-UZ"/>
              </w:rPr>
              <w:t>ни билиш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w:t>
            </w:r>
            <w:proofErr w:type="spellStart"/>
            <w:r w:rsidRPr="00120D5C">
              <w:rPr>
                <w:rFonts w:ascii="Times New Roman" w:hAnsi="Times New Roman" w:cs="Times New Roman"/>
                <w:sz w:val="24"/>
                <w:szCs w:val="24"/>
              </w:rPr>
              <w:t>нинг</w:t>
            </w:r>
            <w:proofErr w:type="spellEnd"/>
            <w:r w:rsidRPr="00120D5C">
              <w:rPr>
                <w:rFonts w:ascii="Times New Roman" w:hAnsi="Times New Roman" w:cs="Times New Roman"/>
                <w:sz w:val="24"/>
                <w:szCs w:val="24"/>
              </w:rPr>
              <w:t xml:space="preserve"> </w:t>
            </w:r>
            <w:r w:rsidRPr="00120D5C">
              <w:rPr>
                <w:rFonts w:ascii="Times New Roman" w:hAnsi="Times New Roman" w:cs="Times New Roman"/>
                <w:sz w:val="24"/>
                <w:szCs w:val="24"/>
                <w:lang w:val="uz-Cyrl-UZ"/>
              </w:rPr>
              <w:t>қ</w:t>
            </w:r>
            <w:proofErr w:type="spellStart"/>
            <w:r w:rsidRPr="00120D5C">
              <w:rPr>
                <w:rFonts w:ascii="Times New Roman" w:hAnsi="Times New Roman" w:cs="Times New Roman"/>
                <w:sz w:val="24"/>
                <w:szCs w:val="24"/>
              </w:rPr>
              <w:t>увурлар</w:t>
            </w:r>
            <w:proofErr w:type="spellEnd"/>
            <w:r w:rsidRPr="00120D5C">
              <w:rPr>
                <w:rFonts w:ascii="Times New Roman" w:hAnsi="Times New Roman" w:cs="Times New Roman"/>
                <w:sz w:val="24"/>
                <w:szCs w:val="24"/>
              </w:rPr>
              <w:t xml:space="preserve"> </w:t>
            </w:r>
            <w:proofErr w:type="spellStart"/>
            <w:r w:rsidRPr="00120D5C">
              <w:rPr>
                <w:rFonts w:ascii="Times New Roman" w:hAnsi="Times New Roman" w:cs="Times New Roman"/>
                <w:sz w:val="24"/>
                <w:szCs w:val="24"/>
              </w:rPr>
              <w:t>тизими</w:t>
            </w:r>
            <w:proofErr w:type="spellEnd"/>
            <w:r w:rsidRPr="00120D5C">
              <w:rPr>
                <w:rFonts w:ascii="Times New Roman" w:hAnsi="Times New Roman" w:cs="Times New Roman"/>
                <w:sz w:val="24"/>
                <w:szCs w:val="24"/>
                <w:lang w:val="uz-Cyrl-UZ"/>
              </w:rPr>
              <w:t>ни билиш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Сақлагич қурилмаларни турлари ва вазифасини билиш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Қозонни асосий ва ёрдамчи қурилмаларини билиш</w:t>
            </w:r>
          </w:p>
        </w:tc>
      </w:tr>
      <w:tr w:rsidR="002B0CFC" w:rsidRPr="00120D5C" w:rsidTr="002B0CFC">
        <w:tc>
          <w:tcPr>
            <w:tcW w:w="3021" w:type="dxa"/>
            <w:gridSpan w:val="4"/>
            <w:vMerge/>
            <w:tcBorders>
              <w:left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b/>
                <w:sz w:val="24"/>
                <w:szCs w:val="24"/>
                <w:lang w:val="uz-Cyrl-UZ"/>
              </w:rPr>
            </w:pPr>
            <w:r w:rsidRPr="00120D5C">
              <w:rPr>
                <w:rFonts w:ascii="Times New Roman" w:hAnsi="Times New Roman" w:cs="Times New Roman"/>
                <w:sz w:val="24"/>
                <w:szCs w:val="24"/>
                <w:lang w:val="uz-Cyrl-UZ"/>
              </w:rPr>
              <w:t>Қозонни ишга тушириш ва тўхтатишни билиш</w:t>
            </w:r>
          </w:p>
        </w:tc>
      </w:tr>
      <w:tr w:rsidR="00120D5C" w:rsidRPr="00120D5C" w:rsidTr="002B0CFC">
        <w:tc>
          <w:tcPr>
            <w:tcW w:w="3021" w:type="dxa"/>
            <w:gridSpan w:val="4"/>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2B0CFC" w:rsidRPr="00120D5C" w:rsidRDefault="002B0CFC" w:rsidP="002B0CFC">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w:t>
            </w:r>
          </w:p>
        </w:tc>
      </w:tr>
    </w:tbl>
    <w:p w:rsidR="002B0CFC" w:rsidRDefault="002B0CFC" w:rsidP="00804EFC">
      <w:pPr>
        <w:spacing w:after="0" w:line="288" w:lineRule="auto"/>
        <w:rPr>
          <w:rFonts w:ascii="Times New Roman" w:hAnsi="Times New Roman" w:cs="Times New Roman"/>
          <w:sz w:val="24"/>
          <w:szCs w:val="24"/>
        </w:rPr>
      </w:pPr>
    </w:p>
    <w:tbl>
      <w:tblPr>
        <w:tblStyle w:val="a3"/>
        <w:tblW w:w="9309"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8F0E12" w:rsidRPr="00120D5C" w:rsidTr="00CA1D99">
        <w:trPr>
          <w:trHeight w:val="570"/>
        </w:trPr>
        <w:tc>
          <w:tcPr>
            <w:tcW w:w="9309" w:type="dxa"/>
            <w:gridSpan w:val="13"/>
          </w:tcPr>
          <w:p w:rsidR="008F0E12" w:rsidRPr="00120D5C" w:rsidRDefault="008F0E12" w:rsidP="008F0E12">
            <w:pPr>
              <w:spacing w:line="288" w:lineRule="auto"/>
              <w:ind w:left="573"/>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3.3. УМУМЛАШТИРИЛГАН МЕҲНАТ ВАЗИФАСИ</w:t>
            </w:r>
          </w:p>
        </w:tc>
      </w:tr>
      <w:tr w:rsidR="008F0E12" w:rsidRPr="00120D5C" w:rsidTr="00CA1D99">
        <w:tc>
          <w:tcPr>
            <w:tcW w:w="1838" w:type="dxa"/>
            <w:gridSpan w:val="2"/>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rPr>
                <w:rFonts w:ascii="Times New Roman" w:hAnsi="Times New Roman" w:cs="Times New Roman"/>
                <w:i/>
                <w:sz w:val="24"/>
                <w:szCs w:val="24"/>
                <w:lang w:val="uz-Cyrl-UZ"/>
              </w:rPr>
            </w:pPr>
            <w:r w:rsidRPr="00120D5C">
              <w:rPr>
                <w:rFonts w:ascii="Times New Roman" w:hAnsi="Times New Roman" w:cs="Times New Roman"/>
                <w:color w:val="000000"/>
                <w:sz w:val="24"/>
                <w:szCs w:val="24"/>
                <w:lang w:val="uz-Cyrl-UZ"/>
              </w:rPr>
              <w:t>Қозон қурилмаларини бошқариш</w:t>
            </w:r>
          </w:p>
        </w:tc>
      </w:tr>
      <w:tr w:rsidR="008F0E12" w:rsidRPr="00120D5C" w:rsidTr="00CA1D99">
        <w:tc>
          <w:tcPr>
            <w:tcW w:w="9309" w:type="dxa"/>
            <w:gridSpan w:val="13"/>
          </w:tcPr>
          <w:p w:rsidR="008F0E12" w:rsidRPr="00120D5C" w:rsidRDefault="008F0E12" w:rsidP="008F0E12">
            <w:pPr>
              <w:spacing w:line="288" w:lineRule="auto"/>
              <w:rPr>
                <w:rFonts w:ascii="Times New Roman" w:hAnsi="Times New Roman" w:cs="Times New Roman"/>
                <w:sz w:val="24"/>
                <w:szCs w:val="24"/>
              </w:rPr>
            </w:pPr>
          </w:p>
        </w:tc>
      </w:tr>
      <w:tr w:rsidR="008F0E12" w:rsidRPr="00120D5C" w:rsidTr="00CA1D99">
        <w:tc>
          <w:tcPr>
            <w:tcW w:w="1550" w:type="dxa"/>
          </w:tcPr>
          <w:p w:rsidR="008F0E12" w:rsidRPr="00120D5C" w:rsidRDefault="008F0E12" w:rsidP="008F0E12">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С</w:t>
            </w:r>
          </w:p>
        </w:tc>
        <w:tc>
          <w:tcPr>
            <w:tcW w:w="2405" w:type="dxa"/>
            <w:gridSpan w:val="4"/>
            <w:tcBorders>
              <w:left w:val="single" w:sz="4" w:space="0" w:color="auto"/>
            </w:tcBorders>
          </w:tcPr>
          <w:p w:rsidR="008F0E12" w:rsidRPr="00120D5C" w:rsidRDefault="008F0E12" w:rsidP="008F0E12">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4</w:t>
            </w:r>
          </w:p>
        </w:tc>
      </w:tr>
      <w:tr w:rsidR="008F0E12" w:rsidRPr="00120D5C" w:rsidTr="00CA1D99">
        <w:tc>
          <w:tcPr>
            <w:tcW w:w="9309" w:type="dxa"/>
            <w:gridSpan w:val="13"/>
          </w:tcPr>
          <w:p w:rsidR="008F0E12" w:rsidRPr="00120D5C" w:rsidRDefault="008F0E12" w:rsidP="008F0E12">
            <w:pPr>
              <w:spacing w:line="288" w:lineRule="auto"/>
              <w:rPr>
                <w:rFonts w:ascii="Times New Roman" w:hAnsi="Times New Roman" w:cs="Times New Roman"/>
                <w:sz w:val="24"/>
                <w:szCs w:val="24"/>
              </w:rPr>
            </w:pPr>
          </w:p>
        </w:tc>
      </w:tr>
      <w:tr w:rsidR="008F0E12" w:rsidRPr="00120D5C" w:rsidTr="00CA1D99">
        <w:tc>
          <w:tcPr>
            <w:tcW w:w="2327" w:type="dxa"/>
            <w:gridSpan w:val="3"/>
            <w:vMerge w:val="restart"/>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 xml:space="preserve">Асли </w:t>
            </w:r>
            <w:r w:rsidRPr="00120D5C">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Аслидан фойдаланилган</w:t>
            </w:r>
            <w:r w:rsidRPr="00120D5C">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Аслининг</w:t>
            </w:r>
          </w:p>
        </w:tc>
      </w:tr>
      <w:tr w:rsidR="008F0E12" w:rsidRPr="00120D5C" w:rsidTr="00CA1D99">
        <w:tc>
          <w:tcPr>
            <w:tcW w:w="2327" w:type="dxa"/>
            <w:gridSpan w:val="3"/>
            <w:vMerge/>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Рўйхатдан ўтказилган рақами</w:t>
            </w:r>
          </w:p>
        </w:tc>
      </w:tr>
      <w:tr w:rsidR="008F0E12" w:rsidRPr="00120D5C" w:rsidTr="00CA1D99">
        <w:tc>
          <w:tcPr>
            <w:tcW w:w="2327" w:type="dxa"/>
            <w:gridSpan w:val="3"/>
            <w:vMerge/>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8F0E12" w:rsidRPr="00A06DE8" w:rsidRDefault="008F0E12" w:rsidP="008F0E12">
            <w:pPr>
              <w:spacing w:line="288" w:lineRule="auto"/>
              <w:jc w:val="center"/>
              <w:rPr>
                <w:rFonts w:ascii="Times New Roman" w:hAnsi="Times New Roman" w:cs="Times New Roman"/>
                <w:b/>
                <w:sz w:val="24"/>
                <w:szCs w:val="24"/>
                <w:lang w:val="uz-Cyrl-UZ"/>
              </w:rPr>
            </w:pPr>
            <w:r w:rsidRPr="00A06DE8">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8F0E12" w:rsidRPr="00237BEB" w:rsidRDefault="00237BEB" w:rsidP="00237BE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rPr>
                <w:rFonts w:ascii="Times New Roman" w:hAnsi="Times New Roman" w:cs="Times New Roman"/>
                <w:sz w:val="24"/>
                <w:szCs w:val="24"/>
              </w:rPr>
            </w:pPr>
          </w:p>
        </w:tc>
      </w:tr>
      <w:tr w:rsidR="008F0E12" w:rsidRPr="00120D5C" w:rsidTr="00CA1D99">
        <w:tc>
          <w:tcPr>
            <w:tcW w:w="9309" w:type="dxa"/>
            <w:gridSpan w:val="13"/>
            <w:tcBorders>
              <w:bottom w:val="single" w:sz="4" w:space="0" w:color="auto"/>
            </w:tcBorders>
          </w:tcPr>
          <w:p w:rsidR="008F0E12" w:rsidRPr="00120D5C" w:rsidRDefault="008F0E12" w:rsidP="008F0E12">
            <w:pPr>
              <w:spacing w:line="288" w:lineRule="auto"/>
              <w:rPr>
                <w:rFonts w:ascii="Times New Roman" w:hAnsi="Times New Roman" w:cs="Times New Roman"/>
                <w:sz w:val="24"/>
                <w:szCs w:val="24"/>
              </w:rPr>
            </w:pPr>
          </w:p>
        </w:tc>
      </w:tr>
      <w:tr w:rsidR="008F0E12" w:rsidRPr="00120D5C" w:rsidTr="00CA1D99">
        <w:tc>
          <w:tcPr>
            <w:tcW w:w="3768" w:type="dxa"/>
            <w:gridSpan w:val="6"/>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F0E12" w:rsidRPr="00120D5C" w:rsidRDefault="00D22FF1" w:rsidP="00237BEB">
            <w:pPr>
              <w:rPr>
                <w:rFonts w:ascii="Times New Roman" w:hAnsi="Times New Roman" w:cs="Times New Roman"/>
                <w:color w:val="000000"/>
                <w:sz w:val="24"/>
                <w:szCs w:val="24"/>
                <w:lang w:val="uz-Cyrl-UZ"/>
              </w:rPr>
            </w:pPr>
            <w:r>
              <w:rPr>
                <w:rFonts w:ascii="Times New Roman" w:hAnsi="Times New Roman" w:cs="Times New Roman"/>
                <w:sz w:val="24"/>
                <w:szCs w:val="24"/>
                <w:lang w:val="uz-Cyrl-UZ"/>
              </w:rPr>
              <w:t xml:space="preserve">5-6 </w:t>
            </w:r>
            <w:r w:rsidR="00237BEB">
              <w:rPr>
                <w:rFonts w:ascii="Times New Roman" w:hAnsi="Times New Roman" w:cs="Times New Roman"/>
                <w:sz w:val="24"/>
                <w:szCs w:val="24"/>
                <w:lang w:val="uz-Cyrl-UZ"/>
              </w:rPr>
              <w:t>даражали қозонхона қурилмалари машинисти</w:t>
            </w:r>
          </w:p>
        </w:tc>
      </w:tr>
      <w:tr w:rsidR="008F0E12" w:rsidRPr="00AB5F44" w:rsidTr="00CA1D99">
        <w:tc>
          <w:tcPr>
            <w:tcW w:w="3768" w:type="dxa"/>
            <w:gridSpan w:val="6"/>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F0E12" w:rsidRPr="00D22FF1" w:rsidRDefault="00D22FF1" w:rsidP="008F0E12">
            <w:pPr>
              <w:rPr>
                <w:rFonts w:ascii="Times New Roman" w:hAnsi="Times New Roman" w:cs="Times New Roman"/>
                <w:sz w:val="24"/>
                <w:szCs w:val="24"/>
                <w:lang w:val="uz-Cyrl-UZ"/>
              </w:rPr>
            </w:pPr>
            <w:r w:rsidRPr="00D22FF1">
              <w:rPr>
                <w:rFonts w:ascii="Times New Roman" w:hAnsi="Times New Roman" w:cs="Times New Roman"/>
                <w:bCs/>
                <w:color w:val="212529"/>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bookmarkStart w:id="0" w:name="_GoBack"/>
            <w:bookmarkEnd w:id="0"/>
          </w:p>
        </w:tc>
      </w:tr>
      <w:tr w:rsidR="008F0E12" w:rsidRPr="00120D5C" w:rsidTr="00CA1D99">
        <w:tc>
          <w:tcPr>
            <w:tcW w:w="3768" w:type="dxa"/>
            <w:gridSpan w:val="6"/>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F0E12" w:rsidRPr="00120D5C" w:rsidRDefault="00480025" w:rsidP="008F0E12">
            <w:pPr>
              <w:rPr>
                <w:rFonts w:ascii="Times New Roman" w:hAnsi="Times New Roman" w:cs="Times New Roman"/>
                <w:color w:val="212529"/>
                <w:sz w:val="24"/>
                <w:szCs w:val="24"/>
                <w:lang w:val="uz-Cyrl-UZ"/>
              </w:rPr>
            </w:pPr>
            <w:r>
              <w:rPr>
                <w:rFonts w:ascii="Times New Roman" w:hAnsi="Times New Roman" w:cs="Times New Roman"/>
                <w:color w:val="212529"/>
                <w:sz w:val="24"/>
                <w:szCs w:val="24"/>
                <w:lang w:val="uz-Cyrl-UZ"/>
              </w:rPr>
              <w:t xml:space="preserve">Қуйи даражали </w:t>
            </w:r>
            <w:r>
              <w:rPr>
                <w:rFonts w:ascii="Times New Roman" w:hAnsi="Times New Roman" w:cs="Times New Roman"/>
                <w:sz w:val="24"/>
                <w:szCs w:val="24"/>
                <w:lang w:val="uz-Cyrl-UZ"/>
              </w:rPr>
              <w:t>қозонхона қурилмалари машинисти</w:t>
            </w:r>
            <w:r>
              <w:rPr>
                <w:rFonts w:ascii="Times New Roman" w:hAnsi="Times New Roman" w:cs="Times New Roman"/>
                <w:color w:val="212529"/>
                <w:sz w:val="24"/>
                <w:szCs w:val="24"/>
                <w:lang w:val="uz-Cyrl-UZ"/>
              </w:rPr>
              <w:t xml:space="preserve"> лавозимида</w:t>
            </w:r>
            <w:r w:rsidRPr="00120D5C">
              <w:rPr>
                <w:rFonts w:ascii="Times New Roman" w:hAnsi="Times New Roman" w:cs="Times New Roman"/>
                <w:color w:val="212529"/>
                <w:sz w:val="24"/>
                <w:szCs w:val="24"/>
                <w:lang w:val="uz-Cyrl-UZ"/>
              </w:rPr>
              <w:t xml:space="preserve"> </w:t>
            </w:r>
            <w:r w:rsidR="008F0E12" w:rsidRPr="00120D5C">
              <w:rPr>
                <w:rFonts w:ascii="Times New Roman" w:hAnsi="Times New Roman" w:cs="Times New Roman"/>
                <w:color w:val="212529"/>
                <w:sz w:val="24"/>
                <w:szCs w:val="24"/>
                <w:lang w:val="uz-Cyrl-UZ"/>
              </w:rPr>
              <w:t xml:space="preserve">камида </w:t>
            </w:r>
            <w:r w:rsidR="009E0167">
              <w:rPr>
                <w:rFonts w:ascii="Times New Roman" w:hAnsi="Times New Roman" w:cs="Times New Roman"/>
                <w:color w:val="212529"/>
                <w:sz w:val="24"/>
                <w:szCs w:val="24"/>
                <w:lang w:val="uz-Cyrl-UZ"/>
              </w:rPr>
              <w:t>бир йил</w:t>
            </w:r>
            <w:r w:rsidR="008F0E12" w:rsidRPr="00120D5C">
              <w:rPr>
                <w:rFonts w:ascii="Times New Roman" w:hAnsi="Times New Roman" w:cs="Times New Roman"/>
                <w:color w:val="212529"/>
                <w:sz w:val="24"/>
                <w:szCs w:val="24"/>
                <w:lang w:val="uz-Cyrl-UZ"/>
              </w:rPr>
              <w:t xml:space="preserve"> иш тажрибасига эга бўлиш;</w:t>
            </w:r>
          </w:p>
          <w:p w:rsidR="008F0E12" w:rsidRPr="00120D5C" w:rsidRDefault="008F0E12" w:rsidP="008F0E12">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Иш жойида стажировкадан ўтиш;</w:t>
            </w:r>
          </w:p>
          <w:p w:rsidR="008F0E12" w:rsidRPr="00120D5C" w:rsidRDefault="008F0E12" w:rsidP="008F0E12">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lastRenderedPageBreak/>
              <w:t>Белгиланган тартибда хавфсизлик техникаси, меҳнат муҳофазаси, ёнғин хавфсизлиги қоидаларига амал қилиш;</w:t>
            </w:r>
          </w:p>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Бахтсиз ҳодисалар юз берганда биринчи ёрдам кўрсатишни билиш.</w:t>
            </w:r>
          </w:p>
        </w:tc>
      </w:tr>
      <w:tr w:rsidR="008F0E12" w:rsidRPr="00AB5F44" w:rsidTr="00CA1D99">
        <w:tc>
          <w:tcPr>
            <w:tcW w:w="3768" w:type="dxa"/>
            <w:gridSpan w:val="6"/>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color w:val="000000"/>
                <w:sz w:val="24"/>
                <w:szCs w:val="24"/>
                <w:lang w:val="uz-Cyrl-UZ"/>
              </w:rPr>
            </w:pPr>
            <w:r w:rsidRPr="00120D5C">
              <w:rPr>
                <w:rFonts w:ascii="Times New Roman" w:hAnsi="Times New Roman" w:cs="Times New Roman"/>
                <w:color w:val="000000"/>
                <w:sz w:val="24"/>
                <w:szCs w:val="24"/>
                <w:lang w:val="uz-Cyrl-UZ"/>
              </w:rPr>
              <w:t>18 ёшга тўлганлиги;</w:t>
            </w:r>
          </w:p>
          <w:p w:rsidR="008F0E12" w:rsidRPr="00120D5C" w:rsidRDefault="008F0E12" w:rsidP="008F0E12">
            <w:pPr>
              <w:jc w:val="both"/>
              <w:rPr>
                <w:rFonts w:ascii="Times New Roman" w:hAnsi="Times New Roman" w:cs="Times New Roman"/>
                <w:color w:val="000000"/>
                <w:sz w:val="24"/>
                <w:szCs w:val="24"/>
                <w:lang w:val="uz-Cyrl-UZ"/>
              </w:rPr>
            </w:pPr>
            <w:r w:rsidRPr="00120D5C">
              <w:rPr>
                <w:rFonts w:ascii="Times New Roman" w:hAnsi="Times New Roman" w:cs="Times New Roman"/>
                <w:color w:val="000000"/>
                <w:sz w:val="24"/>
                <w:szCs w:val="24"/>
                <w:lang w:val="uz-Cyrl-UZ"/>
              </w:rPr>
              <w:t>Ишга киришда дастлабки тиббий кўрикдан ўтганлиги;</w:t>
            </w:r>
          </w:p>
          <w:p w:rsidR="008F0E12" w:rsidRPr="00120D5C" w:rsidRDefault="008F0E12" w:rsidP="008F0E12">
            <w:pPr>
              <w:jc w:val="both"/>
              <w:rPr>
                <w:rFonts w:ascii="Times New Roman" w:hAnsi="Times New Roman" w:cs="Times New Roman"/>
                <w:color w:val="212529"/>
                <w:sz w:val="24"/>
                <w:szCs w:val="24"/>
                <w:lang w:val="uz-Cyrl-UZ"/>
              </w:rPr>
            </w:pPr>
            <w:r w:rsidRPr="00120D5C">
              <w:rPr>
                <w:rFonts w:ascii="Times New Roman" w:hAnsi="Times New Roman" w:cs="Times New Roman"/>
                <w:color w:val="212529"/>
                <w:sz w:val="24"/>
                <w:szCs w:val="24"/>
                <w:lang w:val="uz-Cyrl-UZ"/>
              </w:rPr>
              <w:t>Махсус касбий маълумотга эга бўлиши;</w:t>
            </w:r>
          </w:p>
          <w:p w:rsidR="008F0E12" w:rsidRPr="00120D5C" w:rsidRDefault="008F0E12" w:rsidP="008F0E12">
            <w:pPr>
              <w:jc w:val="both"/>
              <w:rPr>
                <w:rFonts w:ascii="Times New Roman" w:hAnsi="Times New Roman" w:cs="Times New Roman"/>
                <w:color w:val="000000"/>
                <w:sz w:val="24"/>
                <w:szCs w:val="24"/>
                <w:lang w:val="uz-Cyrl-UZ"/>
              </w:rPr>
            </w:pPr>
            <w:r w:rsidRPr="00120D5C">
              <w:rPr>
                <w:rFonts w:ascii="Times New Roman" w:hAnsi="Times New Roman" w:cs="Times New Roman"/>
                <w:color w:val="212529"/>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tc>
      </w:tr>
      <w:tr w:rsidR="008F0E12" w:rsidRPr="00120D5C" w:rsidTr="00CA1D99">
        <w:trPr>
          <w:trHeight w:val="797"/>
        </w:trPr>
        <w:tc>
          <w:tcPr>
            <w:tcW w:w="9309" w:type="dxa"/>
            <w:gridSpan w:val="13"/>
            <w:tcBorders>
              <w:top w:val="single" w:sz="4" w:space="0" w:color="auto"/>
              <w:bottom w:val="single" w:sz="4" w:space="0" w:color="auto"/>
            </w:tcBorders>
            <w:vAlign w:val="center"/>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Қўшимча тавсифлар</w:t>
            </w:r>
          </w:p>
        </w:tc>
      </w:tr>
      <w:tr w:rsidR="008F0E12" w:rsidRPr="00120D5C" w:rsidTr="00CA1D99">
        <w:tc>
          <w:tcPr>
            <w:tcW w:w="3499" w:type="dxa"/>
            <w:gridSpan w:val="5"/>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CA1D99" w:rsidRPr="00120D5C" w:rsidTr="00CA1D99">
        <w:tc>
          <w:tcPr>
            <w:tcW w:w="3499" w:type="dxa"/>
            <w:gridSpan w:val="5"/>
            <w:tcBorders>
              <w:top w:val="single" w:sz="4" w:space="0" w:color="auto"/>
              <w:left w:val="single" w:sz="4" w:space="0" w:color="auto"/>
              <w:bottom w:val="single" w:sz="4" w:space="0" w:color="auto"/>
              <w:right w:val="single" w:sz="4" w:space="0" w:color="auto"/>
            </w:tcBorders>
          </w:tcPr>
          <w:p w:rsidR="00CA1D99" w:rsidRPr="00120D5C" w:rsidRDefault="00CA1D99" w:rsidP="00CA1D99">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CA1D99" w:rsidRPr="006255C6" w:rsidRDefault="00CA1D99" w:rsidP="00CA1D99">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8162</w:t>
            </w:r>
          </w:p>
        </w:tc>
        <w:tc>
          <w:tcPr>
            <w:tcW w:w="4979" w:type="dxa"/>
            <w:gridSpan w:val="6"/>
            <w:tcBorders>
              <w:top w:val="single" w:sz="4" w:space="0" w:color="auto"/>
              <w:left w:val="single" w:sz="4" w:space="0" w:color="auto"/>
              <w:bottom w:val="single" w:sz="4" w:space="0" w:color="auto"/>
              <w:right w:val="single" w:sz="4" w:space="0" w:color="auto"/>
            </w:tcBorders>
          </w:tcPr>
          <w:p w:rsidR="00CA1D99" w:rsidRDefault="00CA1D99" w:rsidP="00CA1D99">
            <w:pPr>
              <w:pStyle w:val="a5"/>
              <w:spacing w:before="0" w:beforeAutospacing="0" w:after="0" w:afterAutospacing="0"/>
              <w:rPr>
                <w:lang w:val="uz-Cyrl-UZ"/>
              </w:rPr>
            </w:pPr>
            <w:r>
              <w:rPr>
                <w:lang w:val="uz-Cyrl-UZ"/>
              </w:rPr>
              <w:t>Қозонхона ускуналари машинисти;</w:t>
            </w:r>
          </w:p>
          <w:p w:rsidR="00CA1D99" w:rsidRDefault="00CA1D99" w:rsidP="00CA1D99">
            <w:pPr>
              <w:pStyle w:val="a5"/>
              <w:spacing w:before="0" w:beforeAutospacing="0" w:after="0" w:afterAutospacing="0"/>
              <w:rPr>
                <w:lang w:val="uz-Cyrl-UZ"/>
              </w:rPr>
            </w:pPr>
            <w:r>
              <w:rPr>
                <w:lang w:val="uz-Cyrl-UZ"/>
              </w:rPr>
              <w:t>Қозонхоналар машинисти;</w:t>
            </w:r>
          </w:p>
          <w:p w:rsidR="00CA1D99" w:rsidRDefault="00CA1D99" w:rsidP="00CA1D99">
            <w:pPr>
              <w:pStyle w:val="a5"/>
              <w:spacing w:before="0" w:beforeAutospacing="0" w:after="0" w:afterAutospacing="0"/>
              <w:rPr>
                <w:lang w:val="uz-Cyrl-UZ"/>
              </w:rPr>
            </w:pPr>
            <w:r>
              <w:rPr>
                <w:lang w:val="uz-Cyrl-UZ"/>
              </w:rPr>
              <w:t>Қозонларни бошқариш марказий иссиқлик шчити машинисти;</w:t>
            </w:r>
          </w:p>
          <w:p w:rsidR="00CA1D99" w:rsidRDefault="00CA1D99" w:rsidP="00CA1D99">
            <w:pPr>
              <w:pStyle w:val="a5"/>
              <w:spacing w:before="0" w:beforeAutospacing="0" w:after="0" w:afterAutospacing="0"/>
              <w:rPr>
                <w:lang w:val="uz-Cyrl-UZ"/>
              </w:rPr>
            </w:pPr>
            <w:r>
              <w:rPr>
                <w:lang w:val="uz-Cyrl-UZ"/>
              </w:rPr>
              <w:t>Қозонхона ускуналари бўйича машинист-обходчи;</w:t>
            </w:r>
          </w:p>
          <w:p w:rsidR="00CA1D99" w:rsidRPr="006255C6" w:rsidRDefault="00CA1D99" w:rsidP="00CA1D99">
            <w:pPr>
              <w:pStyle w:val="a5"/>
              <w:spacing w:before="0" w:beforeAutospacing="0" w:after="0" w:afterAutospacing="0"/>
              <w:rPr>
                <w:lang w:val="uz-Cyrl-UZ"/>
              </w:rPr>
            </w:pPr>
            <w:r>
              <w:rPr>
                <w:lang w:val="uz-Cyrl-UZ"/>
              </w:rPr>
              <w:t>Қозонхона машинисти (ўт ёқувчи).</w:t>
            </w:r>
          </w:p>
        </w:tc>
      </w:tr>
    </w:tbl>
    <w:p w:rsidR="008F0E12" w:rsidRDefault="008F0E12" w:rsidP="008F0E12">
      <w:pPr>
        <w:spacing w:after="0" w:line="288" w:lineRule="auto"/>
        <w:rPr>
          <w:rFonts w:ascii="Times New Roman" w:hAnsi="Times New Roman" w:cs="Times New Roman"/>
          <w:sz w:val="24"/>
          <w:szCs w:val="24"/>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7"/>
        <w:gridCol w:w="626"/>
        <w:gridCol w:w="150"/>
        <w:gridCol w:w="315"/>
        <w:gridCol w:w="2403"/>
        <w:gridCol w:w="1638"/>
        <w:gridCol w:w="551"/>
        <w:gridCol w:w="1093"/>
      </w:tblGrid>
      <w:tr w:rsidR="008F0E12" w:rsidRPr="00120D5C" w:rsidTr="009E0167">
        <w:trPr>
          <w:trHeight w:val="570"/>
        </w:trPr>
        <w:tc>
          <w:tcPr>
            <w:tcW w:w="9174" w:type="dxa"/>
            <w:gridSpan w:val="10"/>
          </w:tcPr>
          <w:p w:rsidR="008F0E12" w:rsidRPr="00120D5C" w:rsidRDefault="008F0E12" w:rsidP="008F0E12">
            <w:pPr>
              <w:spacing w:line="288" w:lineRule="auto"/>
              <w:ind w:left="573"/>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3.3.1. МЕҲНАТ ВАЗИФАЛАРИ</w:t>
            </w:r>
          </w:p>
        </w:tc>
      </w:tr>
      <w:tr w:rsidR="008F0E12" w:rsidRPr="00AB5F44" w:rsidTr="009E0167">
        <w:tc>
          <w:tcPr>
            <w:tcW w:w="1826" w:type="dxa"/>
            <w:gridSpan w:val="2"/>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Номланиши</w:t>
            </w:r>
          </w:p>
        </w:tc>
        <w:tc>
          <w:tcPr>
            <w:tcW w:w="7348" w:type="dxa"/>
            <w:gridSpan w:val="8"/>
            <w:tcBorders>
              <w:top w:val="single" w:sz="4" w:space="0" w:color="auto"/>
              <w:left w:val="single" w:sz="4" w:space="0" w:color="auto"/>
              <w:bottom w:val="single" w:sz="4" w:space="0" w:color="auto"/>
              <w:right w:val="single" w:sz="4" w:space="0" w:color="auto"/>
            </w:tcBorders>
            <w:vAlign w:val="center"/>
          </w:tcPr>
          <w:p w:rsidR="008F0E12" w:rsidRPr="00120D5C" w:rsidRDefault="008F0E12" w:rsidP="009E0167">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Иссиқлик электр станциясида қозон қурилмаларини ва марказий иссиқхона қозонларини ишлатиш ва бошқариш</w:t>
            </w:r>
          </w:p>
        </w:tc>
      </w:tr>
      <w:tr w:rsidR="008F0E12" w:rsidRPr="00AB5F44" w:rsidTr="009E0167">
        <w:tc>
          <w:tcPr>
            <w:tcW w:w="9174" w:type="dxa"/>
            <w:gridSpan w:val="10"/>
          </w:tcPr>
          <w:p w:rsidR="008F0E12" w:rsidRPr="00120D5C" w:rsidRDefault="008F0E12" w:rsidP="008F0E12">
            <w:pPr>
              <w:spacing w:line="288" w:lineRule="auto"/>
              <w:rPr>
                <w:rFonts w:ascii="Times New Roman" w:hAnsi="Times New Roman" w:cs="Times New Roman"/>
                <w:sz w:val="24"/>
                <w:szCs w:val="24"/>
                <w:lang w:val="uz-Cyrl-UZ"/>
              </w:rPr>
            </w:pPr>
          </w:p>
        </w:tc>
      </w:tr>
      <w:tr w:rsidR="008F0E12" w:rsidRPr="00120D5C" w:rsidTr="009E0167">
        <w:tc>
          <w:tcPr>
            <w:tcW w:w="1538" w:type="dxa"/>
          </w:tcPr>
          <w:p w:rsidR="008F0E12" w:rsidRPr="00120D5C" w:rsidRDefault="008F0E12" w:rsidP="008F0E12">
            <w:pPr>
              <w:spacing w:line="288" w:lineRule="auto"/>
              <w:rPr>
                <w:rFonts w:ascii="Times New Roman" w:hAnsi="Times New Roman" w:cs="Times New Roman"/>
                <w:sz w:val="24"/>
                <w:szCs w:val="24"/>
                <w:lang w:val="uz-Cyrl-UZ"/>
              </w:rPr>
            </w:pPr>
          </w:p>
        </w:tc>
        <w:tc>
          <w:tcPr>
            <w:tcW w:w="856" w:type="dxa"/>
            <w:gridSpan w:val="2"/>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В/01.4</w:t>
            </w:r>
          </w:p>
        </w:tc>
        <w:tc>
          <w:tcPr>
            <w:tcW w:w="2405" w:type="dxa"/>
            <w:tcBorders>
              <w:left w:val="single" w:sz="4" w:space="0" w:color="auto"/>
            </w:tcBorders>
          </w:tcPr>
          <w:p w:rsidR="008F0E12" w:rsidRPr="00120D5C" w:rsidRDefault="008F0E12" w:rsidP="008F0E12">
            <w:pPr>
              <w:spacing w:line="288" w:lineRule="auto"/>
              <w:rPr>
                <w:rFonts w:ascii="Times New Roman" w:hAnsi="Times New Roman" w:cs="Times New Roman"/>
                <w:sz w:val="24"/>
                <w:szCs w:val="24"/>
              </w:rPr>
            </w:pPr>
          </w:p>
        </w:tc>
        <w:tc>
          <w:tcPr>
            <w:tcW w:w="2190" w:type="dxa"/>
            <w:gridSpan w:val="2"/>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Малака даражаси</w:t>
            </w:r>
          </w:p>
        </w:tc>
        <w:tc>
          <w:tcPr>
            <w:tcW w:w="1094" w:type="dxa"/>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4</w:t>
            </w:r>
          </w:p>
        </w:tc>
      </w:tr>
      <w:tr w:rsidR="008F0E12" w:rsidRPr="00120D5C" w:rsidTr="009E0167">
        <w:tc>
          <w:tcPr>
            <w:tcW w:w="9174" w:type="dxa"/>
            <w:gridSpan w:val="10"/>
          </w:tcPr>
          <w:p w:rsidR="008F0E12" w:rsidRPr="00120D5C" w:rsidRDefault="008F0E12" w:rsidP="008F0E12">
            <w:pPr>
              <w:spacing w:line="288" w:lineRule="auto"/>
              <w:rPr>
                <w:rFonts w:ascii="Times New Roman" w:hAnsi="Times New Roman" w:cs="Times New Roman"/>
                <w:sz w:val="24"/>
                <w:szCs w:val="24"/>
              </w:rPr>
            </w:pPr>
          </w:p>
        </w:tc>
      </w:tr>
      <w:tr w:rsidR="008F0E12" w:rsidRPr="00120D5C" w:rsidTr="009E0167">
        <w:tc>
          <w:tcPr>
            <w:tcW w:w="1538" w:type="dxa"/>
            <w:vMerge w:val="restart"/>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 xml:space="preserve">Асли </w:t>
            </w:r>
            <w:r w:rsidRPr="00120D5C">
              <w:rPr>
                <w:rFonts w:ascii="Times New Roman" w:hAnsi="Times New Roman" w:cs="Times New Roman"/>
                <w:sz w:val="24"/>
                <w:szCs w:val="24"/>
                <w:lang w:val="uz-Cyrl-UZ"/>
              </w:rPr>
              <w:br/>
              <w:t>(“+” белгиси қўйилади)</w:t>
            </w:r>
          </w:p>
        </w:tc>
        <w:tc>
          <w:tcPr>
            <w:tcW w:w="2720" w:type="dxa"/>
            <w:gridSpan w:val="2"/>
            <w:vMerge w:val="restart"/>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b/>
                <w:sz w:val="24"/>
                <w:szCs w:val="24"/>
                <w:lang w:val="uz-Cyrl-UZ"/>
              </w:rPr>
              <w:t>Аслидан фойдаланилган</w:t>
            </w:r>
            <w:r w:rsidRPr="00120D5C">
              <w:rPr>
                <w:rFonts w:ascii="Times New Roman" w:hAnsi="Times New Roman" w:cs="Times New Roman"/>
                <w:sz w:val="24"/>
                <w:szCs w:val="24"/>
                <w:lang w:val="uz-Cyrl-UZ"/>
              </w:rPr>
              <w:t xml:space="preserve"> </w:t>
            </w:r>
            <w:r w:rsidRPr="00120D5C">
              <w:rPr>
                <w:rFonts w:ascii="Times New Roman" w:hAnsi="Times New Roman" w:cs="Times New Roman"/>
                <w:sz w:val="24"/>
                <w:szCs w:val="24"/>
                <w:lang w:val="uz-Cyrl-UZ"/>
              </w:rPr>
              <w:br/>
              <w:t>(“+” белгиси қўйилади)</w:t>
            </w:r>
          </w:p>
        </w:tc>
        <w:tc>
          <w:tcPr>
            <w:tcW w:w="3284" w:type="dxa"/>
            <w:gridSpan w:val="3"/>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Аслининг</w:t>
            </w:r>
          </w:p>
        </w:tc>
      </w:tr>
      <w:tr w:rsidR="008F0E12" w:rsidRPr="00120D5C" w:rsidTr="009E0167">
        <w:tc>
          <w:tcPr>
            <w:tcW w:w="1538" w:type="dxa"/>
            <w:vMerge/>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sz w:val="24"/>
                <w:szCs w:val="24"/>
                <w:lang w:val="uz-Cyrl-UZ"/>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sz w:val="24"/>
                <w:szCs w:val="24"/>
                <w:lang w:val="uz-Cyrl-UZ"/>
              </w:rPr>
            </w:pPr>
          </w:p>
        </w:tc>
        <w:tc>
          <w:tcPr>
            <w:tcW w:w="1639" w:type="dxa"/>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коди</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sz w:val="24"/>
                <w:szCs w:val="24"/>
                <w:lang w:val="uz-Cyrl-UZ"/>
              </w:rPr>
            </w:pPr>
            <w:r w:rsidRPr="00120D5C">
              <w:rPr>
                <w:rFonts w:ascii="Times New Roman" w:hAnsi="Times New Roman" w:cs="Times New Roman"/>
                <w:sz w:val="24"/>
                <w:szCs w:val="24"/>
                <w:lang w:val="uz-Cyrl-UZ"/>
              </w:rPr>
              <w:t>Рўйхатдан ўтказилган рақами</w:t>
            </w:r>
          </w:p>
        </w:tc>
      </w:tr>
      <w:tr w:rsidR="008F0E12" w:rsidRPr="00120D5C" w:rsidTr="009E0167">
        <w:tc>
          <w:tcPr>
            <w:tcW w:w="1538" w:type="dxa"/>
            <w:vMerge/>
            <w:tcBorders>
              <w:right w:val="single" w:sz="4" w:space="0" w:color="auto"/>
            </w:tcBorders>
          </w:tcPr>
          <w:p w:rsidR="008F0E12" w:rsidRPr="00120D5C" w:rsidRDefault="008F0E12" w:rsidP="008F0E12">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8F0E12" w:rsidRPr="00A06DE8" w:rsidRDefault="008F0E12" w:rsidP="008F0E12">
            <w:pPr>
              <w:spacing w:line="288" w:lineRule="auto"/>
              <w:jc w:val="center"/>
              <w:rPr>
                <w:rFonts w:ascii="Times New Roman" w:hAnsi="Times New Roman" w:cs="Times New Roman"/>
                <w:b/>
                <w:sz w:val="24"/>
                <w:szCs w:val="24"/>
                <w:lang w:val="uz-Cyrl-UZ"/>
              </w:rPr>
            </w:pPr>
            <w:r w:rsidRPr="00A06DE8">
              <w:rPr>
                <w:rFonts w:ascii="Times New Roman" w:hAnsi="Times New Roman" w:cs="Times New Roman"/>
                <w:b/>
                <w:sz w:val="24"/>
                <w:szCs w:val="24"/>
                <w:lang w:val="uz-Cyrl-UZ"/>
              </w:rPr>
              <w:t>+</w:t>
            </w:r>
          </w:p>
        </w:tc>
        <w:tc>
          <w:tcPr>
            <w:tcW w:w="2720" w:type="dxa"/>
            <w:gridSpan w:val="2"/>
            <w:tcBorders>
              <w:top w:val="single" w:sz="4" w:space="0" w:color="auto"/>
              <w:left w:val="single" w:sz="4" w:space="0" w:color="auto"/>
              <w:bottom w:val="single" w:sz="4" w:space="0" w:color="auto"/>
              <w:right w:val="single" w:sz="4" w:space="0" w:color="auto"/>
            </w:tcBorders>
          </w:tcPr>
          <w:p w:rsidR="008F0E12" w:rsidRPr="00CA1D99" w:rsidRDefault="00CA1D99" w:rsidP="00CA1D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9" w:type="dxa"/>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8F0E12" w:rsidRPr="00120D5C" w:rsidRDefault="008F0E12" w:rsidP="008F0E12">
            <w:pPr>
              <w:spacing w:line="288" w:lineRule="auto"/>
              <w:rPr>
                <w:rFonts w:ascii="Times New Roman" w:hAnsi="Times New Roman" w:cs="Times New Roman"/>
                <w:sz w:val="24"/>
                <w:szCs w:val="24"/>
              </w:rPr>
            </w:pPr>
          </w:p>
        </w:tc>
      </w:tr>
      <w:tr w:rsidR="008F0E12" w:rsidRPr="00120D5C" w:rsidTr="009E0167">
        <w:tc>
          <w:tcPr>
            <w:tcW w:w="9174" w:type="dxa"/>
            <w:gridSpan w:val="10"/>
            <w:tcBorders>
              <w:bottom w:val="single" w:sz="4" w:space="0" w:color="auto"/>
            </w:tcBorders>
          </w:tcPr>
          <w:p w:rsidR="008F0E12" w:rsidRPr="00120D5C" w:rsidRDefault="008F0E12" w:rsidP="008F0E12">
            <w:pPr>
              <w:spacing w:line="288" w:lineRule="auto"/>
              <w:rPr>
                <w:rFonts w:ascii="Times New Roman" w:hAnsi="Times New Roman" w:cs="Times New Roman"/>
                <w:sz w:val="24"/>
                <w:szCs w:val="24"/>
              </w:rPr>
            </w:pPr>
          </w:p>
        </w:tc>
      </w:tr>
      <w:tr w:rsidR="008F0E12" w:rsidRPr="00AB5F44" w:rsidTr="009E0167">
        <w:trPr>
          <w:trHeight w:val="85"/>
        </w:trPr>
        <w:tc>
          <w:tcPr>
            <w:tcW w:w="3020" w:type="dxa"/>
            <w:gridSpan w:val="4"/>
            <w:vMerge w:val="restart"/>
            <w:tcBorders>
              <w:top w:val="single" w:sz="4" w:space="0" w:color="auto"/>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Меҳнат ҳаракатлари</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Бошқарув шчити орқали ишга тушириш, ўчириш ва бошқариш</w:t>
            </w:r>
          </w:p>
        </w:tc>
      </w:tr>
      <w:tr w:rsidR="008F0E12" w:rsidRPr="00120D5C" w:rsidTr="009E0167">
        <w:trPr>
          <w:trHeight w:val="84"/>
        </w:trPr>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 иш режимини танлаш</w:t>
            </w:r>
          </w:p>
        </w:tc>
      </w:tr>
      <w:tr w:rsidR="008F0E12" w:rsidRPr="00120D5C" w:rsidTr="009E0167">
        <w:trPr>
          <w:trHeight w:val="84"/>
        </w:trPr>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Ёқилғи ёқиш режимини танлаш</w:t>
            </w:r>
          </w:p>
        </w:tc>
      </w:tr>
      <w:tr w:rsidR="008F0E12" w:rsidRPr="00AB5F44" w:rsidTr="009E0167">
        <w:trPr>
          <w:trHeight w:val="84"/>
        </w:trPr>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color w:val="000000"/>
                <w:sz w:val="24"/>
                <w:szCs w:val="24"/>
                <w:lang w:val="uz-Cyrl-UZ"/>
              </w:rPr>
              <w:t>Қозон қурилмасини ишлатиш ва бошқариш</w:t>
            </w:r>
          </w:p>
        </w:tc>
      </w:tr>
      <w:tr w:rsidR="008F0E12" w:rsidRPr="00120D5C" w:rsidTr="009E0167">
        <w:trPr>
          <w:trHeight w:val="84"/>
        </w:trPr>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color w:val="000000"/>
                <w:sz w:val="24"/>
                <w:szCs w:val="24"/>
                <w:lang w:val="uz-Cyrl-UZ"/>
              </w:rPr>
              <w:t>Марказий иссиқхона қозонларини ишлатиш ва бошқариш</w:t>
            </w:r>
          </w:p>
        </w:tc>
      </w:tr>
      <w:tr w:rsidR="008F0E12" w:rsidRPr="00120D5C" w:rsidTr="009E0167">
        <w:trPr>
          <w:trHeight w:val="84"/>
        </w:trPr>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Берилган график асосида ростлаш ва бошқариш</w:t>
            </w:r>
          </w:p>
        </w:tc>
      </w:tr>
      <w:tr w:rsidR="008F0E12" w:rsidRPr="00120D5C" w:rsidTr="009E0167">
        <w:trPr>
          <w:trHeight w:val="84"/>
        </w:trPr>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8F0E12" w:rsidRPr="00120D5C" w:rsidRDefault="008F0E12" w:rsidP="008F0E12">
            <w:pPr>
              <w:pStyle w:val="TableParagraph"/>
              <w:spacing w:line="268" w:lineRule="exact"/>
              <w:ind w:left="0" w:right="-115"/>
              <w:jc w:val="both"/>
              <w:rPr>
                <w:sz w:val="24"/>
                <w:szCs w:val="24"/>
              </w:rPr>
            </w:pPr>
            <w:r w:rsidRPr="00120D5C">
              <w:rPr>
                <w:sz w:val="24"/>
                <w:szCs w:val="24"/>
                <w:lang w:val="uz-Cyrl-UZ"/>
              </w:rPr>
              <w:t>Авария ҳолатини бартараф этиш</w:t>
            </w:r>
          </w:p>
        </w:tc>
      </w:tr>
      <w:tr w:rsidR="008F0E12" w:rsidRPr="00120D5C" w:rsidTr="009E0167">
        <w:tc>
          <w:tcPr>
            <w:tcW w:w="3020" w:type="dxa"/>
            <w:gridSpan w:val="4"/>
            <w:vMerge w:val="restart"/>
            <w:tcBorders>
              <w:top w:val="single" w:sz="4" w:space="0" w:color="auto"/>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Зарур кўникмалар</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Электр ва иссиқлик энергия ишлаб чиқаришда технологик қурилмаларни бошқариш</w:t>
            </w:r>
          </w:p>
        </w:tc>
      </w:tr>
      <w:tr w:rsidR="008F0E12" w:rsidRPr="00AB5F44"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Айланувчи механизмларнинг иш ҳолатини текшириш, ишлатиш ва бошқариш</w:t>
            </w:r>
          </w:p>
        </w:tc>
      </w:tr>
      <w:tr w:rsidR="008F0E12" w:rsidRPr="00120D5C"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Қозонхоналарда газ ҳаво тизимини ростлаш</w:t>
            </w:r>
          </w:p>
        </w:tc>
      </w:tr>
      <w:tr w:rsidR="008F0E12" w:rsidRPr="00120D5C"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Ўлчов-текширув ва автоматик ростлаш тизимларини бошқариш</w:t>
            </w:r>
          </w:p>
        </w:tc>
      </w:tr>
      <w:tr w:rsidR="008F0E12" w:rsidRPr="00120D5C"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Қозонхоналарни ишлатишда уларни иш режимини танлаш</w:t>
            </w:r>
          </w:p>
        </w:tc>
      </w:tr>
      <w:tr w:rsidR="008F0E12" w:rsidRPr="00AB5F44"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Қозонхоналарни бошқаришда бир режим ҳолатидан бошқасига ўтиш</w:t>
            </w:r>
          </w:p>
        </w:tc>
      </w:tr>
      <w:tr w:rsidR="008F0E12" w:rsidRPr="00120D5C"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Қозонхонада сув ва буғ кўрсатгичларини ростлаш</w:t>
            </w:r>
          </w:p>
        </w:tc>
      </w:tr>
      <w:tr w:rsidR="008F0E12" w:rsidRPr="00120D5C"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Ҳар хил техник ҳолатда ишга тушириш</w:t>
            </w:r>
          </w:p>
        </w:tc>
      </w:tr>
      <w:tr w:rsidR="008F0E12" w:rsidRPr="00120D5C"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 гидравликасини бошқариш</w:t>
            </w:r>
          </w:p>
        </w:tc>
      </w:tr>
      <w:tr w:rsidR="008F0E12" w:rsidRPr="00AB5F44"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Қозоннинг ёрдамчи жиҳозларини ишлатиш ва бошқариш</w:t>
            </w:r>
          </w:p>
        </w:tc>
      </w:tr>
      <w:tr w:rsidR="008F0E12" w:rsidRPr="00120D5C"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Қозонни ёқилғи тизимини ростлаш ва бошқариш</w:t>
            </w:r>
          </w:p>
        </w:tc>
      </w:tr>
      <w:tr w:rsidR="008F0E12" w:rsidRPr="00AB5F44"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Қозонни ҳар хил қувватда ишга тушириш ва тўхтатиш</w:t>
            </w:r>
          </w:p>
        </w:tc>
      </w:tr>
      <w:tr w:rsidR="008F0E12" w:rsidRPr="00120D5C" w:rsidTr="009E0167">
        <w:tc>
          <w:tcPr>
            <w:tcW w:w="3020" w:type="dxa"/>
            <w:gridSpan w:val="4"/>
            <w:vMerge/>
            <w:tcBorders>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Қозонни ишлатиш ва таъмирга чиқариш</w:t>
            </w:r>
          </w:p>
        </w:tc>
      </w:tr>
      <w:tr w:rsidR="008F0E12" w:rsidRPr="00120D5C" w:rsidTr="009E0167">
        <w:tc>
          <w:tcPr>
            <w:tcW w:w="3020" w:type="dxa"/>
            <w:gridSpan w:val="4"/>
            <w:vMerge w:val="restart"/>
            <w:tcBorders>
              <w:top w:val="single" w:sz="4" w:space="0" w:color="auto"/>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Зарур билимлар</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Электр ва иссиқлик энергия</w:t>
            </w:r>
            <w:r w:rsidR="009E0167">
              <w:rPr>
                <w:rFonts w:ascii="Times New Roman" w:hAnsi="Times New Roman" w:cs="Times New Roman"/>
                <w:sz w:val="24"/>
                <w:szCs w:val="24"/>
                <w:lang w:val="uz-Cyrl-UZ"/>
              </w:rPr>
              <w:t>сини</w:t>
            </w:r>
            <w:r w:rsidRPr="00120D5C">
              <w:rPr>
                <w:rFonts w:ascii="Times New Roman" w:hAnsi="Times New Roman" w:cs="Times New Roman"/>
                <w:sz w:val="24"/>
                <w:szCs w:val="24"/>
                <w:lang w:val="uz-Cyrl-UZ"/>
              </w:rPr>
              <w:t xml:space="preserve"> ишлаб чиқаришда технологик ва принципиал схемаларни ўқиш</w:t>
            </w:r>
          </w:p>
        </w:tc>
      </w:tr>
      <w:tr w:rsidR="008F0E12" w:rsidRPr="00AB5F44"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Ишчи жисм ва технологик қурилмаларга берилган катталиклардан оғиш рухсатлари ва унга қуйилган талабларни билиш</w:t>
            </w:r>
          </w:p>
        </w:tc>
      </w:tr>
      <w:tr w:rsidR="008F0E12" w:rsidRPr="00120D5C"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 турбинанинг ишчи иш режими ва унга қўйилган талабларни билиш</w:t>
            </w:r>
          </w:p>
        </w:tc>
      </w:tr>
      <w:tr w:rsidR="008F0E12" w:rsidRPr="00AB5F44"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 ёрдамчи жиҳозлари, технологик тузилишлари, асосий ва ёрдамчи жиҳозлар иссиқлик чизмаларини билиш</w:t>
            </w:r>
          </w:p>
        </w:tc>
      </w:tr>
      <w:tr w:rsidR="008F0E12" w:rsidRPr="00AB5F44"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Энергоблокка ва унинг ишчи жиҳозларига қўйилган талаблар, ишлатиш технологияси,</w:t>
            </w:r>
            <w:r w:rsidR="00F4106C">
              <w:rPr>
                <w:rFonts w:ascii="Times New Roman" w:hAnsi="Times New Roman" w:cs="Times New Roman"/>
                <w:sz w:val="24"/>
                <w:szCs w:val="24"/>
                <w:lang w:val="uz-Cyrl-UZ"/>
              </w:rPr>
              <w:t xml:space="preserve"> </w:t>
            </w:r>
            <w:r w:rsidRPr="00120D5C">
              <w:rPr>
                <w:rFonts w:ascii="Times New Roman" w:hAnsi="Times New Roman" w:cs="Times New Roman"/>
                <w:sz w:val="24"/>
                <w:szCs w:val="24"/>
                <w:lang w:val="uz-Cyrl-UZ"/>
              </w:rPr>
              <w:t>техник тавсифи, иссиқлик асосларини билиш</w:t>
            </w:r>
          </w:p>
        </w:tc>
      </w:tr>
      <w:tr w:rsidR="008F0E12" w:rsidRPr="00120D5C"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Қозонларни ишлатиш, таъмирга чиқариш, технологик ва техник механик ишчи жараёнларини билиш</w:t>
            </w:r>
          </w:p>
        </w:tc>
      </w:tr>
      <w:tr w:rsidR="008F0E12" w:rsidRPr="00AB5F44" w:rsidTr="009E0167">
        <w:tc>
          <w:tcPr>
            <w:tcW w:w="3020" w:type="dxa"/>
            <w:gridSpan w:val="4"/>
            <w:vMerge/>
            <w:tcBorders>
              <w:left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Қозонларни ишлатишда, бошқаришда ва ростлашда хавфсизлик техникаси ва меҳнат муҳофазасини билиш</w:t>
            </w:r>
          </w:p>
        </w:tc>
      </w:tr>
      <w:tr w:rsidR="008F0E12" w:rsidRPr="00AB5F44" w:rsidTr="009E0167">
        <w:tc>
          <w:tcPr>
            <w:tcW w:w="3020" w:type="dxa"/>
            <w:gridSpan w:val="4"/>
            <w:vMerge/>
            <w:tcBorders>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jc w:val="both"/>
              <w:rPr>
                <w:rFonts w:ascii="Times New Roman" w:hAnsi="Times New Roman" w:cs="Times New Roman"/>
                <w:sz w:val="24"/>
                <w:szCs w:val="24"/>
                <w:lang w:val="uz-Cyrl-UZ"/>
              </w:rPr>
            </w:pPr>
            <w:r w:rsidRPr="00120D5C">
              <w:rPr>
                <w:rFonts w:ascii="Times New Roman" w:hAnsi="Times New Roman" w:cs="Times New Roman"/>
                <w:sz w:val="24"/>
                <w:szCs w:val="24"/>
                <w:lang w:val="uz-Cyrl-UZ"/>
              </w:rPr>
              <w:t>Қозонларни ишлатиш ва бошқаришда назорат ўлчов асбобларининг ўрни, иш бажариши ва жойланиши технологик тузилишини билиш</w:t>
            </w:r>
          </w:p>
        </w:tc>
      </w:tr>
      <w:tr w:rsidR="008F0E12" w:rsidRPr="00120D5C" w:rsidTr="009E0167">
        <w:tc>
          <w:tcPr>
            <w:tcW w:w="3020" w:type="dxa"/>
            <w:gridSpan w:val="4"/>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spacing w:line="288" w:lineRule="auto"/>
              <w:jc w:val="center"/>
              <w:rPr>
                <w:rFonts w:ascii="Times New Roman" w:hAnsi="Times New Roman" w:cs="Times New Roman"/>
                <w:b/>
                <w:sz w:val="24"/>
                <w:szCs w:val="24"/>
                <w:lang w:val="uz-Cyrl-UZ"/>
              </w:rPr>
            </w:pPr>
            <w:r w:rsidRPr="00120D5C">
              <w:rPr>
                <w:rFonts w:ascii="Times New Roman" w:hAnsi="Times New Roman" w:cs="Times New Roman"/>
                <w:b/>
                <w:sz w:val="24"/>
                <w:szCs w:val="24"/>
                <w:lang w:val="uz-Cyrl-UZ"/>
              </w:rPr>
              <w:t>Бошқа тавсифлар</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8F0E12" w:rsidRPr="00120D5C" w:rsidRDefault="008F0E12" w:rsidP="008F0E12">
            <w:pPr>
              <w:rPr>
                <w:rFonts w:ascii="Times New Roman" w:hAnsi="Times New Roman" w:cs="Times New Roman"/>
                <w:sz w:val="24"/>
                <w:szCs w:val="24"/>
                <w:lang w:val="uz-Cyrl-UZ"/>
              </w:rPr>
            </w:pPr>
            <w:r w:rsidRPr="00120D5C">
              <w:rPr>
                <w:rFonts w:ascii="Times New Roman" w:hAnsi="Times New Roman" w:cs="Times New Roman"/>
                <w:sz w:val="24"/>
                <w:szCs w:val="24"/>
                <w:lang w:val="uz-Cyrl-UZ"/>
              </w:rPr>
              <w:t>-</w:t>
            </w:r>
          </w:p>
        </w:tc>
      </w:tr>
    </w:tbl>
    <w:p w:rsidR="008F0E12" w:rsidRDefault="008F0E12" w:rsidP="00804EFC">
      <w:pPr>
        <w:spacing w:after="0" w:line="288" w:lineRule="auto"/>
        <w:rPr>
          <w:rFonts w:ascii="Times New Roman" w:hAnsi="Times New Roman" w:cs="Times New Roman"/>
          <w:sz w:val="24"/>
          <w:szCs w:val="24"/>
        </w:rPr>
      </w:pPr>
    </w:p>
    <w:p w:rsidR="002B0CFC" w:rsidRPr="00A06DE8" w:rsidRDefault="002B0CFC" w:rsidP="00804EFC">
      <w:pPr>
        <w:spacing w:after="0" w:line="288" w:lineRule="auto"/>
        <w:rPr>
          <w:rFonts w:ascii="Times New Roman" w:hAnsi="Times New Roman" w:cs="Times New Roman"/>
          <w:sz w:val="2"/>
          <w:szCs w:val="2"/>
        </w:rPr>
      </w:pPr>
    </w:p>
    <w:p w:rsidR="00BF156C" w:rsidRPr="00BF156C" w:rsidRDefault="00BF156C"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BF156C" w:rsidTr="00BF156C">
        <w:trPr>
          <w:trHeight w:val="415"/>
        </w:trPr>
        <w:tc>
          <w:tcPr>
            <w:tcW w:w="9309" w:type="dxa"/>
            <w:gridSpan w:val="7"/>
            <w:hideMark/>
          </w:tcPr>
          <w:p w:rsidR="00BF156C" w:rsidRDefault="00BF156C">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BF156C" w:rsidTr="00BF156C">
        <w:trPr>
          <w:trHeight w:val="548"/>
        </w:trPr>
        <w:tc>
          <w:tcPr>
            <w:tcW w:w="9309" w:type="dxa"/>
            <w:gridSpan w:val="7"/>
            <w:hideMark/>
          </w:tcPr>
          <w:p w:rsidR="00BF156C" w:rsidRDefault="00BF156C">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BF156C" w:rsidTr="00BF156C">
        <w:trPr>
          <w:trHeight w:val="331"/>
        </w:trPr>
        <w:tc>
          <w:tcPr>
            <w:tcW w:w="9309" w:type="dxa"/>
            <w:gridSpan w:val="7"/>
          </w:tcPr>
          <w:p w:rsidR="00BF156C" w:rsidRDefault="00BF156C">
            <w:pPr>
              <w:spacing w:line="288" w:lineRule="auto"/>
              <w:jc w:val="center"/>
              <w:rPr>
                <w:rFonts w:ascii="Times New Roman" w:hAnsi="Times New Roman" w:cs="Times New Roman"/>
                <w:b/>
                <w:sz w:val="24"/>
                <w:szCs w:val="24"/>
                <w:lang w:val="uz-Cyrl-UZ"/>
              </w:rPr>
            </w:pPr>
          </w:p>
        </w:tc>
      </w:tr>
      <w:tr w:rsidR="00BF156C" w:rsidTr="00BF156C">
        <w:trPr>
          <w:trHeight w:val="331"/>
        </w:trPr>
        <w:tc>
          <w:tcPr>
            <w:tcW w:w="9309" w:type="dxa"/>
            <w:gridSpan w:val="7"/>
            <w:hideMark/>
          </w:tcPr>
          <w:p w:rsidR="00BF156C" w:rsidRDefault="00BF156C">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BF156C" w:rsidTr="00BF156C">
        <w:trPr>
          <w:trHeight w:val="331"/>
        </w:trPr>
        <w:tc>
          <w:tcPr>
            <w:tcW w:w="9309" w:type="dxa"/>
            <w:gridSpan w:val="7"/>
            <w:tcBorders>
              <w:top w:val="nil"/>
              <w:left w:val="nil"/>
              <w:bottom w:val="single" w:sz="4" w:space="0" w:color="auto"/>
              <w:right w:val="nil"/>
            </w:tcBorders>
          </w:tcPr>
          <w:p w:rsidR="00BF156C" w:rsidRDefault="00BF156C">
            <w:pPr>
              <w:spacing w:line="288" w:lineRule="auto"/>
              <w:jc w:val="both"/>
              <w:rPr>
                <w:rFonts w:ascii="Times New Roman" w:hAnsi="Times New Roman" w:cs="Times New Roman"/>
                <w:b/>
                <w:sz w:val="24"/>
                <w:szCs w:val="24"/>
                <w:lang w:val="uz-Cyrl-UZ"/>
              </w:rPr>
            </w:pPr>
          </w:p>
        </w:tc>
      </w:tr>
      <w:tr w:rsidR="00BF156C" w:rsidTr="00BF156C">
        <w:trPr>
          <w:trHeight w:val="331"/>
        </w:trPr>
        <w:tc>
          <w:tcPr>
            <w:tcW w:w="236" w:type="dxa"/>
            <w:tcBorders>
              <w:top w:val="single" w:sz="4" w:space="0" w:color="auto"/>
              <w:left w:val="single" w:sz="4" w:space="0" w:color="auto"/>
              <w:bottom w:val="nil"/>
              <w:right w:val="nil"/>
            </w:tcBorders>
          </w:tcPr>
          <w:p w:rsidR="00BF156C" w:rsidRDefault="00BF156C">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BF156C" w:rsidRDefault="00BF156C">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BF156C" w:rsidRDefault="00BF156C">
            <w:pPr>
              <w:spacing w:line="288" w:lineRule="auto"/>
              <w:jc w:val="both"/>
              <w:rPr>
                <w:rFonts w:ascii="Times New Roman" w:hAnsi="Times New Roman" w:cs="Times New Roman"/>
                <w:b/>
                <w:sz w:val="24"/>
                <w:szCs w:val="24"/>
                <w:lang w:val="uz-Cyrl-UZ"/>
              </w:rPr>
            </w:pPr>
          </w:p>
        </w:tc>
      </w:tr>
      <w:tr w:rsidR="00BF156C" w:rsidTr="00BF156C">
        <w:trPr>
          <w:trHeight w:val="331"/>
        </w:trPr>
        <w:tc>
          <w:tcPr>
            <w:tcW w:w="9309" w:type="dxa"/>
            <w:gridSpan w:val="7"/>
            <w:tcBorders>
              <w:top w:val="nil"/>
              <w:left w:val="single" w:sz="4" w:space="0" w:color="auto"/>
              <w:bottom w:val="nil"/>
              <w:right w:val="single" w:sz="4" w:space="0" w:color="auto"/>
            </w:tcBorders>
            <w:hideMark/>
          </w:tcPr>
          <w:p w:rsidR="00BF156C" w:rsidRDefault="00BF156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BF156C" w:rsidTr="00BF156C">
        <w:trPr>
          <w:trHeight w:val="331"/>
        </w:trPr>
        <w:tc>
          <w:tcPr>
            <w:tcW w:w="796" w:type="dxa"/>
            <w:gridSpan w:val="2"/>
            <w:tcBorders>
              <w:top w:val="nil"/>
              <w:left w:val="single" w:sz="4" w:space="0" w:color="auto"/>
              <w:bottom w:val="nil"/>
              <w:right w:val="nil"/>
            </w:tcBorders>
          </w:tcPr>
          <w:p w:rsidR="00BF156C" w:rsidRDefault="00BF156C">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BF156C" w:rsidRDefault="00BF156C">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BF156C" w:rsidRDefault="00BF156C">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BF156C" w:rsidRDefault="00BF156C">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BF156C" w:rsidRDefault="00BF156C">
            <w:pPr>
              <w:spacing w:line="288" w:lineRule="auto"/>
              <w:jc w:val="both"/>
              <w:rPr>
                <w:rFonts w:ascii="Times New Roman" w:hAnsi="Times New Roman" w:cs="Times New Roman"/>
                <w:b/>
                <w:sz w:val="24"/>
                <w:szCs w:val="24"/>
                <w:lang w:val="uz-Cyrl-UZ"/>
              </w:rPr>
            </w:pPr>
          </w:p>
        </w:tc>
      </w:tr>
      <w:tr w:rsidR="00BF156C" w:rsidTr="00BF156C">
        <w:trPr>
          <w:trHeight w:val="331"/>
        </w:trPr>
        <w:tc>
          <w:tcPr>
            <w:tcW w:w="796" w:type="dxa"/>
            <w:gridSpan w:val="2"/>
            <w:tcBorders>
              <w:top w:val="nil"/>
              <w:left w:val="single" w:sz="4" w:space="0" w:color="auto"/>
              <w:bottom w:val="nil"/>
              <w:right w:val="nil"/>
            </w:tcBorders>
          </w:tcPr>
          <w:p w:rsidR="00BF156C" w:rsidRDefault="00BF156C">
            <w:pPr>
              <w:spacing w:line="288" w:lineRule="auto"/>
              <w:jc w:val="both"/>
              <w:rPr>
                <w:rFonts w:ascii="Times New Roman" w:hAnsi="Times New Roman" w:cs="Times New Roman"/>
                <w:b/>
                <w:sz w:val="24"/>
                <w:szCs w:val="24"/>
                <w:lang w:val="uz-Cyrl-UZ"/>
              </w:rPr>
            </w:pPr>
          </w:p>
        </w:tc>
        <w:tc>
          <w:tcPr>
            <w:tcW w:w="5103" w:type="dxa"/>
            <w:hideMark/>
          </w:tcPr>
          <w:p w:rsidR="00BF156C" w:rsidRDefault="00BF156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BF156C" w:rsidRDefault="00BF156C">
            <w:pPr>
              <w:spacing w:line="288" w:lineRule="auto"/>
              <w:jc w:val="both"/>
              <w:rPr>
                <w:rFonts w:ascii="Times New Roman" w:hAnsi="Times New Roman" w:cs="Times New Roman"/>
                <w:sz w:val="20"/>
                <w:szCs w:val="20"/>
                <w:lang w:val="uz-Cyrl-UZ"/>
              </w:rPr>
            </w:pPr>
          </w:p>
        </w:tc>
        <w:tc>
          <w:tcPr>
            <w:tcW w:w="2244" w:type="dxa"/>
            <w:hideMark/>
          </w:tcPr>
          <w:p w:rsidR="00BF156C" w:rsidRDefault="00BF156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BF156C" w:rsidRDefault="00BF156C">
            <w:pPr>
              <w:spacing w:line="288" w:lineRule="auto"/>
              <w:jc w:val="both"/>
              <w:rPr>
                <w:rFonts w:ascii="Times New Roman" w:hAnsi="Times New Roman" w:cs="Times New Roman"/>
                <w:b/>
                <w:sz w:val="24"/>
                <w:szCs w:val="24"/>
                <w:lang w:val="uz-Cyrl-UZ"/>
              </w:rPr>
            </w:pPr>
          </w:p>
        </w:tc>
      </w:tr>
      <w:tr w:rsidR="00BF156C" w:rsidTr="00BF156C">
        <w:trPr>
          <w:trHeight w:val="331"/>
        </w:trPr>
        <w:tc>
          <w:tcPr>
            <w:tcW w:w="9309" w:type="dxa"/>
            <w:gridSpan w:val="7"/>
            <w:tcBorders>
              <w:top w:val="nil"/>
              <w:left w:val="single" w:sz="4" w:space="0" w:color="auto"/>
              <w:bottom w:val="single" w:sz="4" w:space="0" w:color="auto"/>
              <w:right w:val="single" w:sz="4" w:space="0" w:color="auto"/>
            </w:tcBorders>
          </w:tcPr>
          <w:p w:rsidR="00BF156C" w:rsidRDefault="00BF156C">
            <w:pPr>
              <w:spacing w:line="288" w:lineRule="auto"/>
              <w:jc w:val="both"/>
              <w:rPr>
                <w:rFonts w:ascii="Times New Roman" w:hAnsi="Times New Roman" w:cs="Times New Roman"/>
                <w:b/>
                <w:sz w:val="24"/>
                <w:szCs w:val="24"/>
                <w:lang w:val="uz-Cyrl-UZ"/>
              </w:rPr>
            </w:pPr>
          </w:p>
        </w:tc>
      </w:tr>
      <w:tr w:rsidR="00BF156C" w:rsidTr="00BF156C">
        <w:trPr>
          <w:trHeight w:val="331"/>
        </w:trPr>
        <w:tc>
          <w:tcPr>
            <w:tcW w:w="9309" w:type="dxa"/>
            <w:gridSpan w:val="7"/>
            <w:tcBorders>
              <w:top w:val="single" w:sz="4" w:space="0" w:color="auto"/>
              <w:left w:val="nil"/>
              <w:bottom w:val="nil"/>
              <w:right w:val="nil"/>
            </w:tcBorders>
          </w:tcPr>
          <w:p w:rsidR="00BF156C" w:rsidRDefault="00BF156C">
            <w:pPr>
              <w:spacing w:line="288" w:lineRule="auto"/>
              <w:jc w:val="both"/>
              <w:rPr>
                <w:rFonts w:ascii="Times New Roman" w:hAnsi="Times New Roman" w:cs="Times New Roman"/>
                <w:b/>
                <w:sz w:val="24"/>
                <w:szCs w:val="24"/>
                <w:lang w:val="uz-Cyrl-UZ"/>
              </w:rPr>
            </w:pPr>
          </w:p>
        </w:tc>
      </w:tr>
      <w:tr w:rsidR="00BF156C" w:rsidTr="00BF156C">
        <w:trPr>
          <w:trHeight w:val="331"/>
        </w:trPr>
        <w:tc>
          <w:tcPr>
            <w:tcW w:w="9309" w:type="dxa"/>
            <w:gridSpan w:val="7"/>
            <w:hideMark/>
          </w:tcPr>
          <w:p w:rsidR="00BF156C" w:rsidRDefault="00BF156C">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BF156C" w:rsidTr="00BF156C">
        <w:trPr>
          <w:trHeight w:val="331"/>
        </w:trPr>
        <w:tc>
          <w:tcPr>
            <w:tcW w:w="9309" w:type="dxa"/>
            <w:gridSpan w:val="7"/>
            <w:tcBorders>
              <w:top w:val="nil"/>
              <w:left w:val="nil"/>
              <w:bottom w:val="single" w:sz="4" w:space="0" w:color="auto"/>
              <w:right w:val="nil"/>
            </w:tcBorders>
          </w:tcPr>
          <w:p w:rsidR="00BF156C" w:rsidRDefault="00BF156C">
            <w:pPr>
              <w:spacing w:line="288" w:lineRule="auto"/>
              <w:jc w:val="both"/>
              <w:rPr>
                <w:rFonts w:ascii="Times New Roman" w:hAnsi="Times New Roman" w:cs="Times New Roman"/>
                <w:b/>
                <w:sz w:val="24"/>
                <w:szCs w:val="24"/>
                <w:lang w:val="uz-Cyrl-UZ"/>
              </w:rPr>
            </w:pPr>
          </w:p>
        </w:tc>
      </w:tr>
      <w:tr w:rsidR="00BF156C" w:rsidTr="00BF156C">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BF156C" w:rsidRDefault="00BF156C">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BF156C" w:rsidRDefault="00BF156C">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BF156C" w:rsidTr="00BF156C">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BF156C" w:rsidTr="00BF156C">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BF156C" w:rsidTr="00BF156C">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BF156C" w:rsidTr="00BF156C">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BF156C" w:rsidTr="00BF156C">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BF156C" w:rsidTr="00BF156C">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BF156C" w:rsidTr="00BF156C">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BF156C" w:rsidTr="00BF156C">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F156C" w:rsidRDefault="00BF156C">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367B9C" w:rsidRPr="0026139A" w:rsidRDefault="00367B9C" w:rsidP="00804EFC">
      <w:pPr>
        <w:spacing w:after="0" w:line="288" w:lineRule="auto"/>
        <w:rPr>
          <w:rFonts w:ascii="Times New Roman" w:hAnsi="Times New Roman" w:cs="Times New Roman"/>
          <w:sz w:val="24"/>
          <w:szCs w:val="24"/>
        </w:rPr>
      </w:pPr>
    </w:p>
    <w:sectPr w:rsidR="00367B9C"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125" w:rsidRDefault="00B92125" w:rsidP="00171F2C">
      <w:pPr>
        <w:spacing w:after="0" w:line="240" w:lineRule="auto"/>
      </w:pPr>
      <w:r>
        <w:separator/>
      </w:r>
    </w:p>
  </w:endnote>
  <w:endnote w:type="continuationSeparator" w:id="0">
    <w:p w:rsidR="00B92125" w:rsidRDefault="00B92125" w:rsidP="0017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144824"/>
      <w:docPartObj>
        <w:docPartGallery w:val="Page Numbers (Bottom of Page)"/>
        <w:docPartUnique/>
      </w:docPartObj>
    </w:sdtPr>
    <w:sdtEndPr/>
    <w:sdtContent>
      <w:p w:rsidR="00171F2C" w:rsidRDefault="00171F2C" w:rsidP="00171F2C">
        <w:pPr>
          <w:pStyle w:val="a8"/>
          <w:jc w:val="center"/>
        </w:pPr>
        <w:r w:rsidRPr="00171F2C">
          <w:rPr>
            <w:rFonts w:ascii="Times New Roman" w:hAnsi="Times New Roman" w:cs="Times New Roman"/>
            <w:sz w:val="24"/>
            <w:szCs w:val="24"/>
          </w:rPr>
          <w:fldChar w:fldCharType="begin"/>
        </w:r>
        <w:r w:rsidRPr="00171F2C">
          <w:rPr>
            <w:rFonts w:ascii="Times New Roman" w:hAnsi="Times New Roman" w:cs="Times New Roman"/>
            <w:sz w:val="24"/>
            <w:szCs w:val="24"/>
          </w:rPr>
          <w:instrText>PAGE   \* MERGEFORMAT</w:instrText>
        </w:r>
        <w:r w:rsidRPr="00171F2C">
          <w:rPr>
            <w:rFonts w:ascii="Times New Roman" w:hAnsi="Times New Roman" w:cs="Times New Roman"/>
            <w:sz w:val="24"/>
            <w:szCs w:val="24"/>
          </w:rPr>
          <w:fldChar w:fldCharType="separate"/>
        </w:r>
        <w:r w:rsidR="00D22FF1">
          <w:rPr>
            <w:rFonts w:ascii="Times New Roman" w:hAnsi="Times New Roman" w:cs="Times New Roman"/>
            <w:noProof/>
            <w:sz w:val="24"/>
            <w:szCs w:val="24"/>
          </w:rPr>
          <w:t>12</w:t>
        </w:r>
        <w:r w:rsidRPr="00171F2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125" w:rsidRDefault="00B92125" w:rsidP="00171F2C">
      <w:pPr>
        <w:spacing w:after="0" w:line="240" w:lineRule="auto"/>
      </w:pPr>
      <w:r>
        <w:separator/>
      </w:r>
    </w:p>
  </w:footnote>
  <w:footnote w:type="continuationSeparator" w:id="0">
    <w:p w:rsidR="00B92125" w:rsidRDefault="00B92125" w:rsidP="00171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C3EEC"/>
    <w:rsid w:val="000E4878"/>
    <w:rsid w:val="00120D5C"/>
    <w:rsid w:val="0015560C"/>
    <w:rsid w:val="0016610F"/>
    <w:rsid w:val="00171F2C"/>
    <w:rsid w:val="0017745A"/>
    <w:rsid w:val="00201605"/>
    <w:rsid w:val="00237BEB"/>
    <w:rsid w:val="0026139A"/>
    <w:rsid w:val="00280960"/>
    <w:rsid w:val="002B0CFC"/>
    <w:rsid w:val="00367B9C"/>
    <w:rsid w:val="00370A30"/>
    <w:rsid w:val="00404EC3"/>
    <w:rsid w:val="004445A7"/>
    <w:rsid w:val="004675E1"/>
    <w:rsid w:val="00480025"/>
    <w:rsid w:val="004D5C4A"/>
    <w:rsid w:val="005542C1"/>
    <w:rsid w:val="00560B3C"/>
    <w:rsid w:val="00562570"/>
    <w:rsid w:val="0056620C"/>
    <w:rsid w:val="006255C6"/>
    <w:rsid w:val="006468BB"/>
    <w:rsid w:val="006717BD"/>
    <w:rsid w:val="006D1ED1"/>
    <w:rsid w:val="006F61A8"/>
    <w:rsid w:val="00733989"/>
    <w:rsid w:val="00752CEC"/>
    <w:rsid w:val="007E3AED"/>
    <w:rsid w:val="00804EFC"/>
    <w:rsid w:val="008B65AF"/>
    <w:rsid w:val="008F0E12"/>
    <w:rsid w:val="0091361C"/>
    <w:rsid w:val="009572FE"/>
    <w:rsid w:val="00970378"/>
    <w:rsid w:val="00981065"/>
    <w:rsid w:val="009A0456"/>
    <w:rsid w:val="009A24E3"/>
    <w:rsid w:val="009D5C89"/>
    <w:rsid w:val="009E0167"/>
    <w:rsid w:val="009F5CE3"/>
    <w:rsid w:val="00A06DE8"/>
    <w:rsid w:val="00A626BC"/>
    <w:rsid w:val="00AB5F44"/>
    <w:rsid w:val="00B66472"/>
    <w:rsid w:val="00B92125"/>
    <w:rsid w:val="00BF156C"/>
    <w:rsid w:val="00C22E7E"/>
    <w:rsid w:val="00CA1D99"/>
    <w:rsid w:val="00D22FF1"/>
    <w:rsid w:val="00D57EA7"/>
    <w:rsid w:val="00E2682A"/>
    <w:rsid w:val="00E74188"/>
    <w:rsid w:val="00EA293C"/>
    <w:rsid w:val="00F4106C"/>
    <w:rsid w:val="00FF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8B65AF"/>
    <w:pPr>
      <w:widowControl w:val="0"/>
      <w:autoSpaceDE w:val="0"/>
      <w:autoSpaceDN w:val="0"/>
      <w:spacing w:after="0" w:line="240" w:lineRule="auto"/>
      <w:ind w:left="566"/>
    </w:pPr>
    <w:rPr>
      <w:rFonts w:ascii="Times New Roman" w:eastAsia="Times New Roman" w:hAnsi="Times New Roman" w:cs="Times New Roman"/>
      <w:lang w:eastAsia="ru-RU" w:bidi="ru-RU"/>
    </w:rPr>
  </w:style>
  <w:style w:type="paragraph" w:styleId="a4">
    <w:name w:val="No Spacing"/>
    <w:qFormat/>
    <w:rsid w:val="008B65AF"/>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625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71F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1F2C"/>
  </w:style>
  <w:style w:type="paragraph" w:styleId="a8">
    <w:name w:val="footer"/>
    <w:basedOn w:val="a"/>
    <w:link w:val="a9"/>
    <w:uiPriority w:val="99"/>
    <w:unhideWhenUsed/>
    <w:rsid w:val="00171F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1F2C"/>
  </w:style>
  <w:style w:type="character" w:customStyle="1" w:styleId="95pt">
    <w:name w:val="Основной текст + 9;5 pt;Полужирный"/>
    <w:rsid w:val="00D22FF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6223">
      <w:bodyDiv w:val="1"/>
      <w:marLeft w:val="0"/>
      <w:marRight w:val="0"/>
      <w:marTop w:val="0"/>
      <w:marBottom w:val="0"/>
      <w:divBdr>
        <w:top w:val="none" w:sz="0" w:space="0" w:color="auto"/>
        <w:left w:val="none" w:sz="0" w:space="0" w:color="auto"/>
        <w:bottom w:val="none" w:sz="0" w:space="0" w:color="auto"/>
        <w:right w:val="none" w:sz="0" w:space="0" w:color="auto"/>
      </w:divBdr>
    </w:div>
    <w:div w:id="608002756">
      <w:bodyDiv w:val="1"/>
      <w:marLeft w:val="0"/>
      <w:marRight w:val="0"/>
      <w:marTop w:val="0"/>
      <w:marBottom w:val="0"/>
      <w:divBdr>
        <w:top w:val="none" w:sz="0" w:space="0" w:color="auto"/>
        <w:left w:val="none" w:sz="0" w:space="0" w:color="auto"/>
        <w:bottom w:val="none" w:sz="0" w:space="0" w:color="auto"/>
        <w:right w:val="none" w:sz="0" w:space="0" w:color="auto"/>
      </w:divBdr>
    </w:div>
    <w:div w:id="688526885">
      <w:bodyDiv w:val="1"/>
      <w:marLeft w:val="0"/>
      <w:marRight w:val="0"/>
      <w:marTop w:val="0"/>
      <w:marBottom w:val="0"/>
      <w:divBdr>
        <w:top w:val="none" w:sz="0" w:space="0" w:color="auto"/>
        <w:left w:val="none" w:sz="0" w:space="0" w:color="auto"/>
        <w:bottom w:val="none" w:sz="0" w:space="0" w:color="auto"/>
        <w:right w:val="none" w:sz="0" w:space="0" w:color="auto"/>
      </w:divBdr>
    </w:div>
    <w:div w:id="1346057112">
      <w:bodyDiv w:val="1"/>
      <w:marLeft w:val="0"/>
      <w:marRight w:val="0"/>
      <w:marTop w:val="0"/>
      <w:marBottom w:val="0"/>
      <w:divBdr>
        <w:top w:val="none" w:sz="0" w:space="0" w:color="auto"/>
        <w:left w:val="none" w:sz="0" w:space="0" w:color="auto"/>
        <w:bottom w:val="none" w:sz="0" w:space="0" w:color="auto"/>
        <w:right w:val="none" w:sz="0" w:space="0" w:color="auto"/>
      </w:divBdr>
    </w:div>
    <w:div w:id="1429889371">
      <w:bodyDiv w:val="1"/>
      <w:marLeft w:val="0"/>
      <w:marRight w:val="0"/>
      <w:marTop w:val="0"/>
      <w:marBottom w:val="0"/>
      <w:divBdr>
        <w:top w:val="none" w:sz="0" w:space="0" w:color="auto"/>
        <w:left w:val="none" w:sz="0" w:space="0" w:color="auto"/>
        <w:bottom w:val="none" w:sz="0" w:space="0" w:color="auto"/>
        <w:right w:val="none" w:sz="0" w:space="0" w:color="auto"/>
      </w:divBdr>
    </w:div>
    <w:div w:id="14515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DD75-B942-4123-A84B-0287EE7A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12</Pages>
  <Words>2580</Words>
  <Characters>14708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2020-06-22T14:06:00Z</dcterms:created>
  <dcterms:modified xsi:type="dcterms:W3CDTF">2020-08-05T08:16:00Z</dcterms:modified>
</cp:coreProperties>
</file>