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6B" w:rsidRPr="00A22216" w:rsidRDefault="0097566B" w:rsidP="001003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A2221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ПРОФЕССИОНАЛЬНЫЙ СТАНДАРТ</w:t>
      </w:r>
    </w:p>
    <w:p w:rsidR="00E5184D" w:rsidRPr="00A22216" w:rsidRDefault="0097566B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216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Механик автомобильной колонны (гаража)</w:t>
      </w:r>
    </w:p>
    <w:p w:rsidR="0010031A" w:rsidRPr="00A22216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6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A22216">
        <w:rPr>
          <w:rFonts w:ascii="Times New Roman" w:hAnsi="Times New Roman" w:cs="Times New Roman"/>
          <w:sz w:val="26"/>
          <w:szCs w:val="26"/>
        </w:rPr>
        <w:t>(</w:t>
      </w:r>
      <w:r w:rsidR="00AC424A" w:rsidRPr="00A22216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8209BD" w:rsidRPr="00A22216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AC424A" w:rsidRPr="00A22216">
        <w:rPr>
          <w:rFonts w:ascii="Times New Roman" w:hAnsi="Times New Roman" w:cs="Times New Roman"/>
          <w:sz w:val="26"/>
          <w:szCs w:val="26"/>
        </w:rPr>
        <w:t>стандарта</w:t>
      </w:r>
      <w:r w:rsidR="0010031A" w:rsidRPr="00A22216">
        <w:rPr>
          <w:rFonts w:ascii="Times New Roman" w:hAnsi="Times New Roman" w:cs="Times New Roman"/>
          <w:sz w:val="26"/>
          <w:szCs w:val="26"/>
        </w:rPr>
        <w:t>)</w:t>
      </w:r>
    </w:p>
    <w:p w:rsidR="0010031A" w:rsidRPr="00A22216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72"/>
        <w:gridCol w:w="1337"/>
      </w:tblGrid>
      <w:tr w:rsidR="00EF262D" w:rsidRPr="00A22216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A22216" w:rsidRDefault="00E5184D" w:rsidP="00AC42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Номер</w:t>
            </w:r>
            <w:r w:rsidR="00AC424A"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регистрации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A22216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A22216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="00AC424A" w:rsidRPr="00A22216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EF262D" w:rsidRPr="00A22216" w:rsidRDefault="00AC424A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>ОБЩИЕ СВЕДЕНИЯ</w:t>
      </w:r>
    </w:p>
    <w:p w:rsidR="00EF262D" w:rsidRPr="00A22216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7230"/>
        <w:gridCol w:w="992"/>
        <w:gridCol w:w="1134"/>
      </w:tblGrid>
      <w:tr w:rsidR="00EF262D" w:rsidRPr="00A22216" w:rsidTr="0097566B">
        <w:trPr>
          <w:trHeight w:val="286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262D" w:rsidRPr="00A22216" w:rsidRDefault="00450CFC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эксплуатация автотранспортных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262D" w:rsidRPr="00A22216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262D" w:rsidRPr="00A22216" w:rsidRDefault="00450CFC" w:rsidP="00270529">
            <w:pPr>
              <w:spacing w:before="2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Н04.00З</w:t>
            </w:r>
          </w:p>
        </w:tc>
      </w:tr>
      <w:tr w:rsidR="00EF262D" w:rsidRPr="00A22216" w:rsidTr="0097566B">
        <w:trPr>
          <w:trHeight w:val="393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A22216" w:rsidRDefault="00EF262D" w:rsidP="00AC424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вида профессиональной деятельности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262D" w:rsidRPr="00A22216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262D" w:rsidRPr="00A22216" w:rsidRDefault="00EF262D" w:rsidP="00270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A22216" w:rsidRDefault="00AC424A" w:rsidP="00EF262D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sz w:val="26"/>
          <w:szCs w:val="26"/>
          <w:lang w:val="uz-Cyrl-UZ"/>
        </w:rPr>
        <w:t>Основная цель вида деятельности по специальности</w:t>
      </w:r>
      <w:r w:rsidR="00EF262D" w:rsidRPr="00A22216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A22216" w:rsidTr="00CE1297">
        <w:trPr>
          <w:trHeight w:val="405"/>
        </w:trPr>
        <w:tc>
          <w:tcPr>
            <w:tcW w:w="9770" w:type="dxa"/>
            <w:vAlign w:val="center"/>
          </w:tcPr>
          <w:p w:rsidR="00EF262D" w:rsidRPr="00A22216" w:rsidRDefault="00FE2AE9" w:rsidP="00CE1297">
            <w:pPr>
              <w:pStyle w:val="4"/>
              <w:shd w:val="clear" w:color="auto" w:fill="auto"/>
              <w:spacing w:line="240" w:lineRule="auto"/>
              <w:jc w:val="both"/>
              <w:rPr>
                <w:sz w:val="26"/>
                <w:szCs w:val="26"/>
                <w:lang w:val="uz-Cyrl-UZ"/>
              </w:rPr>
            </w:pPr>
            <w:r w:rsidRPr="00A22216">
              <w:rPr>
                <w:color w:val="000000"/>
                <w:sz w:val="26"/>
                <w:szCs w:val="26"/>
                <w:lang w:val="uz-Cyrl-UZ" w:eastAsia="ru-RU"/>
              </w:rPr>
              <w:t>У</w:t>
            </w:r>
            <w:proofErr w:type="spellStart"/>
            <w:r w:rsidRPr="00A22216">
              <w:rPr>
                <w:color w:val="000000"/>
                <w:sz w:val="26"/>
                <w:szCs w:val="26"/>
                <w:lang w:eastAsia="ru-RU"/>
              </w:rPr>
              <w:t>нификация</w:t>
            </w:r>
            <w:proofErr w:type="spellEnd"/>
            <w:r w:rsidRPr="00A22216">
              <w:rPr>
                <w:color w:val="000000"/>
                <w:sz w:val="26"/>
                <w:szCs w:val="26"/>
                <w:lang w:eastAsia="ru-RU"/>
              </w:rPr>
              <w:t xml:space="preserve"> и установление единых требований к содержанию профессиональной деятельности, определение четких критериев к уровню квалификации к специалистам в сфере организации технической эксплуатации автотранспортных средств</w:t>
            </w:r>
          </w:p>
        </w:tc>
      </w:tr>
    </w:tbl>
    <w:p w:rsidR="00EF262D" w:rsidRPr="00A22216" w:rsidRDefault="00AC424A" w:rsidP="00EF262D">
      <w:pPr>
        <w:spacing w:before="240" w:after="120" w:line="240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sz w:val="26"/>
          <w:szCs w:val="26"/>
        </w:rPr>
        <w:t>Группа деятельности</w:t>
      </w:r>
      <w:r w:rsidR="00EF262D" w:rsidRPr="00A22216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848"/>
        <w:gridCol w:w="2864"/>
        <w:gridCol w:w="483"/>
        <w:gridCol w:w="2181"/>
        <w:gridCol w:w="1978"/>
      </w:tblGrid>
      <w:tr w:rsidR="001E4A31" w:rsidRPr="00A22216" w:rsidTr="0097566B"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1E4A31" w:rsidRPr="00A22216" w:rsidRDefault="00450CFC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3115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:rsidR="001E4A31" w:rsidRPr="00A22216" w:rsidRDefault="002D1650" w:rsidP="001E4A3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Младшие специалисты и вспомогательный персонал в механической инженерии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1E4A31" w:rsidRPr="00A22216" w:rsidRDefault="001E4A31" w:rsidP="001E4A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1E4A31" w:rsidRPr="00A22216" w:rsidRDefault="001E4A31" w:rsidP="001E4A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A6331E" w:rsidRPr="00A22216" w:rsidTr="0097566B"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22216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A22216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22216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22216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код по </w:t>
            </w:r>
            <w:r w:rsidR="00E5184D" w:rsidRPr="00A22216">
              <w:rPr>
                <w:rFonts w:ascii="Times New Roman" w:hAnsi="Times New Roman" w:cs="Times New Roman"/>
                <w:sz w:val="26"/>
                <w:szCs w:val="26"/>
              </w:rPr>
              <w:t>НСКЗ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A22216" w:rsidRDefault="00A6331E" w:rsidP="00AC424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="00AC424A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EF262D" w:rsidRPr="00A22216" w:rsidRDefault="00AC424A" w:rsidP="00A6331E">
      <w:pPr>
        <w:spacing w:before="36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sz w:val="26"/>
          <w:szCs w:val="26"/>
          <w:lang w:val="uz-Cyrl-UZ"/>
        </w:rPr>
        <w:t>соотносительность к видам экономической деятельности</w:t>
      </w:r>
      <w:r w:rsidR="00A6331E" w:rsidRPr="00A22216">
        <w:rPr>
          <w:rFonts w:ascii="Times New Roman" w:hAnsi="Times New Roman" w:cs="Times New Roman"/>
          <w:sz w:val="26"/>
          <w:szCs w:val="26"/>
          <w:lang w:val="uz-Cyrl-UZ"/>
        </w:rPr>
        <w:t>:</w:t>
      </w:r>
    </w:p>
    <w:tbl>
      <w:tblPr>
        <w:tblStyle w:val="a3"/>
        <w:tblW w:w="0" w:type="auto"/>
        <w:tblInd w:w="-35" w:type="dxa"/>
        <w:tblLook w:val="04A0" w:firstRow="1" w:lastRow="0" w:firstColumn="1" w:lastColumn="0" w:noHBand="0" w:noVBand="1"/>
      </w:tblPr>
      <w:tblGrid>
        <w:gridCol w:w="1389"/>
        <w:gridCol w:w="7990"/>
      </w:tblGrid>
      <w:tr w:rsidR="00FE2AE9" w:rsidRPr="00A22216" w:rsidTr="00FE2AE9">
        <w:trPr>
          <w:trHeight w:val="95"/>
        </w:trPr>
        <w:tc>
          <w:tcPr>
            <w:tcW w:w="1413" w:type="dxa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45</w:t>
            </w:r>
          </w:p>
        </w:tc>
        <w:tc>
          <w:tcPr>
            <w:tcW w:w="8357" w:type="dxa"/>
            <w:vAlign w:val="center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21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Оптовая и розничная торговля автомобилями и мотоциклами и их ремонт</w:t>
            </w:r>
          </w:p>
        </w:tc>
      </w:tr>
      <w:tr w:rsidR="00FE2AE9" w:rsidRPr="00A22216" w:rsidTr="00FE2AE9">
        <w:trPr>
          <w:trHeight w:val="55"/>
        </w:trPr>
        <w:tc>
          <w:tcPr>
            <w:tcW w:w="1413" w:type="dxa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45.2</w:t>
            </w:r>
          </w:p>
        </w:tc>
        <w:tc>
          <w:tcPr>
            <w:tcW w:w="8357" w:type="dxa"/>
            <w:vAlign w:val="center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моторных транспортных средств</w:t>
            </w:r>
          </w:p>
        </w:tc>
      </w:tr>
      <w:tr w:rsidR="00FE2AE9" w:rsidRPr="00A22216" w:rsidTr="00FE2AE9">
        <w:trPr>
          <w:trHeight w:val="177"/>
        </w:trPr>
        <w:tc>
          <w:tcPr>
            <w:tcW w:w="1413" w:type="dxa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45.20</w:t>
            </w:r>
          </w:p>
        </w:tc>
        <w:tc>
          <w:tcPr>
            <w:tcW w:w="8357" w:type="dxa"/>
            <w:vAlign w:val="center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моторных транспортных средств</w:t>
            </w:r>
          </w:p>
        </w:tc>
      </w:tr>
      <w:tr w:rsidR="00FE2AE9" w:rsidRPr="00A22216" w:rsidTr="00FE2AE9">
        <w:trPr>
          <w:trHeight w:val="177"/>
        </w:trPr>
        <w:tc>
          <w:tcPr>
            <w:tcW w:w="1413" w:type="dxa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45.20.1</w:t>
            </w:r>
          </w:p>
        </w:tc>
        <w:tc>
          <w:tcPr>
            <w:tcW w:w="8357" w:type="dxa"/>
            <w:vAlign w:val="center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Техническое обслуживание и ремонт легковых автомобилей</w:t>
            </w:r>
          </w:p>
        </w:tc>
      </w:tr>
      <w:tr w:rsidR="00A6331E" w:rsidRPr="00A22216" w:rsidTr="00FE2AE9">
        <w:trPr>
          <w:trHeight w:val="14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A22216" w:rsidRDefault="00AC424A" w:rsidP="00AC424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Код </w:t>
            </w:r>
            <w:r w:rsidR="00E5184D" w:rsidRPr="00A22216">
              <w:rPr>
                <w:rFonts w:ascii="Times New Roman" w:hAnsi="Times New Roman" w:cs="Times New Roman"/>
                <w:sz w:val="26"/>
                <w:szCs w:val="26"/>
              </w:rPr>
              <w:t>ОКЭД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A22216" w:rsidRDefault="00A6331E" w:rsidP="00AC42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424A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вида экономической деятельности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</w:tbl>
    <w:p w:rsidR="00A6331E" w:rsidRPr="00A22216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 </w:t>
      </w:r>
      <w:r w:rsidR="008209BD" w:rsidRPr="00A22216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FB0ECE" w:rsidRPr="00A22216" w:rsidRDefault="008209BD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>КЛАССИФИКАЦИЯ ТРУДОВЫХ ЗАДАЧ, ВНЕСЕННЫХ В ПРОФСТАНДАРТ</w:t>
      </w:r>
    </w:p>
    <w:p w:rsidR="00FB0ECE" w:rsidRPr="00A22216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sz w:val="26"/>
          <w:szCs w:val="26"/>
          <w:lang w:val="uz-Cyrl-UZ"/>
        </w:rPr>
        <w:t>(</w:t>
      </w:r>
      <w:r w:rsidR="008209BD" w:rsidRPr="00A22216">
        <w:rPr>
          <w:rFonts w:ascii="Times New Roman" w:hAnsi="Times New Roman" w:cs="Times New Roman"/>
          <w:sz w:val="26"/>
          <w:szCs w:val="26"/>
          <w:lang w:val="uz-Cyrl-UZ"/>
        </w:rPr>
        <w:t>карта задач вида профессиональной деятельности</w:t>
      </w:r>
      <w:r w:rsidRPr="00A22216">
        <w:rPr>
          <w:rFonts w:ascii="Times New Roman" w:hAnsi="Times New Roman" w:cs="Times New Roman"/>
          <w:sz w:val="26"/>
          <w:szCs w:val="26"/>
          <w:lang w:val="uz-Cyrl-UZ"/>
        </w:rPr>
        <w:t>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843"/>
        <w:gridCol w:w="1134"/>
        <w:gridCol w:w="1843"/>
      </w:tblGrid>
      <w:tr w:rsidR="00BB2BD3" w:rsidRPr="00A22216" w:rsidTr="0097566B">
        <w:trPr>
          <w:trHeight w:val="603"/>
        </w:trPr>
        <w:tc>
          <w:tcPr>
            <w:tcW w:w="4531" w:type="dxa"/>
            <w:gridSpan w:val="3"/>
            <w:vAlign w:val="center"/>
          </w:tcPr>
          <w:p w:rsidR="00BB2BD3" w:rsidRPr="00A22216" w:rsidRDefault="00A22216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4820" w:type="dxa"/>
            <w:gridSpan w:val="3"/>
            <w:vAlign w:val="center"/>
          </w:tcPr>
          <w:p w:rsidR="00BB2BD3" w:rsidRPr="00A22216" w:rsidRDefault="00A22216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Трудовые функции</w:t>
            </w:r>
          </w:p>
        </w:tc>
      </w:tr>
      <w:tr w:rsidR="00FB0ECE" w:rsidRPr="00A22216" w:rsidTr="0097566B">
        <w:tc>
          <w:tcPr>
            <w:tcW w:w="704" w:type="dxa"/>
            <w:vAlign w:val="center"/>
          </w:tcPr>
          <w:p w:rsidR="00FB0ECE" w:rsidRPr="00A22216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A22216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842" w:type="dxa"/>
            <w:vAlign w:val="center"/>
          </w:tcPr>
          <w:p w:rsidR="00FB0ECE" w:rsidRPr="00A22216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843" w:type="dxa"/>
            <w:vAlign w:val="center"/>
          </w:tcPr>
          <w:p w:rsidR="00FB0ECE" w:rsidRPr="00A22216" w:rsidRDefault="00BB2BD3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</w:t>
            </w:r>
            <w:r w:rsidR="008209BD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1134" w:type="dxa"/>
            <w:vAlign w:val="center"/>
          </w:tcPr>
          <w:p w:rsidR="00FB0ECE" w:rsidRPr="00A22216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843" w:type="dxa"/>
            <w:vAlign w:val="center"/>
          </w:tcPr>
          <w:p w:rsidR="00FB0ECE" w:rsidRPr="00A22216" w:rsidRDefault="008209BD" w:rsidP="008209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  <w:r w:rsidR="005E76B6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полууровень</w:t>
            </w:r>
            <w:r w:rsidR="005E76B6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</w:tr>
      <w:tr w:rsidR="00FE2AE9" w:rsidRPr="00A22216" w:rsidTr="0097566B">
        <w:tc>
          <w:tcPr>
            <w:tcW w:w="704" w:type="dxa"/>
            <w:vMerge w:val="restart"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1985" w:type="dxa"/>
            <w:vMerge w:val="restart"/>
            <w:vAlign w:val="center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исправного состояния </w:t>
            </w: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подвижного состава автоколонны.</w:t>
            </w:r>
          </w:p>
        </w:tc>
        <w:tc>
          <w:tcPr>
            <w:tcW w:w="1842" w:type="dxa"/>
            <w:vMerge w:val="restart"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3</w:t>
            </w:r>
          </w:p>
        </w:tc>
        <w:tc>
          <w:tcPr>
            <w:tcW w:w="1843" w:type="dxa"/>
          </w:tcPr>
          <w:p w:rsidR="00FE2AE9" w:rsidRPr="00A22216" w:rsidRDefault="00FE2AE9" w:rsidP="0097566B">
            <w:pPr>
              <w:pStyle w:val="TableParagraph"/>
              <w:tabs>
                <w:tab w:val="left" w:pos="1451"/>
              </w:tabs>
              <w:ind w:left="34" w:right="28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A22216">
              <w:rPr>
                <w:sz w:val="26"/>
                <w:szCs w:val="26"/>
              </w:rPr>
              <w:t xml:space="preserve">Выпуск подвижного состава </w:t>
            </w:r>
            <w:r w:rsidRPr="00A22216">
              <w:rPr>
                <w:sz w:val="26"/>
                <w:szCs w:val="26"/>
              </w:rPr>
              <w:lastRenderedPageBreak/>
              <w:t>автоколонны на линию по установленному графику.</w:t>
            </w:r>
          </w:p>
        </w:tc>
        <w:tc>
          <w:tcPr>
            <w:tcW w:w="1134" w:type="dxa"/>
            <w:vAlign w:val="center"/>
          </w:tcPr>
          <w:p w:rsidR="00FE2AE9" w:rsidRPr="00A22216" w:rsidRDefault="00FE2AE9" w:rsidP="00FE2AE9">
            <w:pPr>
              <w:pStyle w:val="TableParagraph"/>
              <w:spacing w:before="55" w:line="276" w:lineRule="exact"/>
              <w:jc w:val="both"/>
              <w:rPr>
                <w:sz w:val="26"/>
                <w:szCs w:val="26"/>
              </w:rPr>
            </w:pPr>
            <w:r w:rsidRPr="00A22216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A/01.</w:t>
            </w:r>
            <w:r w:rsidRPr="00A22216">
              <w:rPr>
                <w:color w:val="000000" w:themeColor="text1"/>
                <w:sz w:val="26"/>
                <w:szCs w:val="26"/>
                <w:shd w:val="clear" w:color="auto" w:fill="FFFFFF"/>
                <w:lang w:val="uz-Cyrl-UZ"/>
              </w:rPr>
              <w:t>3</w:t>
            </w:r>
          </w:p>
        </w:tc>
        <w:tc>
          <w:tcPr>
            <w:tcW w:w="1843" w:type="dxa"/>
            <w:vAlign w:val="center"/>
          </w:tcPr>
          <w:p w:rsidR="00FE2AE9" w:rsidRPr="00A22216" w:rsidRDefault="00FE2AE9" w:rsidP="00FE2AE9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A22216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FE2AE9" w:rsidRPr="00A22216" w:rsidTr="0097566B">
        <w:tc>
          <w:tcPr>
            <w:tcW w:w="704" w:type="dxa"/>
            <w:vMerge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</w:tcPr>
          <w:p w:rsidR="00FE2AE9" w:rsidRPr="00A22216" w:rsidRDefault="00FE2AE9" w:rsidP="00FE2AE9">
            <w:pPr>
              <w:pStyle w:val="TableParagraph"/>
              <w:ind w:left="34" w:right="176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Обеспечение исправного состояния</w:t>
            </w:r>
            <w:r w:rsidRPr="00A22216">
              <w:rPr>
                <w:sz w:val="26"/>
                <w:szCs w:val="26"/>
              </w:rPr>
              <w:t xml:space="preserve"> подвижного состава автоколонны.</w:t>
            </w:r>
          </w:p>
        </w:tc>
        <w:tc>
          <w:tcPr>
            <w:tcW w:w="1134" w:type="dxa"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A/02.3</w:t>
            </w:r>
          </w:p>
        </w:tc>
        <w:tc>
          <w:tcPr>
            <w:tcW w:w="1843" w:type="dxa"/>
            <w:vAlign w:val="center"/>
          </w:tcPr>
          <w:p w:rsidR="00FE2AE9" w:rsidRPr="00A22216" w:rsidRDefault="00FE2AE9" w:rsidP="00FE2AE9">
            <w:pPr>
              <w:pStyle w:val="TableParagraph"/>
              <w:ind w:left="12"/>
              <w:jc w:val="center"/>
              <w:rPr>
                <w:sz w:val="26"/>
                <w:szCs w:val="26"/>
                <w:lang w:val="uz-Cyrl-UZ"/>
              </w:rPr>
            </w:pPr>
            <w:r w:rsidRPr="00A22216">
              <w:rPr>
                <w:sz w:val="26"/>
                <w:szCs w:val="26"/>
                <w:lang w:val="uz-Cyrl-UZ"/>
              </w:rPr>
              <w:t>3</w:t>
            </w:r>
          </w:p>
        </w:tc>
      </w:tr>
      <w:tr w:rsidR="00FE2AE9" w:rsidRPr="00A22216" w:rsidTr="0097566B">
        <w:trPr>
          <w:trHeight w:val="350"/>
        </w:trPr>
        <w:tc>
          <w:tcPr>
            <w:tcW w:w="704" w:type="dxa"/>
            <w:vMerge w:val="restart"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1985" w:type="dxa"/>
            <w:vMerge w:val="restart"/>
            <w:vAlign w:val="center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водителями правил движения и эксплуатации автомобилей.</w:t>
            </w:r>
          </w:p>
        </w:tc>
        <w:tc>
          <w:tcPr>
            <w:tcW w:w="1842" w:type="dxa"/>
            <w:vMerge w:val="restart"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843" w:type="dxa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выполнения водителями правил охраны труда и техники безопасности </w:t>
            </w:r>
          </w:p>
        </w:tc>
        <w:tc>
          <w:tcPr>
            <w:tcW w:w="1134" w:type="dxa"/>
            <w:vAlign w:val="center"/>
          </w:tcPr>
          <w:p w:rsidR="00FE2AE9" w:rsidRPr="00A22216" w:rsidRDefault="00FE2AE9" w:rsidP="00FE2AE9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22216">
              <w:rPr>
                <w:sz w:val="26"/>
                <w:szCs w:val="26"/>
              </w:rPr>
              <w:t>B/01.3</w:t>
            </w:r>
          </w:p>
        </w:tc>
        <w:tc>
          <w:tcPr>
            <w:tcW w:w="1843" w:type="dxa"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  <w:tr w:rsidR="00FE2AE9" w:rsidRPr="00A22216" w:rsidTr="0097566B">
        <w:tc>
          <w:tcPr>
            <w:tcW w:w="704" w:type="dxa"/>
            <w:vMerge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985" w:type="dxa"/>
            <w:vMerge/>
            <w:vAlign w:val="center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843" w:type="dxa"/>
          </w:tcPr>
          <w:p w:rsidR="00FE2AE9" w:rsidRPr="00A22216" w:rsidRDefault="00FE2AE9" w:rsidP="00FE2AE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Инструктирование водителей перед выездом на линию.</w:t>
            </w:r>
          </w:p>
        </w:tc>
        <w:tc>
          <w:tcPr>
            <w:tcW w:w="1134" w:type="dxa"/>
            <w:vAlign w:val="center"/>
          </w:tcPr>
          <w:p w:rsidR="00FE2AE9" w:rsidRPr="00A22216" w:rsidRDefault="00FE2AE9" w:rsidP="00FE2AE9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26"/>
                <w:szCs w:val="26"/>
              </w:rPr>
            </w:pPr>
            <w:r w:rsidRPr="00A22216">
              <w:rPr>
                <w:sz w:val="26"/>
                <w:szCs w:val="26"/>
              </w:rPr>
              <w:t>B/02.3</w:t>
            </w:r>
          </w:p>
        </w:tc>
        <w:tc>
          <w:tcPr>
            <w:tcW w:w="1843" w:type="dxa"/>
            <w:vAlign w:val="center"/>
          </w:tcPr>
          <w:p w:rsidR="00FE2AE9" w:rsidRPr="00A22216" w:rsidRDefault="00FE2AE9" w:rsidP="00FE2A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A6331E" w:rsidRPr="00A22216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III </w:t>
      </w:r>
      <w:r w:rsidR="008209BD"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>РАЗДЕЛ</w:t>
      </w:r>
    </w:p>
    <w:p w:rsidR="005E76B6" w:rsidRPr="00A22216" w:rsidRDefault="008209BD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>Характеристика обобщенных трудовых задач</w:t>
      </w:r>
    </w:p>
    <w:p w:rsidR="00143B2B" w:rsidRPr="00A22216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 </w:t>
      </w:r>
      <w:r w:rsidR="00A22216" w:rsidRPr="00A2221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5E76B6" w:rsidRPr="00A22216" w:rsidTr="00CE1297">
        <w:trPr>
          <w:trHeight w:val="27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A22216" w:rsidRDefault="005E76B6" w:rsidP="005D225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5D2256"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A22216" w:rsidRDefault="00FE2AE9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Обеспечение исправного состояния подвижного состава автоколонны.</w:t>
            </w:r>
          </w:p>
        </w:tc>
      </w:tr>
    </w:tbl>
    <w:p w:rsidR="005E76B6" w:rsidRPr="00A22216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2"/>
        <w:gridCol w:w="3550"/>
        <w:gridCol w:w="1598"/>
      </w:tblGrid>
      <w:tr w:rsidR="00DA1F49" w:rsidRPr="00A22216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A22216" w:rsidRDefault="00DA1F49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A22216" w:rsidRDefault="0055320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A22216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A22216" w:rsidRDefault="00553204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DA1F49" w:rsidRPr="00A22216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6F4F2F" w:rsidRPr="00A22216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22216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A22216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="00143B2B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ставится знак </w:t>
            </w:r>
            <w:r w:rsidR="00143B2B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“+” 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A22216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="00143B2B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A22216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Оригинала</w:t>
            </w:r>
            <w:r w:rsidR="00143B2B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</w:tr>
      <w:tr w:rsidR="006F4F2F" w:rsidRPr="00A22216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22216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A22216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A22216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A22216" w:rsidRDefault="00143B2B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143B2B" w:rsidRPr="00A22216" w:rsidRDefault="00C75846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6F4F2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6F4F2F" w:rsidRPr="00A22216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A22216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A22216" w:rsidRDefault="002D1650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A22216" w:rsidRDefault="00A51153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A22216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A22216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A22216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733533" w:rsidRPr="00A22216" w:rsidTr="00733533">
        <w:tc>
          <w:tcPr>
            <w:tcW w:w="5098" w:type="dxa"/>
            <w:vAlign w:val="center"/>
          </w:tcPr>
          <w:p w:rsidR="00733533" w:rsidRPr="00A22216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Соответствующие должности </w:t>
            </w:r>
            <w:r w:rsidR="00733533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азвание</w:t>
            </w:r>
            <w:r w:rsidR="00733533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</w:tc>
        <w:tc>
          <w:tcPr>
            <w:tcW w:w="4672" w:type="dxa"/>
            <w:vAlign w:val="center"/>
          </w:tcPr>
          <w:p w:rsidR="00733533" w:rsidRPr="00A22216" w:rsidRDefault="00FE2AE9" w:rsidP="00450CFC">
            <w:pPr>
              <w:ind w:left="34" w:right="2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Механик автомобильной колонны (гаража)</w:t>
            </w:r>
          </w:p>
        </w:tc>
      </w:tr>
      <w:tr w:rsidR="00733533" w:rsidRPr="00A22216" w:rsidTr="00733533">
        <w:tc>
          <w:tcPr>
            <w:tcW w:w="5098" w:type="dxa"/>
            <w:vAlign w:val="center"/>
          </w:tcPr>
          <w:p w:rsidR="00733533" w:rsidRPr="00A22216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образованию и обучению</w:t>
            </w:r>
          </w:p>
        </w:tc>
        <w:tc>
          <w:tcPr>
            <w:tcW w:w="4672" w:type="dxa"/>
            <w:vAlign w:val="center"/>
          </w:tcPr>
          <w:p w:rsidR="00B559D3" w:rsidRPr="00A22216" w:rsidRDefault="00332091" w:rsidP="00A222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иметь профессиональную подготовку и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B559D3" w:rsidRPr="00A222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</w:p>
        </w:tc>
      </w:tr>
      <w:tr w:rsidR="00733533" w:rsidRPr="00A22216" w:rsidTr="00733533">
        <w:tc>
          <w:tcPr>
            <w:tcW w:w="5098" w:type="dxa"/>
            <w:vAlign w:val="center"/>
          </w:tcPr>
          <w:p w:rsidR="00733533" w:rsidRPr="00A22216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практическому стажу работы</w:t>
            </w:r>
          </w:p>
        </w:tc>
        <w:tc>
          <w:tcPr>
            <w:tcW w:w="4672" w:type="dxa"/>
            <w:vAlign w:val="center"/>
          </w:tcPr>
          <w:p w:rsidR="00733533" w:rsidRPr="00A22216" w:rsidRDefault="00450CFC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  <w:tr w:rsidR="00733533" w:rsidRPr="00A22216" w:rsidTr="00733533">
        <w:tc>
          <w:tcPr>
            <w:tcW w:w="5098" w:type="dxa"/>
            <w:vAlign w:val="center"/>
          </w:tcPr>
          <w:p w:rsidR="00733533" w:rsidRPr="00A22216" w:rsidRDefault="006F4F2F" w:rsidP="006F4F2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672" w:type="dxa"/>
            <w:vAlign w:val="center"/>
          </w:tcPr>
          <w:p w:rsidR="00733533" w:rsidRPr="00A22216" w:rsidRDefault="00450CFC" w:rsidP="009F6382">
            <w:pPr>
              <w:spacing w:before="4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452F2" w:rsidRPr="00A22216" w:rsidRDefault="006F4F2F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733533" w:rsidRPr="00A22216" w:rsidTr="00F67CFF">
        <w:tc>
          <w:tcPr>
            <w:tcW w:w="3113" w:type="dxa"/>
            <w:vAlign w:val="center"/>
          </w:tcPr>
          <w:p w:rsidR="00733533" w:rsidRPr="00A22216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733533" w:rsidRPr="00A22216" w:rsidRDefault="00733533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733533" w:rsidRPr="00A22216" w:rsidRDefault="006F4F2F" w:rsidP="006F4F2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Основная группа</w:t>
            </w:r>
            <w:r w:rsidR="00733533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название должности </w:t>
            </w:r>
            <w:r w:rsidR="00733533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профессия</w:t>
            </w:r>
            <w:r w:rsidR="00733533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либо</w:t>
            </w:r>
            <w:r w:rsidR="00733533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специальности</w:t>
            </w:r>
            <w:r w:rsidR="00733533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(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специализации</w:t>
            </w:r>
            <w:r w:rsidR="00733533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</w:p>
        </w:tc>
      </w:tr>
      <w:tr w:rsidR="00733533" w:rsidRPr="00A22216" w:rsidTr="00F67CFF">
        <w:tc>
          <w:tcPr>
            <w:tcW w:w="3113" w:type="dxa"/>
            <w:vAlign w:val="center"/>
          </w:tcPr>
          <w:p w:rsidR="00733533" w:rsidRPr="00A22216" w:rsidRDefault="002D1650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733533" w:rsidRPr="00A22216" w:rsidRDefault="002D1650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4997" w:type="dxa"/>
            <w:vAlign w:val="center"/>
          </w:tcPr>
          <w:p w:rsidR="00733533" w:rsidRPr="00A22216" w:rsidRDefault="002D1650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Механик автомобильной колонны (гаража)</w:t>
            </w:r>
          </w:p>
        </w:tc>
      </w:tr>
    </w:tbl>
    <w:p w:rsidR="00733533" w:rsidRPr="00A22216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3.1.1. </w:t>
      </w:r>
      <w:r w:rsidR="00A22216" w:rsidRPr="00A2221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015"/>
      </w:tblGrid>
      <w:tr w:rsidR="00733533" w:rsidRPr="00A22216" w:rsidTr="00CE1297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A22216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6F4F2F"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A22216" w:rsidRDefault="00FE2AE9" w:rsidP="00E5184D">
            <w:pPr>
              <w:spacing w:before="4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</w:rPr>
              <w:t>Выпуск подвижного состава автоколонны на линию по установленному графику.</w:t>
            </w:r>
          </w:p>
        </w:tc>
      </w:tr>
    </w:tbl>
    <w:p w:rsidR="00733533" w:rsidRPr="00A22216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733533" w:rsidRPr="00A22216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A22216" w:rsidRDefault="00733533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A22216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А/01.3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A22216" w:rsidRDefault="006F4F2F" w:rsidP="006F4F2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A22216" w:rsidRDefault="00E5184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733533" w:rsidRPr="00A22216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C579EB" w:rsidRPr="00A22216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79EB" w:rsidRPr="00A22216" w:rsidRDefault="00C579EB" w:rsidP="00C579E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579EB" w:rsidRPr="00A22216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C579EB" w:rsidRPr="00A22216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C579EB" w:rsidRPr="00A22216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C579EB" w:rsidRPr="00A22216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C579EB" w:rsidRPr="00A22216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79EB" w:rsidRPr="00A22216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579EB" w:rsidRPr="00A22216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C579EB" w:rsidRPr="00A22216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C579EB" w:rsidRPr="00A22216" w:rsidRDefault="00C579EB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C579EB" w:rsidRPr="00A22216" w:rsidRDefault="00C75846" w:rsidP="00C579E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C579EB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733533" w:rsidRPr="00A22216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A22216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A22216" w:rsidRDefault="002D1650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A22216" w:rsidRDefault="00A5115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A22216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A22216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A22216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7"/>
        <w:gridCol w:w="6197"/>
      </w:tblGrid>
      <w:tr w:rsidR="0077471F" w:rsidRPr="00A22216" w:rsidTr="00DB2421">
        <w:tc>
          <w:tcPr>
            <w:tcW w:w="3256" w:type="dxa"/>
            <w:vAlign w:val="center"/>
          </w:tcPr>
          <w:p w:rsidR="0077471F" w:rsidRPr="00A22216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77471F" w:rsidRPr="00A22216" w:rsidRDefault="00FE2AE9" w:rsidP="0077471F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Обеспечение технической готовности автотранспортных средств к эксплуатации</w:t>
            </w:r>
          </w:p>
        </w:tc>
      </w:tr>
      <w:tr w:rsidR="00FE2AE9" w:rsidRPr="00A22216" w:rsidTr="00DB2421">
        <w:tc>
          <w:tcPr>
            <w:tcW w:w="3256" w:type="dxa"/>
            <w:vMerge w:val="restart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Выявлять причины неисправностей, поломок автотранспортных средств.</w:t>
            </w:r>
          </w:p>
        </w:tc>
      </w:tr>
      <w:tr w:rsidR="00FE2AE9" w:rsidRPr="00A22216" w:rsidTr="00DB2421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 xml:space="preserve">Определять при осмотре автотранспортных средств необходимый вид ремонта. </w:t>
            </w:r>
          </w:p>
        </w:tc>
      </w:tr>
      <w:tr w:rsidR="00FE2AE9" w:rsidRPr="00A22216" w:rsidTr="00DB2421">
        <w:tc>
          <w:tcPr>
            <w:tcW w:w="3256" w:type="dxa"/>
            <w:vMerge w:val="restart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ind w:left="33"/>
              <w:rPr>
                <w:color w:val="000000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Правила технической эксплуатации автотранспортных средств, утверждаемые уполномоченным органом</w:t>
            </w:r>
          </w:p>
        </w:tc>
      </w:tr>
      <w:tr w:rsidR="00FE2AE9" w:rsidRPr="00A22216" w:rsidTr="00DB2421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Устройство, назначение, конструктивные особенности автомобилей и прицепов</w:t>
            </w:r>
          </w:p>
        </w:tc>
      </w:tr>
      <w:tr w:rsidR="00FE2AE9" w:rsidRPr="00A22216" w:rsidTr="00DB2421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на пассажирском транспорте</w:t>
            </w:r>
          </w:p>
        </w:tc>
      </w:tr>
      <w:tr w:rsidR="00E5184D" w:rsidRPr="00A22216" w:rsidTr="00DB2421">
        <w:tc>
          <w:tcPr>
            <w:tcW w:w="3256" w:type="dxa"/>
          </w:tcPr>
          <w:p w:rsidR="00E5184D" w:rsidRPr="00A22216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14" w:type="dxa"/>
          </w:tcPr>
          <w:p w:rsidR="00E5184D" w:rsidRPr="00A22216" w:rsidRDefault="00E5184D" w:rsidP="00E5184D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E2AE9" w:rsidRPr="00A22216" w:rsidRDefault="00FE2AE9" w:rsidP="00FE2AE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3.1.2. </w:t>
      </w:r>
      <w:r w:rsidR="00A22216" w:rsidRPr="00A2221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FE2AE9" w:rsidRPr="00A22216" w:rsidTr="009A3030">
        <w:trPr>
          <w:trHeight w:val="285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E2AE9" w:rsidRPr="00A22216" w:rsidRDefault="00FE2AE9" w:rsidP="009A3030">
            <w:pPr>
              <w:spacing w:before="4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Обеспечение исправного состояния</w:t>
            </w:r>
            <w:r w:rsidRPr="00A222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подвижного состава автоколонны.</w:t>
            </w:r>
          </w:p>
        </w:tc>
      </w:tr>
    </w:tbl>
    <w:p w:rsidR="00FE2AE9" w:rsidRPr="00A22216" w:rsidRDefault="00FE2AE9" w:rsidP="00FE2AE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4"/>
        <w:gridCol w:w="1506"/>
        <w:gridCol w:w="3537"/>
        <w:gridCol w:w="1588"/>
      </w:tblGrid>
      <w:tr w:rsidR="00FE2AE9" w:rsidRPr="00A22216" w:rsidTr="009A3030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E2AE9" w:rsidRPr="00A22216" w:rsidRDefault="00FE2AE9" w:rsidP="0097566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 w:rsidR="0097566B" w:rsidRPr="00A222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E2AE9" w:rsidRPr="00A22216" w:rsidRDefault="00FE2AE9" w:rsidP="00FE2AE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E2AE9" w:rsidRPr="00A22216" w:rsidTr="009A3030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AE9" w:rsidRPr="00A22216" w:rsidRDefault="00FE2AE9" w:rsidP="009A303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E2AE9" w:rsidRPr="00A22216" w:rsidTr="009A3030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 регистрации</w:t>
            </w:r>
          </w:p>
        </w:tc>
      </w:tr>
      <w:tr w:rsidR="00FE2AE9" w:rsidRPr="00A22216" w:rsidTr="009A3030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E2AE9" w:rsidRPr="00A22216" w:rsidRDefault="002D1650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E2AE9" w:rsidRPr="00A22216" w:rsidRDefault="00A51153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E2AE9" w:rsidRPr="00A22216" w:rsidRDefault="00FE2AE9" w:rsidP="009A3030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E2AE9" w:rsidRPr="00A22216" w:rsidRDefault="00FE2AE9" w:rsidP="00FE2AE9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6198"/>
      </w:tblGrid>
      <w:tr w:rsidR="00FE2AE9" w:rsidRPr="00A22216" w:rsidTr="009A3030">
        <w:tc>
          <w:tcPr>
            <w:tcW w:w="3256" w:type="dxa"/>
            <w:vAlign w:val="center"/>
          </w:tcPr>
          <w:p w:rsidR="00FE2AE9" w:rsidRPr="00A22216" w:rsidRDefault="00FE2AE9" w:rsidP="009A303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514" w:type="dxa"/>
          </w:tcPr>
          <w:p w:rsidR="00FE2AE9" w:rsidRPr="00A22216" w:rsidRDefault="00FE2AE9" w:rsidP="009A3030">
            <w:pPr>
              <w:pStyle w:val="TableParagraph"/>
              <w:spacing w:line="276" w:lineRule="exact"/>
              <w:ind w:left="33"/>
              <w:rPr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Обеспечение технической готовности автотранспортных средств к эксплуатации</w:t>
            </w:r>
          </w:p>
        </w:tc>
      </w:tr>
      <w:tr w:rsidR="00FE2AE9" w:rsidRPr="00A22216" w:rsidTr="009A3030">
        <w:tc>
          <w:tcPr>
            <w:tcW w:w="3256" w:type="dxa"/>
            <w:vMerge w:val="restart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line="258" w:lineRule="exact"/>
              <w:ind w:left="33"/>
              <w:jc w:val="both"/>
              <w:rPr>
                <w:color w:val="000000" w:themeColor="text1"/>
                <w:sz w:val="26"/>
                <w:szCs w:val="26"/>
                <w:lang w:val="uz-Cyrl-UZ"/>
              </w:rPr>
            </w:pPr>
            <w:r w:rsidRPr="00A22216">
              <w:rPr>
                <w:color w:val="000000"/>
                <w:sz w:val="26"/>
                <w:szCs w:val="26"/>
              </w:rPr>
              <w:t>Обеспечивать оказание своевременной технической помощи автотранспортным средствам</w:t>
            </w:r>
          </w:p>
        </w:tc>
      </w:tr>
      <w:tr w:rsidR="00FE2AE9" w:rsidRPr="00A22216" w:rsidTr="009A3030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ind w:left="33"/>
              <w:rPr>
                <w:color w:val="FF0000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Организовывать испытания, технический осмотр, техническое обслуживание и ремонт автотранспортных средств в соответствии с требованиями эксплуатационных документов</w:t>
            </w:r>
            <w:r w:rsidRPr="00A2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FE2AE9" w:rsidRPr="00A22216" w:rsidTr="009A3030">
        <w:tc>
          <w:tcPr>
            <w:tcW w:w="3256" w:type="dxa"/>
            <w:vMerge w:val="restart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Методика диагностики состояния автомобилей</w:t>
            </w:r>
          </w:p>
        </w:tc>
      </w:tr>
      <w:tr w:rsidR="00FE2AE9" w:rsidRPr="00A22216" w:rsidTr="009A3030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Технология обслуживания и ремонта автомобилей</w:t>
            </w:r>
          </w:p>
        </w:tc>
      </w:tr>
      <w:tr w:rsidR="00FE2AE9" w:rsidRPr="00A22216" w:rsidTr="009A3030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before="178"/>
              <w:ind w:left="33"/>
              <w:rPr>
                <w:color w:val="000000"/>
                <w:sz w:val="26"/>
                <w:szCs w:val="26"/>
                <w:lang w:val="uz-Cyrl-UZ"/>
              </w:rPr>
            </w:pPr>
            <w:r w:rsidRPr="00A22216">
              <w:rPr>
                <w:color w:val="000000"/>
                <w:sz w:val="26"/>
                <w:szCs w:val="26"/>
              </w:rPr>
              <w:t xml:space="preserve">Правила организации труда и отдыха водителей, а также применения </w:t>
            </w:r>
            <w:proofErr w:type="spellStart"/>
            <w:r w:rsidRPr="00A22216">
              <w:rPr>
                <w:color w:val="000000"/>
                <w:sz w:val="26"/>
                <w:szCs w:val="26"/>
              </w:rPr>
              <w:t>тахографов</w:t>
            </w:r>
            <w:proofErr w:type="spellEnd"/>
            <w:r w:rsidRPr="00A22216">
              <w:rPr>
                <w:color w:val="000000"/>
                <w:sz w:val="26"/>
                <w:szCs w:val="26"/>
              </w:rPr>
              <w:t xml:space="preserve">, утверждаемые уполномоченным </w:t>
            </w:r>
            <w:proofErr w:type="spellStart"/>
            <w:r w:rsidRPr="00A22216">
              <w:rPr>
                <w:color w:val="000000"/>
                <w:sz w:val="26"/>
                <w:szCs w:val="26"/>
              </w:rPr>
              <w:t>органо</w:t>
            </w:r>
            <w:proofErr w:type="spellEnd"/>
            <w:r w:rsidRPr="00A22216">
              <w:rPr>
                <w:color w:val="000000"/>
                <w:sz w:val="26"/>
                <w:szCs w:val="26"/>
                <w:lang w:val="uz-Cyrl-UZ"/>
              </w:rPr>
              <w:t>м</w:t>
            </w:r>
          </w:p>
        </w:tc>
      </w:tr>
      <w:tr w:rsidR="00FE2AE9" w:rsidRPr="00A22216" w:rsidTr="009A3030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E2AE9" w:rsidRPr="00A22216" w:rsidRDefault="00FE2AE9" w:rsidP="00FE2A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 w:themeColor="text1"/>
                <w:sz w:val="26"/>
                <w:szCs w:val="26"/>
              </w:rPr>
              <w:t>Нормы охраны труда, техники безопасности, производственной санитарии на пассажирском транспорте</w:t>
            </w:r>
          </w:p>
        </w:tc>
      </w:tr>
      <w:tr w:rsidR="00FE2AE9" w:rsidRPr="00A22216" w:rsidTr="009A3030">
        <w:tc>
          <w:tcPr>
            <w:tcW w:w="3256" w:type="dxa"/>
          </w:tcPr>
          <w:p w:rsidR="00FE2AE9" w:rsidRPr="00A22216" w:rsidRDefault="00FE2AE9" w:rsidP="009A303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514" w:type="dxa"/>
          </w:tcPr>
          <w:p w:rsidR="00FE2AE9" w:rsidRPr="00A22216" w:rsidRDefault="00FE2AE9" w:rsidP="009A303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A22216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 </w:t>
      </w:r>
      <w:r w:rsidR="00A22216" w:rsidRPr="00A22216">
        <w:rPr>
          <w:rFonts w:ascii="Times New Roman" w:hAnsi="Times New Roman" w:cs="Times New Roman"/>
          <w:b/>
          <w:sz w:val="26"/>
          <w:szCs w:val="26"/>
        </w:rPr>
        <w:t>ОБОБЩЕННЫЕ 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012"/>
      </w:tblGrid>
      <w:tr w:rsidR="00270529" w:rsidRPr="00A22216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A22216" w:rsidRDefault="0027052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F05FFF"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A22216" w:rsidRDefault="00FE2AE9" w:rsidP="00E5184D">
            <w:pPr>
              <w:spacing w:before="40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соблюдением водителями правил движения и эксплуатации автомобилей.</w:t>
            </w:r>
          </w:p>
        </w:tc>
      </w:tr>
    </w:tbl>
    <w:p w:rsidR="00270529" w:rsidRPr="00A22216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25"/>
        <w:gridCol w:w="1471"/>
        <w:gridCol w:w="3551"/>
        <w:gridCol w:w="1598"/>
      </w:tblGrid>
      <w:tr w:rsidR="00F05FFF" w:rsidRPr="00A22216" w:rsidTr="00F05FFF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A22216" w:rsidRDefault="00E5184D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A22216" w:rsidRDefault="009F638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A22216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1587"/>
        <w:gridCol w:w="2078"/>
        <w:gridCol w:w="1134"/>
        <w:gridCol w:w="2275"/>
      </w:tblGrid>
      <w:tr w:rsidR="00F05FFF" w:rsidRPr="00A22216" w:rsidTr="00F05FFF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Происхождение обощенных трудовых задач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 )</w:t>
            </w:r>
          </w:p>
        </w:tc>
        <w:tc>
          <w:tcPr>
            <w:tcW w:w="2161" w:type="dxa"/>
            <w:vMerge w:val="restart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22216" w:rsidTr="00F05FFF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22216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A22216" w:rsidTr="00F05FFF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F05FFF" w:rsidRPr="00A22216" w:rsidRDefault="002D1650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F05FFF" w:rsidRPr="00A22216" w:rsidRDefault="00A51153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22216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1"/>
        <w:gridCol w:w="4483"/>
      </w:tblGrid>
      <w:tr w:rsidR="00F05FFF" w:rsidRPr="00A22216" w:rsidTr="00F05FFF">
        <w:tc>
          <w:tcPr>
            <w:tcW w:w="5098" w:type="dxa"/>
            <w:vAlign w:val="center"/>
          </w:tcPr>
          <w:p w:rsidR="00F05FFF" w:rsidRPr="00A22216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Соответствующие должности (название)</w:t>
            </w:r>
          </w:p>
        </w:tc>
        <w:tc>
          <w:tcPr>
            <w:tcW w:w="4672" w:type="dxa"/>
            <w:vAlign w:val="center"/>
          </w:tcPr>
          <w:p w:rsidR="00F05FFF" w:rsidRPr="00A22216" w:rsidRDefault="00FE2AE9" w:rsidP="00450CFC">
            <w:pPr>
              <w:ind w:left="34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Механик автомобильной колонны (гаража)</w:t>
            </w:r>
          </w:p>
        </w:tc>
      </w:tr>
      <w:tr w:rsidR="00F05FFF" w:rsidRPr="00A22216" w:rsidTr="00F05FFF">
        <w:tc>
          <w:tcPr>
            <w:tcW w:w="5098" w:type="dxa"/>
            <w:vAlign w:val="center"/>
          </w:tcPr>
          <w:p w:rsidR="00F05FFF" w:rsidRPr="00A22216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Требования к образованию и обучению</w:t>
            </w:r>
          </w:p>
        </w:tc>
        <w:tc>
          <w:tcPr>
            <w:tcW w:w="4672" w:type="dxa"/>
            <w:vAlign w:val="center"/>
          </w:tcPr>
          <w:p w:rsidR="00B559D3" w:rsidRPr="00A22216" w:rsidRDefault="00332091" w:rsidP="00A222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Базовое профессиональное образование в рамках 9-летнего школьного цикла;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иметь профессиональную подготовку и сертификаты в центрах профессионального обучения для безработных граждан или на курсах обучения в центрах занятости для безработных, либо иметь свидетельство об окончании 11-летнего образования.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B559D3" w:rsidRPr="00A222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Практический опыт работы</w:t>
            </w:r>
            <w:r w:rsidR="00A22216" w:rsidRPr="00A22216">
              <w:rPr>
                <w:rFonts w:ascii="Times New Roman" w:hAnsi="Times New Roman" w:cs="Times New Roman"/>
                <w:sz w:val="26"/>
                <w:szCs w:val="26"/>
                <w:lang w:val="uz-Cyrl-UZ" w:eastAsia="ru-RU"/>
              </w:rPr>
              <w:t>.</w:t>
            </w:r>
          </w:p>
        </w:tc>
      </w:tr>
      <w:tr w:rsidR="00F05FFF" w:rsidRPr="00A22216" w:rsidTr="00F05FFF">
        <w:tc>
          <w:tcPr>
            <w:tcW w:w="5098" w:type="dxa"/>
            <w:vAlign w:val="center"/>
          </w:tcPr>
          <w:p w:rsidR="00F05FFF" w:rsidRPr="00A22216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Требования к практическому стажу работы</w:t>
            </w:r>
          </w:p>
        </w:tc>
        <w:tc>
          <w:tcPr>
            <w:tcW w:w="4672" w:type="dxa"/>
            <w:vAlign w:val="center"/>
          </w:tcPr>
          <w:p w:rsidR="00F05FFF" w:rsidRPr="00A22216" w:rsidRDefault="00FE2AE9" w:rsidP="009F638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 работы по специальности не менее 6 месяцев</w:t>
            </w:r>
          </w:p>
        </w:tc>
      </w:tr>
      <w:tr w:rsidR="00E5184D" w:rsidRPr="00A22216" w:rsidTr="00F05FFF">
        <w:tc>
          <w:tcPr>
            <w:tcW w:w="5098" w:type="dxa"/>
            <w:vAlign w:val="center"/>
          </w:tcPr>
          <w:p w:rsidR="00E5184D" w:rsidRPr="00A22216" w:rsidRDefault="00E5184D" w:rsidP="00E5184D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Специальные требования для разрешения осуществления деятельности</w:t>
            </w:r>
          </w:p>
        </w:tc>
        <w:tc>
          <w:tcPr>
            <w:tcW w:w="4672" w:type="dxa"/>
            <w:vAlign w:val="center"/>
          </w:tcPr>
          <w:p w:rsidR="00E5184D" w:rsidRPr="00A22216" w:rsidRDefault="00E5184D" w:rsidP="00E5184D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5FFF" w:rsidRPr="00A22216" w:rsidRDefault="00F05FFF" w:rsidP="00F05F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sz w:val="26"/>
          <w:szCs w:val="26"/>
          <w:lang w:val="uz-Cyrl-UZ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234"/>
        <w:gridCol w:w="4997"/>
      </w:tblGrid>
      <w:tr w:rsidR="00F05FFF" w:rsidRPr="00A22216" w:rsidTr="00F67CFF">
        <w:tc>
          <w:tcPr>
            <w:tcW w:w="3113" w:type="dxa"/>
            <w:vAlign w:val="center"/>
          </w:tcPr>
          <w:p w:rsidR="00F05FFF" w:rsidRPr="00A22216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документа</w:t>
            </w:r>
          </w:p>
        </w:tc>
        <w:tc>
          <w:tcPr>
            <w:tcW w:w="1234" w:type="dxa"/>
            <w:vAlign w:val="center"/>
          </w:tcPr>
          <w:p w:rsidR="00F05FFF" w:rsidRPr="00A22216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4997" w:type="dxa"/>
            <w:vAlign w:val="center"/>
          </w:tcPr>
          <w:p w:rsidR="00F05FFF" w:rsidRPr="00A22216" w:rsidRDefault="00F05FFF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Основная группа, название должности (профессия) либо специальности (специализации) </w:t>
            </w:r>
          </w:p>
        </w:tc>
      </w:tr>
      <w:tr w:rsidR="00F05FFF" w:rsidRPr="00A22216" w:rsidTr="00F67CFF">
        <w:tc>
          <w:tcPr>
            <w:tcW w:w="3113" w:type="dxa"/>
            <w:vAlign w:val="center"/>
          </w:tcPr>
          <w:p w:rsidR="00F05FFF" w:rsidRPr="00A22216" w:rsidRDefault="002D1650" w:rsidP="002D16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34" w:type="dxa"/>
            <w:vAlign w:val="center"/>
          </w:tcPr>
          <w:p w:rsidR="00F05FFF" w:rsidRPr="00A22216" w:rsidRDefault="003B6B90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3115</w:t>
            </w:r>
          </w:p>
        </w:tc>
        <w:tc>
          <w:tcPr>
            <w:tcW w:w="4997" w:type="dxa"/>
            <w:vAlign w:val="center"/>
          </w:tcPr>
          <w:p w:rsidR="00F05FFF" w:rsidRPr="00A22216" w:rsidRDefault="003B6B90" w:rsidP="00F05FF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Механик автомобильной колонны (гаража)</w:t>
            </w:r>
          </w:p>
        </w:tc>
      </w:tr>
    </w:tbl>
    <w:p w:rsidR="00270529" w:rsidRPr="00A22216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A22216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.1. </w:t>
      </w:r>
      <w:r w:rsidR="00A22216" w:rsidRPr="00A2221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E5184D" w:rsidRPr="00A22216" w:rsidTr="0097566B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84D" w:rsidRPr="00A22216" w:rsidRDefault="00E5184D" w:rsidP="00E5184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84D" w:rsidRPr="00A22216" w:rsidRDefault="00FE2AE9" w:rsidP="00E5184D">
            <w:pPr>
              <w:rPr>
                <w:rFonts w:ascii="Times New Roman" w:hAnsi="Times New Roman" w:cs="Times New Roman"/>
                <w:b/>
                <w:strike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выполнения водителями правил охраны труда и техники безопасности</w:t>
            </w:r>
          </w:p>
        </w:tc>
      </w:tr>
    </w:tbl>
    <w:p w:rsidR="00F05FFF" w:rsidRPr="00A22216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A22216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A22216" w:rsidRDefault="00E5184D" w:rsidP="009F638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6382" w:rsidRPr="00A222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A22216" w:rsidRDefault="009F6382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A22216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A22216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22216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22216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22216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A22216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A22216" w:rsidRDefault="003B6B90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A22216" w:rsidRDefault="00A51153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22216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7471F" w:rsidRPr="00A22216" w:rsidTr="0097566B">
        <w:tc>
          <w:tcPr>
            <w:tcW w:w="3256" w:type="dxa"/>
            <w:vAlign w:val="center"/>
          </w:tcPr>
          <w:p w:rsidR="0077471F" w:rsidRPr="00A22216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77471F" w:rsidRPr="00A22216" w:rsidRDefault="00FE2AE9" w:rsidP="0077471F">
            <w:pPr>
              <w:pStyle w:val="TableParagraph"/>
              <w:spacing w:line="276" w:lineRule="exact"/>
              <w:ind w:left="33" w:right="103"/>
              <w:jc w:val="both"/>
              <w:rPr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Обеспечение технической готовности автотранспортных средств к эксплуатации</w:t>
            </w:r>
          </w:p>
        </w:tc>
      </w:tr>
      <w:tr w:rsidR="00FE2AE9" w:rsidRPr="00A22216" w:rsidTr="0097566B">
        <w:tc>
          <w:tcPr>
            <w:tcW w:w="3256" w:type="dxa"/>
            <w:vMerge w:val="restart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Контролировать надлежащее хранение исправных автотранспортных средств и имущества гаража/автоколонны, а также автотранспортных средств, ожидающих ремонта и находящихся на длительном хранении</w:t>
            </w:r>
            <w:r w:rsidRPr="00A22216">
              <w:rPr>
                <w:color w:val="000000"/>
                <w:sz w:val="26"/>
                <w:szCs w:val="26"/>
                <w:lang w:val="uz-Cyrl-UZ"/>
              </w:rPr>
              <w:t xml:space="preserve"> </w:t>
            </w:r>
            <w:r w:rsidRPr="00A22216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  <w:tr w:rsidR="00FE2AE9" w:rsidRPr="00A22216" w:rsidTr="0097566B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Разрабатывать мероприятия по улучшению коэффициента работоспособности автотранспортных средств с устранением причин преждевременного возврата транспорта с линии.</w:t>
            </w:r>
          </w:p>
        </w:tc>
      </w:tr>
      <w:tr w:rsidR="00FE2AE9" w:rsidRPr="00A22216" w:rsidTr="0097566B">
        <w:tc>
          <w:tcPr>
            <w:tcW w:w="3256" w:type="dxa"/>
            <w:vMerge w:val="restart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 xml:space="preserve">Основы экологического законодательства </w:t>
            </w:r>
            <w:r w:rsidRPr="00A22216">
              <w:rPr>
                <w:color w:val="000000"/>
                <w:sz w:val="26"/>
                <w:szCs w:val="26"/>
              </w:rPr>
              <w:lastRenderedPageBreak/>
              <w:t xml:space="preserve">Республики </w:t>
            </w:r>
            <w:r w:rsidRPr="00A22216">
              <w:rPr>
                <w:color w:val="000000"/>
                <w:sz w:val="26"/>
                <w:szCs w:val="26"/>
                <w:lang w:val="uz-Cyrl-UZ"/>
              </w:rPr>
              <w:t>Узбекистан</w:t>
            </w:r>
            <w:r w:rsidRPr="00A22216">
              <w:rPr>
                <w:color w:val="000000"/>
                <w:sz w:val="26"/>
                <w:szCs w:val="26"/>
              </w:rPr>
              <w:t>, основы промышленной, пожарной безопасности, правила техники безопасности и норм охраны труда, производственной санитарии</w:t>
            </w:r>
          </w:p>
        </w:tc>
      </w:tr>
      <w:tr w:rsidR="00FE2AE9" w:rsidRPr="00A22216" w:rsidTr="0097566B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Устройство, назначение, конструктивные особенности, технико-эксплуатационные данные подвижного состава предприятия</w:t>
            </w:r>
          </w:p>
        </w:tc>
      </w:tr>
      <w:tr w:rsidR="00FE2AE9" w:rsidRPr="00A22216" w:rsidTr="0097566B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56" w:lineRule="exact"/>
              <w:ind w:left="33"/>
              <w:jc w:val="both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Порядок оформления документов на ремонт автотранспортных средств с повреждениями аварийного характера, методы проверки токсичности автомобилей</w:t>
            </w:r>
          </w:p>
        </w:tc>
      </w:tr>
      <w:tr w:rsidR="0077471F" w:rsidRPr="00A22216" w:rsidTr="0097566B">
        <w:tc>
          <w:tcPr>
            <w:tcW w:w="3256" w:type="dxa"/>
          </w:tcPr>
          <w:p w:rsidR="0077471F" w:rsidRPr="00A22216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77471F" w:rsidRPr="00A22216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A22216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3.2.2. </w:t>
      </w:r>
      <w:r w:rsidR="00A22216" w:rsidRPr="00A22216">
        <w:rPr>
          <w:rFonts w:ascii="Times New Roman" w:hAnsi="Times New Roman" w:cs="Times New Roman"/>
          <w:b/>
          <w:sz w:val="26"/>
          <w:szCs w:val="26"/>
        </w:rPr>
        <w:t>ТРУДОВЫЕ ФУНКЦИИ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7019"/>
      </w:tblGrid>
      <w:tr w:rsidR="00F05FFF" w:rsidRPr="00A22216" w:rsidTr="00F05FFF">
        <w:trPr>
          <w:trHeight w:val="231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Название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05FFF" w:rsidRPr="00A22216" w:rsidRDefault="00FE2AE9" w:rsidP="00F05FFF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</w:rPr>
              <w:t>Инструктирование водителей перед выездом на линию.</w:t>
            </w:r>
          </w:p>
        </w:tc>
      </w:tr>
    </w:tbl>
    <w:p w:rsidR="00F05FFF" w:rsidRPr="00A22216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1505"/>
        <w:gridCol w:w="3538"/>
        <w:gridCol w:w="1589"/>
      </w:tblGrid>
      <w:tr w:rsidR="00F05FFF" w:rsidRPr="00A22216" w:rsidTr="00F05FFF">
        <w:trPr>
          <w:trHeight w:val="155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05FFF" w:rsidRPr="00A22216" w:rsidRDefault="00E5184D" w:rsidP="00AC7F71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B/0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  <w:r w:rsidRPr="00A222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7F71" w:rsidRPr="00A222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Уровень квалификации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05FFF" w:rsidRPr="00A22216" w:rsidRDefault="00AC7F71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F05FFF" w:rsidRPr="00A22216" w:rsidRDefault="00F05FFF" w:rsidP="00F05FFF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526"/>
        <w:gridCol w:w="2466"/>
        <w:gridCol w:w="1156"/>
        <w:gridCol w:w="2302"/>
      </w:tblGrid>
      <w:tr w:rsidR="00F05FFF" w:rsidRPr="00A22216" w:rsidTr="00F05FFF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FFF" w:rsidRPr="00A22216" w:rsidRDefault="00F05FFF" w:rsidP="00F05FFF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задачи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 </w:t>
            </w:r>
          </w:p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(ставится знак “+” )</w:t>
            </w:r>
          </w:p>
        </w:tc>
        <w:tc>
          <w:tcPr>
            <w:tcW w:w="2586" w:type="dxa"/>
            <w:vMerge w:val="restart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Использован оригинал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(ставится знак “+”)</w:t>
            </w:r>
          </w:p>
        </w:tc>
        <w:tc>
          <w:tcPr>
            <w:tcW w:w="3640" w:type="dxa"/>
            <w:gridSpan w:val="2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Оригинала </w:t>
            </w:r>
          </w:p>
        </w:tc>
      </w:tr>
      <w:tr w:rsidR="00F05FFF" w:rsidRPr="00A22216" w:rsidTr="00F05FFF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404" w:type="dxa"/>
            <w:vAlign w:val="center"/>
          </w:tcPr>
          <w:p w:rsidR="00F05FFF" w:rsidRPr="00A22216" w:rsidRDefault="00C75846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Номер</w:t>
            </w:r>
            <w:r w:rsidR="00F05FF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регистрации</w:t>
            </w:r>
          </w:p>
        </w:tc>
      </w:tr>
      <w:tr w:rsidR="00F05FFF" w:rsidRPr="00A22216" w:rsidTr="00F05F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05FFF" w:rsidRPr="00A22216" w:rsidRDefault="003B6B90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05FFF" w:rsidRPr="00A22216" w:rsidRDefault="00A51153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05FFF" w:rsidRPr="00A22216" w:rsidRDefault="00F05FFF" w:rsidP="00F05FFF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05FFF" w:rsidRPr="00A22216" w:rsidRDefault="00F05FFF" w:rsidP="00F05FFF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77471F" w:rsidRPr="00A22216" w:rsidTr="0097566B">
        <w:tc>
          <w:tcPr>
            <w:tcW w:w="3256" w:type="dxa"/>
            <w:vAlign w:val="center"/>
          </w:tcPr>
          <w:p w:rsidR="0077471F" w:rsidRPr="00A22216" w:rsidRDefault="0077471F" w:rsidP="0077471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Трудовые действия</w:t>
            </w:r>
          </w:p>
        </w:tc>
        <w:tc>
          <w:tcPr>
            <w:tcW w:w="6095" w:type="dxa"/>
          </w:tcPr>
          <w:p w:rsidR="0077471F" w:rsidRPr="00A22216" w:rsidRDefault="00FE2AE9" w:rsidP="0077471F">
            <w:pPr>
              <w:pStyle w:val="TableParagraph"/>
              <w:spacing w:line="276" w:lineRule="exact"/>
              <w:ind w:left="33" w:right="589"/>
              <w:jc w:val="both"/>
              <w:rPr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Обеспечение технической готовности автотранспортных средств к эксплуатации</w:t>
            </w:r>
          </w:p>
        </w:tc>
      </w:tr>
      <w:tr w:rsidR="00FE2AE9" w:rsidRPr="00A22216" w:rsidTr="0097566B">
        <w:tc>
          <w:tcPr>
            <w:tcW w:w="3256" w:type="dxa"/>
            <w:vMerge w:val="restart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навыки</w:t>
            </w: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A22216">
              <w:rPr>
                <w:sz w:val="26"/>
                <w:szCs w:val="26"/>
              </w:rPr>
              <w:t>Анализировать причины и продолжительность простоев, связанных с техническим состоянием автотранспортных средств.</w:t>
            </w:r>
          </w:p>
        </w:tc>
      </w:tr>
      <w:tr w:rsidR="00FE2AE9" w:rsidRPr="00A22216" w:rsidTr="0097566B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A22216">
              <w:rPr>
                <w:sz w:val="26"/>
                <w:szCs w:val="26"/>
              </w:rPr>
              <w:t>Вести учет и отчетность по техническому имуществу гаража/колонны</w:t>
            </w:r>
          </w:p>
        </w:tc>
      </w:tr>
      <w:tr w:rsidR="00FE2AE9" w:rsidRPr="00A22216" w:rsidTr="0097566B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58" w:lineRule="exact"/>
              <w:ind w:left="33"/>
              <w:jc w:val="both"/>
              <w:rPr>
                <w:sz w:val="26"/>
                <w:szCs w:val="26"/>
              </w:rPr>
            </w:pPr>
            <w:r w:rsidRPr="00A22216">
              <w:rPr>
                <w:sz w:val="26"/>
                <w:szCs w:val="26"/>
              </w:rPr>
              <w:t>Контролировать проведение ремонтных работ.</w:t>
            </w:r>
          </w:p>
        </w:tc>
      </w:tr>
      <w:tr w:rsidR="00FE2AE9" w:rsidRPr="00A22216" w:rsidTr="0097566B">
        <w:tc>
          <w:tcPr>
            <w:tcW w:w="3256" w:type="dxa"/>
            <w:vMerge w:val="restart"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Необходимые знания</w:t>
            </w: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Методические, нормативные и другие руководящие документы, касающиеся ремонта и технической эксплуатации автотранспортных средств</w:t>
            </w:r>
          </w:p>
        </w:tc>
      </w:tr>
      <w:tr w:rsidR="00FE2AE9" w:rsidRPr="00A22216" w:rsidTr="0097566B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72" w:lineRule="exact"/>
              <w:ind w:left="33"/>
              <w:rPr>
                <w:color w:val="000000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Методы диагностики и контроля технического состояния автотранспортных средств</w:t>
            </w:r>
          </w:p>
        </w:tc>
      </w:tr>
      <w:tr w:rsidR="00FE2AE9" w:rsidRPr="00A22216" w:rsidTr="0097566B">
        <w:tc>
          <w:tcPr>
            <w:tcW w:w="3256" w:type="dxa"/>
            <w:vMerge/>
            <w:vAlign w:val="center"/>
          </w:tcPr>
          <w:p w:rsidR="00FE2AE9" w:rsidRPr="00A22216" w:rsidRDefault="00FE2AE9" w:rsidP="00FE2AE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095" w:type="dxa"/>
          </w:tcPr>
          <w:p w:rsidR="00FE2AE9" w:rsidRPr="00A22216" w:rsidRDefault="00FE2AE9" w:rsidP="00FE2AE9">
            <w:pPr>
              <w:pStyle w:val="TableParagraph"/>
              <w:spacing w:line="272" w:lineRule="exact"/>
              <w:ind w:left="33"/>
              <w:rPr>
                <w:color w:val="000000" w:themeColor="text1"/>
                <w:sz w:val="26"/>
                <w:szCs w:val="26"/>
              </w:rPr>
            </w:pPr>
            <w:r w:rsidRPr="00A22216">
              <w:rPr>
                <w:color w:val="000000"/>
                <w:sz w:val="26"/>
                <w:szCs w:val="26"/>
              </w:rPr>
              <w:t>Единая система планово-предупредительных ремонтов.</w:t>
            </w:r>
          </w:p>
        </w:tc>
      </w:tr>
      <w:tr w:rsidR="00BE224B" w:rsidRPr="00A22216" w:rsidTr="0097566B">
        <w:tc>
          <w:tcPr>
            <w:tcW w:w="3256" w:type="dxa"/>
          </w:tcPr>
          <w:p w:rsidR="00BE224B" w:rsidRPr="00A22216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Другие рекомендации</w:t>
            </w:r>
          </w:p>
        </w:tc>
        <w:tc>
          <w:tcPr>
            <w:tcW w:w="6095" w:type="dxa"/>
          </w:tcPr>
          <w:p w:rsidR="00BE224B" w:rsidRPr="00A22216" w:rsidRDefault="00BE224B" w:rsidP="00BE224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A51153" w:rsidRPr="00A22216" w:rsidRDefault="00A51153" w:rsidP="005023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51153" w:rsidRPr="00A22216" w:rsidRDefault="00A51153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270529" w:rsidRPr="00A22216" w:rsidRDefault="003B2C1E" w:rsidP="005023E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A222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B3E" w:rsidRPr="00A22216">
        <w:rPr>
          <w:rFonts w:ascii="Times New Roman" w:hAnsi="Times New Roman" w:cs="Times New Roman"/>
          <w:b/>
          <w:sz w:val="26"/>
          <w:szCs w:val="26"/>
        </w:rPr>
        <w:t>РАЗДЕЛ</w:t>
      </w:r>
    </w:p>
    <w:p w:rsidR="0035254F" w:rsidRPr="00A22216" w:rsidRDefault="00AC0514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>СВЕДЕНИЯ ОБ ОРГАНИЗАЦИЯХ, РАЗРАБОТАВШИХ ПРОФСТАНДАРТЫ</w:t>
      </w:r>
    </w:p>
    <w:p w:rsidR="0035254F" w:rsidRPr="00A22216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4.1. </w:t>
      </w:r>
      <w:r w:rsidR="00AC0514"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>Ответственный за разработку 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A22216" w:rsidTr="00441E50">
        <w:trPr>
          <w:trHeight w:val="1598"/>
        </w:trPr>
        <w:tc>
          <w:tcPr>
            <w:tcW w:w="9770" w:type="dxa"/>
          </w:tcPr>
          <w:p w:rsidR="0035254F" w:rsidRPr="00A22216" w:rsidRDefault="00AC0514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  <w:r w:rsidR="0035254F"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и</w:t>
            </w:r>
          </w:p>
          <w:p w:rsidR="0035254F" w:rsidRPr="00A22216" w:rsidRDefault="0097566B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694EE" wp14:editId="7BEC6B2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5080</wp:posOffset>
                      </wp:positionV>
                      <wp:extent cx="5406390" cy="7620"/>
                      <wp:effectExtent l="0" t="0" r="2286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639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5281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.4pt" to="432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название организации</w:t>
            </w:r>
            <w:r w:rsidR="0035254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35254F" w:rsidRPr="00A22216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A22216" w:rsidRDefault="00AC0514" w:rsidP="0097566B">
            <w:pPr>
              <w:ind w:firstLine="1588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Заместитель министра</w:t>
            </w:r>
            <w:r w:rsidR="0035254F"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А.А.Мирзаев</w:t>
            </w:r>
          </w:p>
          <w:p w:rsidR="0035254F" w:rsidRPr="00A22216" w:rsidRDefault="00441E50" w:rsidP="0097566B">
            <w:pPr>
              <w:spacing w:before="40"/>
              <w:ind w:firstLine="1588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BB951" wp14:editId="03B1266E">
                      <wp:simplePos x="0" y="0"/>
                      <wp:positionH relativeFrom="column">
                        <wp:posOffset>4427275</wp:posOffset>
                      </wp:positionH>
                      <wp:positionV relativeFrom="paragraph">
                        <wp:posOffset>18112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D2072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1.45pt" to="416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22216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должность, Ф.И.О. руководителя</w:t>
            </w:r>
            <w:r w:rsidR="0035254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)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</w:t>
            </w:r>
            <w:r w:rsidR="0097566B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</w:t>
            </w: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</w:t>
            </w:r>
            <w:r w:rsidR="0035254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</w:t>
            </w:r>
            <w:r w:rsidR="00AC0514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подпись</w:t>
            </w:r>
            <w:r w:rsidR="0035254F"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)</w:t>
            </w:r>
          </w:p>
          <w:p w:rsidR="00441E50" w:rsidRPr="00A22216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A22216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4.2. </w:t>
      </w:r>
      <w:r w:rsidR="00AC0514" w:rsidRPr="00A22216">
        <w:rPr>
          <w:rFonts w:ascii="Times New Roman" w:hAnsi="Times New Roman" w:cs="Times New Roman"/>
          <w:b/>
          <w:sz w:val="26"/>
          <w:szCs w:val="26"/>
          <w:lang w:val="uz-Cyrl-UZ"/>
        </w:rPr>
        <w:t>Название организации разработчиков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787"/>
      </w:tblGrid>
      <w:tr w:rsidR="00441E50" w:rsidRPr="00A22216" w:rsidTr="00441E50">
        <w:tc>
          <w:tcPr>
            <w:tcW w:w="562" w:type="dxa"/>
            <w:vAlign w:val="center"/>
          </w:tcPr>
          <w:p w:rsidR="00441E50" w:rsidRPr="00A22216" w:rsidRDefault="00A05ABA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9208" w:type="dxa"/>
            <w:vAlign w:val="center"/>
          </w:tcPr>
          <w:p w:rsidR="00441E50" w:rsidRPr="00A22216" w:rsidRDefault="00441E50" w:rsidP="00E236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</w:t>
            </w:r>
            <w:r w:rsidR="00E236C7" w:rsidRPr="00A222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азвание</w:t>
            </w:r>
          </w:p>
        </w:tc>
      </w:tr>
      <w:tr w:rsidR="00441E50" w:rsidRPr="00A22216" w:rsidTr="00441E50">
        <w:tc>
          <w:tcPr>
            <w:tcW w:w="562" w:type="dxa"/>
            <w:vAlign w:val="center"/>
          </w:tcPr>
          <w:p w:rsidR="00441E50" w:rsidRPr="00A22216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A22216" w:rsidRDefault="00E236C7" w:rsidP="00E236C7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Министерство транспорта Республики Узбекистан</w:t>
            </w:r>
          </w:p>
        </w:tc>
      </w:tr>
      <w:tr w:rsidR="00441E50" w:rsidRPr="00A22216" w:rsidTr="00441E50">
        <w:tc>
          <w:tcPr>
            <w:tcW w:w="562" w:type="dxa"/>
            <w:vAlign w:val="center"/>
          </w:tcPr>
          <w:p w:rsidR="00441E50" w:rsidRPr="00A22216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A22216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A22216" w:rsidTr="00441E50">
        <w:tc>
          <w:tcPr>
            <w:tcW w:w="562" w:type="dxa"/>
            <w:vAlign w:val="center"/>
          </w:tcPr>
          <w:p w:rsidR="00441E50" w:rsidRPr="00A22216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A22216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97566B" w:rsidTr="00441E50">
        <w:tc>
          <w:tcPr>
            <w:tcW w:w="562" w:type="dxa"/>
            <w:vAlign w:val="center"/>
          </w:tcPr>
          <w:p w:rsidR="00441E50" w:rsidRPr="00F67CFF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A2221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97566B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97566B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1E50" w:rsidRPr="0097566B" w:rsidRDefault="00441E50" w:rsidP="0035254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1E4A31" w:rsidRPr="0097566B" w:rsidRDefault="001E4A31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1E4A31" w:rsidRPr="0097566B" w:rsidSect="0097566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A201A"/>
    <w:rsid w:val="0010031A"/>
    <w:rsid w:val="00123E3A"/>
    <w:rsid w:val="00143B2B"/>
    <w:rsid w:val="001E0E41"/>
    <w:rsid w:val="001E4A31"/>
    <w:rsid w:val="00270529"/>
    <w:rsid w:val="002D1650"/>
    <w:rsid w:val="002E334B"/>
    <w:rsid w:val="00332091"/>
    <w:rsid w:val="0035254F"/>
    <w:rsid w:val="003B2C1E"/>
    <w:rsid w:val="003B6B90"/>
    <w:rsid w:val="003E0157"/>
    <w:rsid w:val="00441E50"/>
    <w:rsid w:val="00450CFC"/>
    <w:rsid w:val="005023E4"/>
    <w:rsid w:val="00553204"/>
    <w:rsid w:val="005D2256"/>
    <w:rsid w:val="005E76B6"/>
    <w:rsid w:val="006F4F2F"/>
    <w:rsid w:val="007072CA"/>
    <w:rsid w:val="00714B16"/>
    <w:rsid w:val="00733533"/>
    <w:rsid w:val="0077471F"/>
    <w:rsid w:val="007B7241"/>
    <w:rsid w:val="008209BD"/>
    <w:rsid w:val="0097566B"/>
    <w:rsid w:val="009F6382"/>
    <w:rsid w:val="00A05ABA"/>
    <w:rsid w:val="00A13DA0"/>
    <w:rsid w:val="00A22216"/>
    <w:rsid w:val="00A51153"/>
    <w:rsid w:val="00A6331E"/>
    <w:rsid w:val="00A92AFD"/>
    <w:rsid w:val="00AC0514"/>
    <w:rsid w:val="00AC424A"/>
    <w:rsid w:val="00AC7F71"/>
    <w:rsid w:val="00B452F2"/>
    <w:rsid w:val="00B559D3"/>
    <w:rsid w:val="00BB2BD3"/>
    <w:rsid w:val="00BE224B"/>
    <w:rsid w:val="00C202C4"/>
    <w:rsid w:val="00C579EB"/>
    <w:rsid w:val="00C75846"/>
    <w:rsid w:val="00CE1297"/>
    <w:rsid w:val="00D05B37"/>
    <w:rsid w:val="00DA1F49"/>
    <w:rsid w:val="00DB2421"/>
    <w:rsid w:val="00E236C7"/>
    <w:rsid w:val="00E5184D"/>
    <w:rsid w:val="00E72D58"/>
    <w:rsid w:val="00EC7B3E"/>
    <w:rsid w:val="00EF262D"/>
    <w:rsid w:val="00F05FFF"/>
    <w:rsid w:val="00F12290"/>
    <w:rsid w:val="00F67CFF"/>
    <w:rsid w:val="00FB0ECE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60D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14">
    <w:name w:val="rvts14"/>
    <w:basedOn w:val="a0"/>
    <w:rsid w:val="00E5184D"/>
  </w:style>
  <w:style w:type="character" w:customStyle="1" w:styleId="rvts16">
    <w:name w:val="rvts16"/>
    <w:basedOn w:val="a0"/>
    <w:rsid w:val="00E5184D"/>
  </w:style>
  <w:style w:type="paragraph" w:customStyle="1" w:styleId="TableParagraph">
    <w:name w:val="Table Paragraph"/>
    <w:basedOn w:val="a"/>
    <w:uiPriority w:val="1"/>
    <w:qFormat/>
    <w:rsid w:val="00E518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E5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+ Полужирный"/>
    <w:basedOn w:val="a4"/>
    <w:rsid w:val="00502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8</cp:revision>
  <dcterms:created xsi:type="dcterms:W3CDTF">2020-08-06T06:37:00Z</dcterms:created>
  <dcterms:modified xsi:type="dcterms:W3CDTF">2020-08-12T04:54:00Z</dcterms:modified>
</cp:coreProperties>
</file>