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3D6AB" w14:textId="47FAF2D0" w:rsidR="006238D0" w:rsidRPr="00E54E74" w:rsidRDefault="006238D0" w:rsidP="0095707D">
      <w:pPr>
        <w:pStyle w:val="ab"/>
        <w:spacing w:before="0" w:after="120"/>
        <w:rPr>
          <w:b/>
          <w:sz w:val="26"/>
          <w:szCs w:val="26"/>
        </w:rPr>
      </w:pPr>
      <w:r w:rsidRPr="00E54E74">
        <w:rPr>
          <w:b/>
          <w:sz w:val="26"/>
          <w:szCs w:val="26"/>
        </w:rPr>
        <w:t>ПРОФЕССИОНАЛЬНЫЙ СТАНДАРТ</w:t>
      </w:r>
    </w:p>
    <w:p w14:paraId="22852B25" w14:textId="37AB07CB" w:rsidR="005F7AB8" w:rsidRPr="00E54E74" w:rsidRDefault="00A202E3" w:rsidP="0095707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>Водитель-</w:t>
      </w:r>
      <w:r w:rsidR="00D843E6" w:rsidRPr="00E54E74">
        <w:rPr>
          <w:rFonts w:ascii="Times New Roman" w:hAnsi="Times New Roman" w:cs="Times New Roman"/>
          <w:b/>
          <w:sz w:val="26"/>
          <w:szCs w:val="26"/>
        </w:rPr>
        <w:t xml:space="preserve"> экспедитор</w:t>
      </w:r>
      <w:r w:rsidRPr="00E54E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9D4E243" w14:textId="200371E9" w:rsidR="005F7AB8" w:rsidRPr="00E54E74" w:rsidRDefault="005F7AB8" w:rsidP="00331C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4E74">
        <w:rPr>
          <w:rFonts w:ascii="Times New Roman" w:hAnsi="Times New Roman" w:cs="Times New Roman"/>
          <w:sz w:val="26"/>
          <w:szCs w:val="26"/>
        </w:rPr>
        <w:t>(</w:t>
      </w:r>
      <w:r w:rsidR="007E5DD8" w:rsidRPr="00E54E74">
        <w:rPr>
          <w:rFonts w:ascii="Times New Roman" w:hAnsi="Times New Roman" w:cs="Times New Roman"/>
          <w:b/>
          <w:sz w:val="26"/>
          <w:szCs w:val="26"/>
        </w:rPr>
        <w:t xml:space="preserve">Название </w:t>
      </w:r>
      <w:r w:rsidR="00346338" w:rsidRPr="00E54E74">
        <w:rPr>
          <w:rFonts w:ascii="Times New Roman" w:hAnsi="Times New Roman" w:cs="Times New Roman"/>
          <w:b/>
          <w:sz w:val="26"/>
          <w:szCs w:val="26"/>
        </w:rPr>
        <w:t>профессионального стандарта</w:t>
      </w:r>
      <w:r w:rsidRPr="00E54E74">
        <w:rPr>
          <w:rFonts w:ascii="Times New Roman" w:hAnsi="Times New Roman" w:cs="Times New Roman"/>
          <w:sz w:val="26"/>
          <w:szCs w:val="26"/>
        </w:rPr>
        <w:t>)</w:t>
      </w:r>
    </w:p>
    <w:p w14:paraId="4B53BAF6" w14:textId="77777777" w:rsidR="00346338" w:rsidRPr="00E54E74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4116" w:type="dxa"/>
        <w:tblInd w:w="5240" w:type="dxa"/>
        <w:tblLook w:val="04A0" w:firstRow="1" w:lastRow="0" w:firstColumn="1" w:lastColumn="0" w:noHBand="0" w:noVBand="1"/>
      </w:tblPr>
      <w:tblGrid>
        <w:gridCol w:w="2557"/>
        <w:gridCol w:w="1559"/>
      </w:tblGrid>
      <w:tr w:rsidR="00D5211F" w:rsidRPr="00E54E74" w14:paraId="3B863B0F" w14:textId="77777777" w:rsidTr="00181D3E">
        <w:trPr>
          <w:trHeight w:val="313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57E4" w14:textId="2B01503B" w:rsidR="00346338" w:rsidRPr="00E54E74" w:rsidRDefault="00D5211F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Номер</w:t>
            </w:r>
            <w:r w:rsidR="00346338"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90AE95" w14:textId="77777777" w:rsidR="00346338" w:rsidRPr="00E54E74" w:rsidRDefault="00346338" w:rsidP="001122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947961" w14:textId="77777777" w:rsidR="00346338" w:rsidRPr="00E54E74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E54E74">
        <w:rPr>
          <w:rFonts w:ascii="Times New Roman" w:hAnsi="Times New Roman" w:cs="Times New Roman"/>
          <w:b/>
          <w:sz w:val="26"/>
          <w:szCs w:val="26"/>
        </w:rPr>
        <w:t>РАЗДЕЛ</w:t>
      </w:r>
    </w:p>
    <w:p w14:paraId="06014A4B" w14:textId="77777777" w:rsidR="00346338" w:rsidRPr="00E54E7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14:paraId="7A8BE0BB" w14:textId="77777777" w:rsidR="00346338" w:rsidRPr="00E54E74" w:rsidRDefault="00346338" w:rsidP="003463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1"/>
        <w:gridCol w:w="404"/>
        <w:gridCol w:w="1989"/>
      </w:tblGrid>
      <w:tr w:rsidR="00D5211F" w:rsidRPr="00E54E74" w14:paraId="5C2AD1FC" w14:textId="77777777" w:rsidTr="00346338">
        <w:trPr>
          <w:trHeight w:val="329"/>
        </w:trPr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19DA1" w14:textId="59B54752" w:rsidR="009A0A76" w:rsidRPr="00E54E74" w:rsidRDefault="00D843E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Организация и контроль своевременной доставки груза к месту назначения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8E92E" w14:textId="77777777" w:rsidR="009A0A76" w:rsidRPr="00E54E74" w:rsidRDefault="009A0A76" w:rsidP="009A0A7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64C53" w14:textId="1B6AE725" w:rsidR="009A0A76" w:rsidRPr="00E54E74" w:rsidRDefault="00D843E6" w:rsidP="009A0A76">
            <w:pPr>
              <w:shd w:val="clear" w:color="auto" w:fill="FFFFFF" w:themeFill="background1"/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Н04. 003</w:t>
            </w:r>
          </w:p>
        </w:tc>
      </w:tr>
      <w:tr w:rsidR="00D5211F" w:rsidRPr="00E54E74" w14:paraId="5C8274EA" w14:textId="77777777" w:rsidTr="00346338">
        <w:trPr>
          <w:trHeight w:val="393"/>
        </w:trPr>
        <w:tc>
          <w:tcPr>
            <w:tcW w:w="7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69579" w14:textId="13972091" w:rsidR="009A0A76" w:rsidRPr="00E54E7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46338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профессиональной деятельности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61367F" w14:textId="77777777" w:rsidR="009A0A76" w:rsidRPr="00E54E7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E86549" w14:textId="4FD31AD5" w:rsidR="009A0A76" w:rsidRPr="00E54E7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Код </w:t>
            </w:r>
          </w:p>
        </w:tc>
      </w:tr>
    </w:tbl>
    <w:p w14:paraId="7BBA0121" w14:textId="77777777" w:rsidR="00346338" w:rsidRPr="00E54E74" w:rsidRDefault="00346338" w:rsidP="00346338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5211F" w:rsidRPr="00E54E74" w14:paraId="764A92F5" w14:textId="77777777" w:rsidTr="00346338">
        <w:trPr>
          <w:trHeight w:val="768"/>
        </w:trPr>
        <w:tc>
          <w:tcPr>
            <w:tcW w:w="10053" w:type="dxa"/>
            <w:vAlign w:val="center"/>
          </w:tcPr>
          <w:p w14:paraId="1756C184" w14:textId="4D553D15" w:rsidR="009A0A76" w:rsidRPr="00E54E74" w:rsidRDefault="00D843E6" w:rsidP="00D843E6">
            <w:pPr>
              <w:pStyle w:val="a4"/>
              <w:shd w:val="clear" w:color="auto" w:fill="FFFFFF" w:themeFill="background1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Организация своевременной доставки груза к месту назначения и его сдачи грузополучателю в целости и сохранности, без ущерба и потерь, при экономии средств на перевозку</w:t>
            </w:r>
          </w:p>
        </w:tc>
      </w:tr>
    </w:tbl>
    <w:p w14:paraId="5358F032" w14:textId="77777777" w:rsidR="00346338" w:rsidRPr="00E54E74" w:rsidRDefault="00346338" w:rsidP="00346338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Pr="00E54E74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9366" w:type="dxa"/>
        <w:tblInd w:w="-30" w:type="dxa"/>
        <w:tblLook w:val="04A0" w:firstRow="1" w:lastRow="0" w:firstColumn="1" w:lastColumn="0" w:noHBand="0" w:noVBand="1"/>
      </w:tblPr>
      <w:tblGrid>
        <w:gridCol w:w="1858"/>
        <w:gridCol w:w="2557"/>
        <w:gridCol w:w="1989"/>
        <w:gridCol w:w="2962"/>
      </w:tblGrid>
      <w:tr w:rsidR="00D5211F" w:rsidRPr="00E54E74" w14:paraId="1BD15715" w14:textId="77777777" w:rsidTr="00181D3E">
        <w:trPr>
          <w:trHeight w:val="277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6ED3F4C" w14:textId="3E607BD9" w:rsidR="009A0A76" w:rsidRPr="00E54E74" w:rsidRDefault="00D843E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8322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46A226D1" w14:textId="44F53253" w:rsidR="009A0A76" w:rsidRPr="00E54E74" w:rsidRDefault="00D843E6" w:rsidP="00A202E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Водители легковых автомобилей, легких фургонов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5B80275" w14:textId="77777777" w:rsidR="009A0A76" w:rsidRPr="00E54E7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14:paraId="0F4316E0" w14:textId="77777777" w:rsidR="009A0A76" w:rsidRPr="00E54E74" w:rsidRDefault="009A0A76" w:rsidP="009A0A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211F" w:rsidRPr="00E54E74" w14:paraId="4AD0D41C" w14:textId="77777777" w:rsidTr="00181D3E">
        <w:trPr>
          <w:trHeight w:val="277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8593D" w14:textId="15820079" w:rsidR="00346338" w:rsidRPr="00E54E74" w:rsidRDefault="00346338" w:rsidP="007E5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1C059C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4509A" w14:textId="504BAC87" w:rsidR="00346338" w:rsidRPr="00E54E74" w:rsidRDefault="00346338" w:rsidP="003463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4FCCF" w14:textId="3758EF6F" w:rsidR="00346338" w:rsidRPr="00E54E74" w:rsidRDefault="00346338" w:rsidP="007E5D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(код по </w:t>
            </w:r>
            <w:r w:rsidR="001C059C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НСКЗ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37B5F" w14:textId="3D16425F" w:rsidR="00346338" w:rsidRPr="00E54E74" w:rsidRDefault="00346338" w:rsidP="003463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(название)</w:t>
            </w:r>
          </w:p>
        </w:tc>
      </w:tr>
    </w:tbl>
    <w:p w14:paraId="75C70536" w14:textId="0D81A16E" w:rsidR="00346338" w:rsidRPr="00E54E74" w:rsidRDefault="007E5DD8" w:rsidP="00346338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 xml:space="preserve">Соотносительность </w:t>
      </w:r>
      <w:r w:rsidR="00346338" w:rsidRPr="00E54E74">
        <w:rPr>
          <w:rFonts w:ascii="Times New Roman" w:hAnsi="Times New Roman" w:cs="Times New Roman"/>
          <w:sz w:val="26"/>
          <w:szCs w:val="26"/>
          <w:lang w:val="uz-Cyrl-UZ"/>
        </w:rPr>
        <w:t>к видам экономической деятельности:</w:t>
      </w:r>
    </w:p>
    <w:tbl>
      <w:tblPr>
        <w:tblStyle w:val="a3"/>
        <w:tblW w:w="9366" w:type="dxa"/>
        <w:tblInd w:w="-30" w:type="dxa"/>
        <w:tblLook w:val="04A0" w:firstRow="1" w:lastRow="0" w:firstColumn="1" w:lastColumn="0" w:noHBand="0" w:noVBand="1"/>
      </w:tblPr>
      <w:tblGrid>
        <w:gridCol w:w="1716"/>
        <w:gridCol w:w="7650"/>
      </w:tblGrid>
      <w:tr w:rsidR="00D5211F" w:rsidRPr="00E54E74" w14:paraId="477F8257" w14:textId="77777777" w:rsidTr="00D843E6">
        <w:trPr>
          <w:trHeight w:val="20"/>
        </w:trPr>
        <w:tc>
          <w:tcPr>
            <w:tcW w:w="1716" w:type="dxa"/>
          </w:tcPr>
          <w:p w14:paraId="64C8FEAE" w14:textId="2DE5BA97" w:rsidR="002138E1" w:rsidRPr="00E54E74" w:rsidRDefault="00D843E6" w:rsidP="007E5D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r w:rsidR="001C059C" w:rsidRPr="00E54E74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7650" w:type="dxa"/>
          </w:tcPr>
          <w:p w14:paraId="0DDF384C" w14:textId="2536B612" w:rsidR="002138E1" w:rsidRPr="00E54E74" w:rsidRDefault="00D843E6" w:rsidP="00127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r w:rsidR="0012702B" w:rsidRPr="00E54E74">
              <w:rPr>
                <w:rFonts w:ascii="Times New Roman" w:hAnsi="Times New Roman" w:cs="Times New Roman"/>
                <w:sz w:val="26"/>
                <w:szCs w:val="26"/>
              </w:rPr>
              <w:t>экономической деятельности</w:t>
            </w:r>
          </w:p>
        </w:tc>
      </w:tr>
      <w:tr w:rsidR="00D843E6" w:rsidRPr="00E54E74" w14:paraId="31321B25" w14:textId="77777777" w:rsidTr="00D843E6">
        <w:trPr>
          <w:trHeight w:val="20"/>
        </w:trPr>
        <w:tc>
          <w:tcPr>
            <w:tcW w:w="1716" w:type="dxa"/>
          </w:tcPr>
          <w:p w14:paraId="01B82F6E" w14:textId="3C8834F8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650" w:type="dxa"/>
          </w:tcPr>
          <w:p w14:paraId="1200510D" w14:textId="5261893B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Style w:val="rvts14"/>
                <w:rFonts w:ascii="Times New Roman" w:hAnsi="Times New Roman" w:cs="Times New Roman"/>
                <w:sz w:val="26"/>
                <w:szCs w:val="26"/>
              </w:rPr>
              <w:t>Сухопутный и трубопроводный транспорт</w:t>
            </w:r>
          </w:p>
        </w:tc>
      </w:tr>
      <w:tr w:rsidR="00D843E6" w:rsidRPr="00E54E74" w14:paraId="3E3AA586" w14:textId="77777777" w:rsidTr="00D843E6">
        <w:trPr>
          <w:trHeight w:val="20"/>
        </w:trPr>
        <w:tc>
          <w:tcPr>
            <w:tcW w:w="1716" w:type="dxa"/>
          </w:tcPr>
          <w:p w14:paraId="6A48267E" w14:textId="4978F520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49.41.</w:t>
            </w:r>
          </w:p>
        </w:tc>
        <w:tc>
          <w:tcPr>
            <w:tcW w:w="7650" w:type="dxa"/>
          </w:tcPr>
          <w:p w14:paraId="6CF9979F" w14:textId="13FD95D3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Грузовые перевозки автомобильным транспортом</w:t>
            </w:r>
          </w:p>
        </w:tc>
      </w:tr>
      <w:tr w:rsidR="00D843E6" w:rsidRPr="00E54E74" w14:paraId="7E4F8EC3" w14:textId="77777777" w:rsidTr="00D843E6">
        <w:trPr>
          <w:trHeight w:val="20"/>
        </w:trPr>
        <w:tc>
          <w:tcPr>
            <w:tcW w:w="1716" w:type="dxa"/>
            <w:tcBorders>
              <w:bottom w:val="single" w:sz="4" w:space="0" w:color="auto"/>
            </w:tcBorders>
          </w:tcPr>
          <w:p w14:paraId="6AECDBC5" w14:textId="58BEFF4E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49.41.0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BB80975" w14:textId="2632B678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Грузовые перевозки автомобильным транспортом</w:t>
            </w:r>
          </w:p>
        </w:tc>
      </w:tr>
      <w:tr w:rsidR="00D843E6" w:rsidRPr="00E54E74" w14:paraId="259D4FDD" w14:textId="77777777" w:rsidTr="00D843E6">
        <w:trPr>
          <w:trHeight w:val="20"/>
        </w:trPr>
        <w:tc>
          <w:tcPr>
            <w:tcW w:w="1716" w:type="dxa"/>
            <w:tcBorders>
              <w:bottom w:val="single" w:sz="4" w:space="0" w:color="auto"/>
            </w:tcBorders>
          </w:tcPr>
          <w:p w14:paraId="2210F5BE" w14:textId="08FAC5CA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49.42.0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FB032E4" w14:textId="4062FA68" w:rsidR="00D843E6" w:rsidRPr="00E54E74" w:rsidRDefault="00D843E6" w:rsidP="00D843E6">
            <w:pPr>
              <w:jc w:val="both"/>
              <w:rPr>
                <w:rStyle w:val="rvts16"/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Style w:val="rvts16"/>
                <w:rFonts w:ascii="Times New Roman" w:hAnsi="Times New Roman" w:cs="Times New Roman"/>
                <w:sz w:val="26"/>
                <w:szCs w:val="26"/>
              </w:rPr>
              <w:t>Услуги по перевозкам (переезду)</w:t>
            </w:r>
          </w:p>
        </w:tc>
      </w:tr>
      <w:tr w:rsidR="00D5211F" w:rsidRPr="00E54E74" w14:paraId="41A55834" w14:textId="77777777" w:rsidTr="00D843E6">
        <w:trPr>
          <w:trHeight w:val="147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65D0C" w14:textId="77777777" w:rsidR="00346338" w:rsidRPr="00E54E74" w:rsidRDefault="00346338" w:rsidP="001122C5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Код 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  <w:t>ИФТК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C6683" w14:textId="77777777" w:rsidR="00346338" w:rsidRPr="00E54E74" w:rsidRDefault="00346338" w:rsidP="001122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вида экономической деятельности)</w:t>
            </w:r>
          </w:p>
        </w:tc>
      </w:tr>
    </w:tbl>
    <w:p w14:paraId="04EAA1E0" w14:textId="77777777" w:rsidR="00346338" w:rsidRPr="00E54E74" w:rsidRDefault="00346338" w:rsidP="0034633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54E74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3850C5E6" w14:textId="77777777" w:rsidR="00346338" w:rsidRPr="00E54E7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14:paraId="0DC4D2E3" w14:textId="77777777" w:rsidR="00346338" w:rsidRPr="00E54E74" w:rsidRDefault="00346338" w:rsidP="00346338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>(карта задач вида профессиональной деятельности)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1276"/>
        <w:gridCol w:w="2126"/>
        <w:gridCol w:w="1843"/>
      </w:tblGrid>
      <w:tr w:rsidR="00D5211F" w:rsidRPr="00E54E74" w14:paraId="25616891" w14:textId="77777777" w:rsidTr="00181D3E">
        <w:trPr>
          <w:trHeight w:val="415"/>
        </w:trPr>
        <w:tc>
          <w:tcPr>
            <w:tcW w:w="4106" w:type="dxa"/>
            <w:gridSpan w:val="3"/>
            <w:vAlign w:val="center"/>
          </w:tcPr>
          <w:p w14:paraId="5C3F3D8D" w14:textId="00CE4D9D" w:rsidR="00346338" w:rsidRPr="00E54E74" w:rsidRDefault="00E54E74" w:rsidP="00346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5245" w:type="dxa"/>
            <w:gridSpan w:val="3"/>
            <w:vAlign w:val="center"/>
          </w:tcPr>
          <w:p w14:paraId="0129384C" w14:textId="06F6C6F5" w:rsidR="00346338" w:rsidRPr="00E54E74" w:rsidRDefault="00E54E74" w:rsidP="003463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D5211F" w:rsidRPr="00E54E74" w14:paraId="3925E658" w14:textId="77777777" w:rsidTr="00D843E6">
        <w:trPr>
          <w:trHeight w:val="552"/>
        </w:trPr>
        <w:tc>
          <w:tcPr>
            <w:tcW w:w="704" w:type="dxa"/>
            <w:vAlign w:val="center"/>
          </w:tcPr>
          <w:p w14:paraId="24F55BEB" w14:textId="316C44EA" w:rsidR="00346338" w:rsidRPr="00E54E7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126" w:type="dxa"/>
            <w:vAlign w:val="center"/>
          </w:tcPr>
          <w:p w14:paraId="73D41229" w14:textId="0F646992" w:rsidR="00346338" w:rsidRPr="00E54E7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276" w:type="dxa"/>
            <w:vAlign w:val="center"/>
          </w:tcPr>
          <w:p w14:paraId="29C9918A" w14:textId="2615395C" w:rsidR="00346338" w:rsidRPr="00E54E7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76" w:type="dxa"/>
            <w:vAlign w:val="center"/>
          </w:tcPr>
          <w:p w14:paraId="34E126E3" w14:textId="3E1C1AE3" w:rsidR="00346338" w:rsidRPr="00E54E74" w:rsidRDefault="007E5DD8" w:rsidP="007E5DD8">
            <w:pPr>
              <w:ind w:right="317" w:firstLine="176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126" w:type="dxa"/>
            <w:vAlign w:val="center"/>
          </w:tcPr>
          <w:p w14:paraId="3C9D9E71" w14:textId="45ADF851" w:rsidR="00346338" w:rsidRPr="00E54E74" w:rsidRDefault="007E5DD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05D435F0" w14:textId="396B3FD2" w:rsidR="00346338" w:rsidRPr="00E54E74" w:rsidRDefault="00346338" w:rsidP="003463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Уровень квалификации (полууровень)</w:t>
            </w:r>
          </w:p>
        </w:tc>
      </w:tr>
      <w:tr w:rsidR="00D843E6" w:rsidRPr="00E54E74" w14:paraId="08B1916C" w14:textId="77777777" w:rsidTr="00D843E6">
        <w:trPr>
          <w:trHeight w:val="419"/>
        </w:trPr>
        <w:tc>
          <w:tcPr>
            <w:tcW w:w="704" w:type="dxa"/>
            <w:vMerge w:val="restart"/>
            <w:vAlign w:val="center"/>
          </w:tcPr>
          <w:p w14:paraId="7E02939C" w14:textId="23F93554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2126" w:type="dxa"/>
            <w:vMerge w:val="restart"/>
            <w:vAlign w:val="center"/>
          </w:tcPr>
          <w:p w14:paraId="43E5B91D" w14:textId="3F1BF8FA" w:rsidR="00D843E6" w:rsidRPr="00E54E74" w:rsidRDefault="00D843E6" w:rsidP="00D843E6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 xml:space="preserve">Приём груза со склада грузоотправителя, сверка количественных показателей с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накладными и сопроводительными документами</w:t>
            </w:r>
          </w:p>
        </w:tc>
        <w:tc>
          <w:tcPr>
            <w:tcW w:w="1276" w:type="dxa"/>
            <w:vMerge w:val="restart"/>
            <w:vAlign w:val="center"/>
          </w:tcPr>
          <w:p w14:paraId="5EFB67AC" w14:textId="2A7FACDC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6DC51F07" w14:textId="7C501C79" w:rsidR="00D843E6" w:rsidRPr="00E54E74" w:rsidRDefault="00D843E6" w:rsidP="00D843E6">
            <w:pPr>
              <w:pStyle w:val="TableParagraph"/>
              <w:ind w:left="744" w:hanging="744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A/01.4</w:t>
            </w:r>
          </w:p>
        </w:tc>
        <w:tc>
          <w:tcPr>
            <w:tcW w:w="2126" w:type="dxa"/>
            <w:vAlign w:val="center"/>
          </w:tcPr>
          <w:p w14:paraId="3E443ED0" w14:textId="28613E34" w:rsidR="00D843E6" w:rsidRPr="00E54E74" w:rsidRDefault="00D843E6" w:rsidP="00D843E6">
            <w:pPr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Принять груз и проверить соответствие наименования, количества грузовых мест, </w:t>
            </w:r>
            <w:r w:rsidRPr="00E54E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веса брутто и маркировки сведениям, указанным в товаросопроводительных документах</w:t>
            </w:r>
          </w:p>
        </w:tc>
        <w:tc>
          <w:tcPr>
            <w:tcW w:w="1843" w:type="dxa"/>
            <w:vAlign w:val="center"/>
          </w:tcPr>
          <w:p w14:paraId="5B2A815C" w14:textId="1AFCE2FF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lastRenderedPageBreak/>
              <w:t>4</w:t>
            </w:r>
          </w:p>
        </w:tc>
      </w:tr>
      <w:tr w:rsidR="00D843E6" w:rsidRPr="00E54E74" w14:paraId="589A0F4B" w14:textId="77777777" w:rsidTr="00D843E6">
        <w:trPr>
          <w:trHeight w:val="411"/>
        </w:trPr>
        <w:tc>
          <w:tcPr>
            <w:tcW w:w="704" w:type="dxa"/>
            <w:vMerge/>
            <w:vAlign w:val="center"/>
          </w:tcPr>
          <w:p w14:paraId="1F249E66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5ADD7171" w14:textId="77777777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7C55D357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399A1E7" w14:textId="359C0843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А/02.4</w:t>
            </w:r>
          </w:p>
        </w:tc>
        <w:tc>
          <w:tcPr>
            <w:tcW w:w="2126" w:type="dxa"/>
            <w:vAlign w:val="center"/>
          </w:tcPr>
          <w:p w14:paraId="37E4C09C" w14:textId="3DF5D519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Оформление документов (договора) о приеме груза от грузополучателя для экспедирования и перевозки автотранспортом</w:t>
            </w:r>
          </w:p>
        </w:tc>
        <w:tc>
          <w:tcPr>
            <w:tcW w:w="1843" w:type="dxa"/>
            <w:vAlign w:val="center"/>
          </w:tcPr>
          <w:p w14:paraId="5DBDE228" w14:textId="729D0BFA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61ECA3C8" w14:textId="77777777" w:rsidTr="00D843E6">
        <w:trPr>
          <w:trHeight w:val="411"/>
        </w:trPr>
        <w:tc>
          <w:tcPr>
            <w:tcW w:w="704" w:type="dxa"/>
            <w:vAlign w:val="center"/>
          </w:tcPr>
          <w:p w14:paraId="348D8BBE" w14:textId="25CDBE96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126" w:type="dxa"/>
            <w:vAlign w:val="center"/>
          </w:tcPr>
          <w:p w14:paraId="3536C623" w14:textId="6115420E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Выполнение необходимых действий по проверке целостности груза, упаковки (тары)</w:t>
            </w:r>
          </w:p>
        </w:tc>
        <w:tc>
          <w:tcPr>
            <w:tcW w:w="1276" w:type="dxa"/>
            <w:vAlign w:val="center"/>
          </w:tcPr>
          <w:p w14:paraId="115C0133" w14:textId="0793EA75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14:paraId="11A6C082" w14:textId="50963609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B/01.4</w:t>
            </w:r>
          </w:p>
        </w:tc>
        <w:tc>
          <w:tcPr>
            <w:tcW w:w="2126" w:type="dxa"/>
            <w:vAlign w:val="center"/>
          </w:tcPr>
          <w:p w14:paraId="4533F52F" w14:textId="2DA3E591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Проверка целостности груза, упаковки (тары)</w:t>
            </w:r>
          </w:p>
        </w:tc>
        <w:tc>
          <w:tcPr>
            <w:tcW w:w="1843" w:type="dxa"/>
            <w:vAlign w:val="center"/>
          </w:tcPr>
          <w:p w14:paraId="7551E5DF" w14:textId="213FFA18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76A44FA6" w14:textId="77777777" w:rsidTr="00D843E6">
        <w:trPr>
          <w:trHeight w:val="411"/>
        </w:trPr>
        <w:tc>
          <w:tcPr>
            <w:tcW w:w="704" w:type="dxa"/>
            <w:vMerge w:val="restart"/>
            <w:vAlign w:val="center"/>
          </w:tcPr>
          <w:p w14:paraId="6E3D304C" w14:textId="1BA32F0E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</w:p>
        </w:tc>
        <w:tc>
          <w:tcPr>
            <w:tcW w:w="2126" w:type="dxa"/>
            <w:vMerge w:val="restart"/>
            <w:vAlign w:val="center"/>
          </w:tcPr>
          <w:p w14:paraId="3C72D456" w14:textId="5FD79DF5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Проверка такелажного инструмента и приспособлений, обеспечивающих безопасную транспортировку груза и санитарного состояния автотранспортного средства</w:t>
            </w:r>
          </w:p>
        </w:tc>
        <w:tc>
          <w:tcPr>
            <w:tcW w:w="1276" w:type="dxa"/>
            <w:vMerge w:val="restart"/>
            <w:vAlign w:val="center"/>
          </w:tcPr>
          <w:p w14:paraId="1C48C37B" w14:textId="5E50DB2D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14:paraId="2E80102A" w14:textId="72EA6612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C/01.4</w:t>
            </w:r>
          </w:p>
        </w:tc>
        <w:tc>
          <w:tcPr>
            <w:tcW w:w="2126" w:type="dxa"/>
          </w:tcPr>
          <w:p w14:paraId="01F8E3DE" w14:textId="2A7B3CC7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Проверка наличия такелажного инструмента и приспособлений для обеспечения безопасной погрузки, выгрузки, перевозки груза</w:t>
            </w:r>
          </w:p>
        </w:tc>
        <w:tc>
          <w:tcPr>
            <w:tcW w:w="1843" w:type="dxa"/>
            <w:vAlign w:val="center"/>
          </w:tcPr>
          <w:p w14:paraId="444A6F80" w14:textId="4BB1EB74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26F1EDC1" w14:textId="77777777" w:rsidTr="00D843E6">
        <w:trPr>
          <w:trHeight w:val="411"/>
        </w:trPr>
        <w:tc>
          <w:tcPr>
            <w:tcW w:w="704" w:type="dxa"/>
            <w:vMerge/>
            <w:vAlign w:val="center"/>
          </w:tcPr>
          <w:p w14:paraId="0CD6D6DE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28FDB53A" w14:textId="77777777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81E3CDA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B113550" w14:textId="255AB67A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C/02.4</w:t>
            </w:r>
          </w:p>
        </w:tc>
        <w:tc>
          <w:tcPr>
            <w:tcW w:w="2126" w:type="dxa"/>
          </w:tcPr>
          <w:p w14:paraId="4E3707CB" w14:textId="2597CD76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Обеспечение необходимого санитарного состояния автотранспортного средства</w:t>
            </w:r>
          </w:p>
        </w:tc>
        <w:tc>
          <w:tcPr>
            <w:tcW w:w="1843" w:type="dxa"/>
            <w:vAlign w:val="center"/>
          </w:tcPr>
          <w:p w14:paraId="3032C665" w14:textId="03A294D7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2B7DCFA7" w14:textId="77777777" w:rsidTr="001122C5">
        <w:trPr>
          <w:trHeight w:val="411"/>
        </w:trPr>
        <w:tc>
          <w:tcPr>
            <w:tcW w:w="704" w:type="dxa"/>
            <w:vMerge w:val="restart"/>
            <w:vAlign w:val="center"/>
          </w:tcPr>
          <w:p w14:paraId="195378AB" w14:textId="2EF19B1F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126" w:type="dxa"/>
            <w:vMerge w:val="restart"/>
            <w:vAlign w:val="center"/>
          </w:tcPr>
          <w:p w14:paraId="32490539" w14:textId="3E3D9470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правильностью и соблюдением мер безопасности при выполнении погрузочно-разгрузочных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работ, при укладке груза в кузове автотранспортного средства</w:t>
            </w:r>
          </w:p>
        </w:tc>
        <w:tc>
          <w:tcPr>
            <w:tcW w:w="1276" w:type="dxa"/>
            <w:vMerge w:val="restart"/>
            <w:vAlign w:val="center"/>
          </w:tcPr>
          <w:p w14:paraId="365A3206" w14:textId="34A8131A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14:paraId="3D3DF39C" w14:textId="1000F077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D/01.4</w:t>
            </w:r>
          </w:p>
        </w:tc>
        <w:tc>
          <w:tcPr>
            <w:tcW w:w="2126" w:type="dxa"/>
            <w:vAlign w:val="center"/>
          </w:tcPr>
          <w:p w14:paraId="0CB782F0" w14:textId="71C1BC03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Контролировать погрузку и выгрузку груза по количеству, массе, маркировке и целостности упаковки в </w:t>
            </w:r>
            <w:r w:rsidRPr="00E54E74">
              <w:rPr>
                <w:sz w:val="26"/>
                <w:szCs w:val="26"/>
              </w:rPr>
              <w:lastRenderedPageBreak/>
              <w:t>соответствии с погрузочной документацией</w:t>
            </w:r>
          </w:p>
        </w:tc>
        <w:tc>
          <w:tcPr>
            <w:tcW w:w="1843" w:type="dxa"/>
            <w:vAlign w:val="center"/>
          </w:tcPr>
          <w:p w14:paraId="7726EDCD" w14:textId="080733D3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lastRenderedPageBreak/>
              <w:t>4</w:t>
            </w:r>
          </w:p>
        </w:tc>
      </w:tr>
      <w:tr w:rsidR="00D843E6" w:rsidRPr="00E54E74" w14:paraId="39BEE666" w14:textId="77777777" w:rsidTr="001122C5">
        <w:trPr>
          <w:trHeight w:val="411"/>
        </w:trPr>
        <w:tc>
          <w:tcPr>
            <w:tcW w:w="704" w:type="dxa"/>
            <w:vMerge/>
            <w:vAlign w:val="center"/>
          </w:tcPr>
          <w:p w14:paraId="002D95B6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6FD51798" w14:textId="77777777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5CF71010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D3028FB" w14:textId="0F15C24D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D/02.4</w:t>
            </w:r>
          </w:p>
        </w:tc>
        <w:tc>
          <w:tcPr>
            <w:tcW w:w="2126" w:type="dxa"/>
            <w:vAlign w:val="center"/>
          </w:tcPr>
          <w:p w14:paraId="0BA0DFA2" w14:textId="3056ABBD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Контролировать размещение и укладку груза, контейнеров, тары и других грузовых мест и приведение в рабочее состояние крепежных приспособлений</w:t>
            </w:r>
          </w:p>
        </w:tc>
        <w:tc>
          <w:tcPr>
            <w:tcW w:w="1843" w:type="dxa"/>
            <w:vAlign w:val="center"/>
          </w:tcPr>
          <w:p w14:paraId="35AFF10A" w14:textId="175BE80B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6FC8FEE6" w14:textId="77777777" w:rsidTr="001122C5">
        <w:trPr>
          <w:trHeight w:val="411"/>
        </w:trPr>
        <w:tc>
          <w:tcPr>
            <w:tcW w:w="704" w:type="dxa"/>
            <w:vMerge w:val="restart"/>
            <w:vAlign w:val="center"/>
          </w:tcPr>
          <w:p w14:paraId="4F2997CF" w14:textId="208D269D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Е</w:t>
            </w:r>
          </w:p>
        </w:tc>
        <w:tc>
          <w:tcPr>
            <w:tcW w:w="2126" w:type="dxa"/>
            <w:vMerge w:val="restart"/>
            <w:vAlign w:val="center"/>
          </w:tcPr>
          <w:p w14:paraId="09B1CBF3" w14:textId="464F1632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Сопровождение перевозимого груза на всём протяжении маршрута до конечного пункта, обеспечение его сохранности во время транспортировки</w:t>
            </w:r>
          </w:p>
        </w:tc>
        <w:tc>
          <w:tcPr>
            <w:tcW w:w="1276" w:type="dxa"/>
            <w:vMerge w:val="restart"/>
            <w:vAlign w:val="center"/>
          </w:tcPr>
          <w:p w14:paraId="04E9E466" w14:textId="321BB439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14:paraId="1BEBDC99" w14:textId="0BA85DDD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Е/01.4</w:t>
            </w:r>
          </w:p>
        </w:tc>
        <w:tc>
          <w:tcPr>
            <w:tcW w:w="2126" w:type="dxa"/>
            <w:vAlign w:val="center"/>
          </w:tcPr>
          <w:p w14:paraId="427A8E42" w14:textId="0C5A7A4B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Разработка маршрута движения транспортного средства для своевременной доставки груза, согласование его с грузоотправителем</w:t>
            </w:r>
          </w:p>
        </w:tc>
        <w:tc>
          <w:tcPr>
            <w:tcW w:w="1843" w:type="dxa"/>
            <w:vAlign w:val="center"/>
          </w:tcPr>
          <w:p w14:paraId="72B0480D" w14:textId="15917274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0F8D9AED" w14:textId="77777777" w:rsidTr="001122C5">
        <w:trPr>
          <w:trHeight w:val="411"/>
        </w:trPr>
        <w:tc>
          <w:tcPr>
            <w:tcW w:w="704" w:type="dxa"/>
            <w:vMerge/>
            <w:vAlign w:val="center"/>
          </w:tcPr>
          <w:p w14:paraId="03C08720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0C0C98A4" w14:textId="77777777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5A488007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A646C14" w14:textId="5525A7DF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Е/02.4</w:t>
            </w:r>
          </w:p>
        </w:tc>
        <w:tc>
          <w:tcPr>
            <w:tcW w:w="2126" w:type="dxa"/>
            <w:vAlign w:val="center"/>
          </w:tcPr>
          <w:p w14:paraId="69930571" w14:textId="06125502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Определение срока доставки груза и согласование с грузополучателем</w:t>
            </w:r>
          </w:p>
        </w:tc>
        <w:tc>
          <w:tcPr>
            <w:tcW w:w="1843" w:type="dxa"/>
            <w:vAlign w:val="center"/>
          </w:tcPr>
          <w:p w14:paraId="4844B982" w14:textId="07E082B1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00775ABD" w14:textId="77777777" w:rsidTr="001122C5">
        <w:trPr>
          <w:trHeight w:val="411"/>
        </w:trPr>
        <w:tc>
          <w:tcPr>
            <w:tcW w:w="704" w:type="dxa"/>
            <w:vMerge/>
            <w:vAlign w:val="center"/>
          </w:tcPr>
          <w:p w14:paraId="1AD2E7AC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280E602B" w14:textId="77777777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4A8C0B51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99AF704" w14:textId="20A605E2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Е/03.4</w:t>
            </w:r>
          </w:p>
        </w:tc>
        <w:tc>
          <w:tcPr>
            <w:tcW w:w="2126" w:type="dxa"/>
            <w:vAlign w:val="center"/>
          </w:tcPr>
          <w:p w14:paraId="4903576D" w14:textId="0853E554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Обеспечение надлежащего режима хранения груза при остановках, перевалке груза, при ожидании разгрузочных работ</w:t>
            </w:r>
          </w:p>
        </w:tc>
        <w:tc>
          <w:tcPr>
            <w:tcW w:w="1843" w:type="dxa"/>
            <w:vAlign w:val="center"/>
          </w:tcPr>
          <w:p w14:paraId="203DDDEC" w14:textId="4B027CC4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E54E74">
              <w:rPr>
                <w:sz w:val="26"/>
                <w:szCs w:val="26"/>
                <w:lang w:val="uz-Cyrl-UZ"/>
              </w:rPr>
              <w:t>4</w:t>
            </w:r>
          </w:p>
        </w:tc>
      </w:tr>
      <w:tr w:rsidR="00D843E6" w:rsidRPr="00E54E74" w14:paraId="7F5B1174" w14:textId="77777777" w:rsidTr="001122C5">
        <w:trPr>
          <w:trHeight w:val="411"/>
        </w:trPr>
        <w:tc>
          <w:tcPr>
            <w:tcW w:w="704" w:type="dxa"/>
            <w:vMerge w:val="restart"/>
            <w:vAlign w:val="center"/>
          </w:tcPr>
          <w:p w14:paraId="34BCE43F" w14:textId="6BDDBC55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2126" w:type="dxa"/>
            <w:vMerge w:val="restart"/>
            <w:vAlign w:val="center"/>
          </w:tcPr>
          <w:p w14:paraId="4D8D0819" w14:textId="6D1C88F4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Сдача доставленного груза грузополучателю, оформление приемо-сдаточной документации</w:t>
            </w:r>
          </w:p>
        </w:tc>
        <w:tc>
          <w:tcPr>
            <w:tcW w:w="1276" w:type="dxa"/>
            <w:vMerge w:val="restart"/>
            <w:vAlign w:val="center"/>
          </w:tcPr>
          <w:p w14:paraId="367C7E4D" w14:textId="2F06C762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14:paraId="610613EE" w14:textId="5FBA5AF6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F/01.4</w:t>
            </w:r>
          </w:p>
        </w:tc>
        <w:tc>
          <w:tcPr>
            <w:tcW w:w="2126" w:type="dxa"/>
            <w:vAlign w:val="center"/>
          </w:tcPr>
          <w:p w14:paraId="413787FF" w14:textId="7596C6FE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Выдача груза грузополучателю</w:t>
            </w:r>
          </w:p>
        </w:tc>
        <w:tc>
          <w:tcPr>
            <w:tcW w:w="1843" w:type="dxa"/>
            <w:vAlign w:val="center"/>
          </w:tcPr>
          <w:p w14:paraId="0A69291E" w14:textId="058AB7A7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en-US"/>
              </w:rPr>
            </w:pPr>
            <w:r w:rsidRPr="00E54E74">
              <w:rPr>
                <w:sz w:val="26"/>
                <w:szCs w:val="26"/>
                <w:lang w:val="en-US"/>
              </w:rPr>
              <w:t>4</w:t>
            </w:r>
          </w:p>
        </w:tc>
      </w:tr>
      <w:tr w:rsidR="00D843E6" w:rsidRPr="00E54E74" w14:paraId="34627AFD" w14:textId="77777777" w:rsidTr="001122C5">
        <w:trPr>
          <w:trHeight w:val="411"/>
        </w:trPr>
        <w:tc>
          <w:tcPr>
            <w:tcW w:w="704" w:type="dxa"/>
            <w:vMerge/>
            <w:vAlign w:val="center"/>
          </w:tcPr>
          <w:p w14:paraId="172F9E44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18D74DEE" w14:textId="77777777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16D551EB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0B46F87" w14:textId="0B407D37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F/02.4</w:t>
            </w:r>
          </w:p>
        </w:tc>
        <w:tc>
          <w:tcPr>
            <w:tcW w:w="2126" w:type="dxa"/>
            <w:vAlign w:val="center"/>
          </w:tcPr>
          <w:p w14:paraId="752748A2" w14:textId="345CEBE5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Оформление документации о получении груза грузополучателем, а также </w:t>
            </w:r>
            <w:r w:rsidRPr="00E54E74">
              <w:rPr>
                <w:sz w:val="26"/>
                <w:szCs w:val="26"/>
              </w:rPr>
              <w:lastRenderedPageBreak/>
              <w:t>путевого листа, товарно-транспортной документации</w:t>
            </w:r>
          </w:p>
        </w:tc>
        <w:tc>
          <w:tcPr>
            <w:tcW w:w="1843" w:type="dxa"/>
            <w:vAlign w:val="center"/>
          </w:tcPr>
          <w:p w14:paraId="7F1A70B3" w14:textId="35B43BBD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en-US"/>
              </w:rPr>
            </w:pPr>
            <w:r w:rsidRPr="00E54E74">
              <w:rPr>
                <w:sz w:val="26"/>
                <w:szCs w:val="26"/>
                <w:lang w:val="en-US"/>
              </w:rPr>
              <w:lastRenderedPageBreak/>
              <w:t>4</w:t>
            </w:r>
          </w:p>
        </w:tc>
      </w:tr>
      <w:tr w:rsidR="00D843E6" w:rsidRPr="00E54E74" w14:paraId="5DF24A04" w14:textId="77777777" w:rsidTr="001122C5">
        <w:trPr>
          <w:trHeight w:val="411"/>
        </w:trPr>
        <w:tc>
          <w:tcPr>
            <w:tcW w:w="704" w:type="dxa"/>
            <w:vMerge/>
            <w:vAlign w:val="center"/>
          </w:tcPr>
          <w:p w14:paraId="575C98DC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14:paraId="166103C5" w14:textId="77777777" w:rsidR="00D843E6" w:rsidRPr="00E54E74" w:rsidRDefault="00D843E6" w:rsidP="00D843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2DA59DC" w14:textId="77777777" w:rsidR="00D843E6" w:rsidRPr="00E54E74" w:rsidRDefault="00D843E6" w:rsidP="00D84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DB616BA" w14:textId="44106565" w:rsidR="00D843E6" w:rsidRPr="00E54E74" w:rsidRDefault="00D843E6" w:rsidP="00D843E6">
            <w:pPr>
              <w:pStyle w:val="TableParagraph"/>
              <w:tabs>
                <w:tab w:val="left" w:pos="459"/>
                <w:tab w:val="left" w:pos="601"/>
              </w:tabs>
              <w:ind w:left="0"/>
              <w:jc w:val="center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F/03.4</w:t>
            </w:r>
          </w:p>
        </w:tc>
        <w:tc>
          <w:tcPr>
            <w:tcW w:w="2126" w:type="dxa"/>
            <w:vAlign w:val="center"/>
          </w:tcPr>
          <w:p w14:paraId="3D92B430" w14:textId="6BD28023" w:rsidR="00D843E6" w:rsidRPr="00E54E74" w:rsidRDefault="00D843E6" w:rsidP="00D843E6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Участие в составлении актов при выявлении недостачи или порчи части доставленного груза</w:t>
            </w:r>
          </w:p>
        </w:tc>
        <w:tc>
          <w:tcPr>
            <w:tcW w:w="1843" w:type="dxa"/>
            <w:vAlign w:val="center"/>
          </w:tcPr>
          <w:p w14:paraId="40176E61" w14:textId="5E6492BB" w:rsidR="00D843E6" w:rsidRPr="00E54E74" w:rsidRDefault="00D843E6" w:rsidP="00D843E6">
            <w:pPr>
              <w:pStyle w:val="TableParagraph"/>
              <w:ind w:left="12"/>
              <w:jc w:val="center"/>
              <w:rPr>
                <w:sz w:val="26"/>
                <w:szCs w:val="26"/>
                <w:lang w:val="en-US"/>
              </w:rPr>
            </w:pPr>
            <w:r w:rsidRPr="00E54E74">
              <w:rPr>
                <w:sz w:val="26"/>
                <w:szCs w:val="26"/>
                <w:lang w:val="en-US"/>
              </w:rPr>
              <w:t>4</w:t>
            </w:r>
          </w:p>
        </w:tc>
      </w:tr>
    </w:tbl>
    <w:p w14:paraId="62CCE8EE" w14:textId="6CE8F90C" w:rsidR="00346338" w:rsidRPr="00E54E74" w:rsidRDefault="00346338" w:rsidP="001122C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>III РАЗДЕЛ</w:t>
      </w:r>
    </w:p>
    <w:p w14:paraId="6A10E0FA" w14:textId="77777777" w:rsidR="00346338" w:rsidRPr="00E54E74" w:rsidRDefault="00346338" w:rsidP="001122C5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14:paraId="2493D3F4" w14:textId="5710E095" w:rsidR="00346338" w:rsidRPr="00E54E74" w:rsidRDefault="00346338" w:rsidP="00346338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D5211F" w:rsidRPr="00E54E74" w14:paraId="42268276" w14:textId="77777777" w:rsidTr="007E5DD8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5133A" w14:textId="675060DE" w:rsidR="00346338" w:rsidRPr="00E54E74" w:rsidRDefault="00346338" w:rsidP="004232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914F" w14:textId="0651AC15" w:rsidR="00346338" w:rsidRPr="00E54E74" w:rsidRDefault="00D843E6" w:rsidP="00D843E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Приём груза со склада грузоотправителя, сверка количественных показателей с накладными и сопроводительными</w:t>
            </w:r>
          </w:p>
        </w:tc>
      </w:tr>
    </w:tbl>
    <w:p w14:paraId="5A67C7CD" w14:textId="40A7417D" w:rsidR="003244E7" w:rsidRPr="00E54E74" w:rsidRDefault="003244E7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E54E74" w14:paraId="5960D8FC" w14:textId="77777777" w:rsidTr="007E5DD8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8C87F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8007C7E" w14:textId="173575A1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4A4C5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E21FFD8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73711B61" w14:textId="77777777" w:rsidR="00346338" w:rsidRPr="00E54E7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D5211F" w:rsidRPr="00E54E74" w14:paraId="1B98FE95" w14:textId="77777777" w:rsidTr="007E5DD8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43E4A" w14:textId="77777777" w:rsidR="00346338" w:rsidRPr="00E54E74" w:rsidRDefault="00346338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50468602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3C8FCE7F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73F1BAD2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E54E74" w14:paraId="1FDE1612" w14:textId="77777777" w:rsidTr="007E5DD8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B4A02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4A030B30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71D10FD2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C58CDE4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75DFA587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E54E74" w14:paraId="759B9FA8" w14:textId="77777777" w:rsidTr="007E5DD8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0164EA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1E893D93" w14:textId="4DD33F58" w:rsidR="00346338" w:rsidRPr="00E54E74" w:rsidRDefault="001C059C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120BFEB5" w14:textId="155BB4DB" w:rsidR="00346338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137121C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68BEAA64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B882343" w14:textId="60BDACC9" w:rsidR="00346338" w:rsidRPr="00E54E74" w:rsidRDefault="00346338" w:rsidP="0006170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D5211F" w:rsidRPr="00E54E74" w14:paraId="1BD15DA2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5A68E2A1" w14:textId="1E4285C9" w:rsidR="00346338" w:rsidRPr="00E54E74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23BCEFDF" w14:textId="77777777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Экспедитор по перевозке грузов</w:t>
            </w:r>
          </w:p>
          <w:p w14:paraId="224B044C" w14:textId="77777777" w:rsidR="00D843E6" w:rsidRPr="00E54E74" w:rsidRDefault="00D843E6" w:rsidP="00D843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Диспетчер сопровождения грузовых перевозок</w:t>
            </w:r>
          </w:p>
          <w:p w14:paraId="289FF6F2" w14:textId="32F0999F" w:rsidR="00346338" w:rsidRPr="00E54E74" w:rsidRDefault="00D843E6" w:rsidP="00D843E6">
            <w:pPr>
              <w:ind w:right="2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</w:tr>
      <w:tr w:rsidR="00D5211F" w:rsidRPr="00E54E74" w14:paraId="298394CE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20FD34BB" w14:textId="5C46AA66" w:rsidR="00346338" w:rsidRPr="00E54E74" w:rsidRDefault="00D8111F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3D3DD423" w14:textId="494B042F" w:rsidR="00D20AC8" w:rsidRPr="00E54E74" w:rsidRDefault="00D20AC8" w:rsidP="00D20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2CDCB11E" w14:textId="5DEC5F0E" w:rsidR="00346338" w:rsidRPr="00E54E74" w:rsidRDefault="00D20AC8" w:rsidP="00D20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работодателя.</w:t>
            </w:r>
          </w:p>
        </w:tc>
      </w:tr>
      <w:tr w:rsidR="00D8111F" w:rsidRPr="00E54E74" w14:paraId="713BE2D5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71DB00C9" w14:textId="22D3F9AB" w:rsidR="00D8111F" w:rsidRPr="00E54E74" w:rsidRDefault="00D8111F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79BA0AC3" w14:textId="5388AC93" w:rsidR="00D8111F" w:rsidRPr="00E54E74" w:rsidRDefault="00D8111F" w:rsidP="00957B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Наличие национального водительского удостоверения на право управления транспортными средствами требуем</w:t>
            </w:r>
            <w:r w:rsidR="00957BCF" w:rsidRPr="00E54E7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</w:t>
            </w:r>
            <w:r w:rsidR="00957BCF" w:rsidRPr="00E54E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D5211F" w:rsidRPr="00E54E74" w14:paraId="68843000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2732CBEE" w14:textId="1B777079" w:rsidR="00346338" w:rsidRPr="00E54E74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62C6324A" w14:textId="750F1122" w:rsidR="00346338" w:rsidRPr="00E54E74" w:rsidRDefault="00D8111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D5211F" w:rsidRPr="00E54E74" w14:paraId="6013125E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47BD6439" w14:textId="57040964" w:rsidR="00346338" w:rsidRPr="00E54E74" w:rsidRDefault="00346338" w:rsidP="003463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47BAB087" w14:textId="5E1140FB" w:rsidR="00346338" w:rsidRPr="00E54E74" w:rsidRDefault="00D8111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211F" w:rsidRPr="00E54E74" w14:paraId="4D84F8DA" w14:textId="77777777" w:rsidTr="00181D3E">
        <w:trPr>
          <w:trHeight w:val="20"/>
        </w:trPr>
        <w:tc>
          <w:tcPr>
            <w:tcW w:w="2942" w:type="dxa"/>
            <w:vAlign w:val="center"/>
          </w:tcPr>
          <w:p w14:paraId="0BDECE58" w14:textId="23330104" w:rsidR="00613BFF" w:rsidRPr="00E54E74" w:rsidRDefault="00613BFF" w:rsidP="00613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Другие характеристики</w:t>
            </w:r>
          </w:p>
        </w:tc>
        <w:tc>
          <w:tcPr>
            <w:tcW w:w="6402" w:type="dxa"/>
          </w:tcPr>
          <w:p w14:paraId="7D9EBB50" w14:textId="0F5A0CC8" w:rsidR="00613BFF" w:rsidRPr="00E54E74" w:rsidRDefault="00613BFF" w:rsidP="00181D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520DD5" w14:textId="77777777" w:rsidR="00346338" w:rsidRPr="00E54E74" w:rsidRDefault="00346338" w:rsidP="00346338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D5211F" w:rsidRPr="00E54E74" w14:paraId="6B691719" w14:textId="77777777" w:rsidTr="007E5DD8">
        <w:tc>
          <w:tcPr>
            <w:tcW w:w="3256" w:type="dxa"/>
            <w:vAlign w:val="center"/>
          </w:tcPr>
          <w:p w14:paraId="27E96E1C" w14:textId="77777777" w:rsidR="00346338" w:rsidRPr="00E54E74" w:rsidRDefault="00346338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4131F7D2" w14:textId="77777777" w:rsidR="00346338" w:rsidRPr="00E54E74" w:rsidRDefault="00346338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34FD105A" w14:textId="77777777" w:rsidR="00346338" w:rsidRPr="00E54E74" w:rsidRDefault="00346338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1C059C" w:rsidRPr="00E54E74" w14:paraId="750DA284" w14:textId="77777777" w:rsidTr="007E5DD8">
        <w:tc>
          <w:tcPr>
            <w:tcW w:w="3256" w:type="dxa"/>
            <w:vAlign w:val="center"/>
          </w:tcPr>
          <w:p w14:paraId="26DE83EB" w14:textId="2720AAED" w:rsidR="001C059C" w:rsidRPr="00E54E74" w:rsidRDefault="001C059C" w:rsidP="00346338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4177A49D" w14:textId="53555DF0" w:rsidR="001C059C" w:rsidRPr="00E54E74" w:rsidRDefault="001C059C" w:rsidP="00D811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</w:t>
            </w:r>
            <w:r w:rsidR="00D8111F"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</w:tcPr>
          <w:p w14:paraId="25F2F780" w14:textId="79C6FE86" w:rsidR="001C059C" w:rsidRPr="00E54E74" w:rsidRDefault="001C059C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Водитель-</w:t>
            </w:r>
            <w:r w:rsidR="00D8111F"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экспедитор</w:t>
            </w:r>
          </w:p>
        </w:tc>
      </w:tr>
    </w:tbl>
    <w:p w14:paraId="2DB8C78A" w14:textId="6C3E396B" w:rsidR="00013FFD" w:rsidRPr="00E54E74" w:rsidRDefault="00BC2EFF" w:rsidP="00181D3E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3.1.1.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D5211F" w:rsidRPr="00E54E74" w14:paraId="309C0054" w14:textId="77777777" w:rsidTr="007E5DD8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CBC723" w14:textId="77777777" w:rsidR="00346338" w:rsidRPr="00E54E74" w:rsidRDefault="00346338" w:rsidP="000B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35791" w14:textId="1A6F8887" w:rsidR="00346338" w:rsidRPr="00E54E74" w:rsidRDefault="00D8111F" w:rsidP="00D8111F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Принять груз и проверить соответствие наименования, количества грузовых мест, веса брутто и маркировки сведениям, указанным в товаросопроводительных документах</w:t>
            </w:r>
          </w:p>
        </w:tc>
      </w:tr>
    </w:tbl>
    <w:p w14:paraId="6BC558AD" w14:textId="60699558" w:rsidR="00013FFD" w:rsidRPr="00E54E74" w:rsidRDefault="00013FFD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E54E74" w14:paraId="389DC1F3" w14:textId="77777777" w:rsidTr="007E5DD8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93A18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7F765234" w14:textId="79EC741C" w:rsidR="00346338" w:rsidRPr="00E54E74" w:rsidRDefault="00346338" w:rsidP="00181D3E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="00181D3E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C8A86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229B3DC7" w14:textId="70090FE0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7266C22" w14:textId="77777777" w:rsidR="00346338" w:rsidRPr="00E54E7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E54E74" w14:paraId="26FB3AE2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F1A8F" w14:textId="77777777" w:rsidR="00346338" w:rsidRPr="00E54E74" w:rsidRDefault="00346338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67AC15B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E589EFF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8D8556F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E525107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E54E74" w14:paraId="60865A4F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EB291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1E51C93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D85FA37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7DCB60B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1940A854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E54E74" w14:paraId="1A84BB33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36098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DD5D2B" w14:textId="769C59AC" w:rsidR="00346338" w:rsidRPr="00E54E74" w:rsidRDefault="001C059C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134C0C12" w14:textId="3F0E1882" w:rsidR="00346338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777D305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AE767C4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D933A78" w14:textId="2436DDD8" w:rsidR="00346338" w:rsidRPr="00E54E74" w:rsidRDefault="00346338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D5211F" w:rsidRPr="00E54E74" w14:paraId="7DA3450B" w14:textId="77777777" w:rsidTr="00181D3E">
        <w:trPr>
          <w:trHeight w:val="301"/>
        </w:trPr>
        <w:tc>
          <w:tcPr>
            <w:tcW w:w="2843" w:type="dxa"/>
            <w:vAlign w:val="center"/>
          </w:tcPr>
          <w:p w14:paraId="0CE7CD9A" w14:textId="45B005DF" w:rsidR="00205F38" w:rsidRPr="00E54E74" w:rsidRDefault="00346338" w:rsidP="00205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33C73E06" w14:textId="6A059768" w:rsidR="00205F38" w:rsidRPr="00E54E74" w:rsidRDefault="00D8111F" w:rsidP="00181D3E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Принять груз и проверить соответствие наименования, количества грузовых мест, веса брутто и маркировки сведениям, указанным в товаросопроводительных документах</w:t>
            </w:r>
          </w:p>
        </w:tc>
      </w:tr>
      <w:tr w:rsidR="00D8111F" w:rsidRPr="00E54E74" w14:paraId="4021544C" w14:textId="77777777" w:rsidTr="001122C5">
        <w:trPr>
          <w:trHeight w:val="281"/>
        </w:trPr>
        <w:tc>
          <w:tcPr>
            <w:tcW w:w="2843" w:type="dxa"/>
            <w:vMerge w:val="restart"/>
            <w:vAlign w:val="center"/>
          </w:tcPr>
          <w:p w14:paraId="370AD5BF" w14:textId="7A91246F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35B6C7F2" w14:textId="7FE4DEA0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Оформлять документы о прибытии на место приёма экспедируемого груза и получать пропуск на въезд в зону погрузки.</w:t>
            </w:r>
          </w:p>
        </w:tc>
      </w:tr>
      <w:tr w:rsidR="00D8111F" w:rsidRPr="00E54E74" w14:paraId="4FD50BDF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39D0E8D4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1E80D76C" w14:textId="0A3DA6A0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Принимать груз, сверять качественные и количественные показатели с сопроводительными документами</w:t>
            </w:r>
          </w:p>
        </w:tc>
      </w:tr>
      <w:tr w:rsidR="00D8111F" w:rsidRPr="00E54E74" w14:paraId="7083DE97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350E116A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77BEDF27" w14:textId="7A2DFD65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Определять совместимость грузов при перевозке на одном транспортном средстве.</w:t>
            </w:r>
          </w:p>
        </w:tc>
      </w:tr>
      <w:tr w:rsidR="00D8111F" w:rsidRPr="00E54E74" w14:paraId="0B572901" w14:textId="77777777" w:rsidTr="001122C5">
        <w:trPr>
          <w:trHeight w:val="275"/>
        </w:trPr>
        <w:tc>
          <w:tcPr>
            <w:tcW w:w="2843" w:type="dxa"/>
            <w:vMerge w:val="restart"/>
            <w:vAlign w:val="center"/>
          </w:tcPr>
          <w:p w14:paraId="6BDACF87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  <w:vAlign w:val="center"/>
          </w:tcPr>
          <w:p w14:paraId="44585239" w14:textId="12A8E11A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D8111F" w:rsidRPr="00E54E74" w14:paraId="02DC4B60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495606CD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044FC244" w14:textId="73D065A7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перевозок крупногабаритных и тяжеловесных грузов</w:t>
            </w:r>
          </w:p>
        </w:tc>
      </w:tr>
      <w:tr w:rsidR="00D8111F" w:rsidRPr="00E54E74" w14:paraId="24404119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6ABAA15D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14CD54F0" w14:textId="1CD8B540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перевозки опасных грузов</w:t>
            </w:r>
          </w:p>
        </w:tc>
      </w:tr>
      <w:tr w:rsidR="00D8111F" w:rsidRPr="00E54E74" w14:paraId="606A5D68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74DDD651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7D73D975" w14:textId="40AE1C36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применения разрешительной системы.</w:t>
            </w:r>
          </w:p>
        </w:tc>
      </w:tr>
      <w:tr w:rsidR="00D8111F" w:rsidRPr="00E54E74" w14:paraId="0F14EB36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79F65B34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7B15D18C" w14:textId="727D13CA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внутреннего распорядка, распоряжения и приказы организации-грузоотправителя в части транспортных операций</w:t>
            </w:r>
          </w:p>
        </w:tc>
      </w:tr>
      <w:tr w:rsidR="00D8111F" w:rsidRPr="00E54E74" w14:paraId="45717C90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251EE427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2D237CA4" w14:textId="436D13DC" w:rsidR="00D8111F" w:rsidRPr="00E54E74" w:rsidRDefault="00D8111F" w:rsidP="00D8111F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Порядок передачи грузоотправителем груза экспедитору.</w:t>
            </w:r>
          </w:p>
        </w:tc>
      </w:tr>
      <w:tr w:rsidR="00D5211F" w:rsidRPr="00E54E74" w14:paraId="32CE13DB" w14:textId="77777777" w:rsidTr="00181D3E">
        <w:trPr>
          <w:trHeight w:val="269"/>
        </w:trPr>
        <w:tc>
          <w:tcPr>
            <w:tcW w:w="2843" w:type="dxa"/>
            <w:vAlign w:val="center"/>
          </w:tcPr>
          <w:p w14:paraId="2EEC3695" w14:textId="6548D9AD" w:rsidR="00E77007" w:rsidRPr="00E54E74" w:rsidRDefault="00346338" w:rsidP="00E770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36F6BD6F" w14:textId="48C354B4" w:rsidR="00E77007" w:rsidRPr="00E54E74" w:rsidRDefault="009655BA" w:rsidP="00E7547D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26DC8BCE" w14:textId="357A8C53" w:rsidR="00E10F4F" w:rsidRPr="00E54E74" w:rsidRDefault="00E10F4F" w:rsidP="00E10F4F">
      <w:pPr>
        <w:spacing w:before="240" w:after="36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3.1.2.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5211F" w:rsidRPr="00E54E74" w14:paraId="4588592E" w14:textId="77777777" w:rsidTr="007E5DD8">
        <w:trPr>
          <w:trHeight w:val="666"/>
        </w:trPr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EC301B" w14:textId="77777777" w:rsidR="00346338" w:rsidRPr="00E54E74" w:rsidRDefault="00346338" w:rsidP="00C43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6696" w14:textId="5BDE5E24" w:rsidR="00346338" w:rsidRPr="00E54E74" w:rsidRDefault="00D8111F" w:rsidP="00D8111F">
            <w:pPr>
              <w:spacing w:before="120" w:after="120"/>
              <w:ind w:left="98" w:right="177" w:hanging="7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Оформление документов (договора) о приеме груза от грузополучателя для экспедирования и перевозки автотранспортом</w:t>
            </w:r>
          </w:p>
        </w:tc>
      </w:tr>
    </w:tbl>
    <w:p w14:paraId="1AD21A4C" w14:textId="3981B760" w:rsidR="00E10F4F" w:rsidRPr="00E54E74" w:rsidRDefault="00E10F4F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D5211F" w:rsidRPr="00E54E74" w14:paraId="21D3384D" w14:textId="77777777" w:rsidTr="007E5DD8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A6764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B2D5866" w14:textId="08B35B74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А/02.4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F833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4D2B0BF" w14:textId="764DA3F4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F239C31" w14:textId="77777777" w:rsidR="00346338" w:rsidRPr="00E54E74" w:rsidRDefault="00346338" w:rsidP="00346338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D5211F" w:rsidRPr="00E54E74" w14:paraId="4DC49E61" w14:textId="77777777" w:rsidTr="007E5DD8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BE2CF" w14:textId="77777777" w:rsidR="00346338" w:rsidRPr="00E54E74" w:rsidRDefault="00346338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2A90554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193E3119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01EE4DCC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E2B4A0D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D5211F" w:rsidRPr="00E54E74" w14:paraId="7BCD2F38" w14:textId="77777777" w:rsidTr="007E5DD8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CCEED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F9B0BDA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A22750D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6F138CF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5F1D22CE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D5211F" w:rsidRPr="00E54E74" w14:paraId="266A3D5C" w14:textId="77777777" w:rsidTr="007E5D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97740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F80881F" w14:textId="2DFE4D5C" w:rsidR="00346338" w:rsidRPr="00E54E74" w:rsidRDefault="001C059C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60F2FE1A" w14:textId="1ACF0C3E" w:rsidR="00346338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50B1A6A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6012EB8" w14:textId="77777777" w:rsidR="00346338" w:rsidRPr="00E54E74" w:rsidRDefault="00346338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7AD97F01" w14:textId="04EA4E5D" w:rsidR="00346338" w:rsidRPr="00E54E74" w:rsidRDefault="00346338" w:rsidP="00F57C1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2"/>
        <w:gridCol w:w="6392"/>
      </w:tblGrid>
      <w:tr w:rsidR="00D5211F" w:rsidRPr="00E54E74" w14:paraId="5D98F79A" w14:textId="77777777" w:rsidTr="00D8111F">
        <w:trPr>
          <w:trHeight w:val="265"/>
        </w:trPr>
        <w:tc>
          <w:tcPr>
            <w:tcW w:w="2952" w:type="dxa"/>
            <w:vAlign w:val="center"/>
          </w:tcPr>
          <w:p w14:paraId="09478E42" w14:textId="37D3997D" w:rsidR="00132C4B" w:rsidRPr="00E54E74" w:rsidRDefault="00346338" w:rsidP="006C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392" w:type="dxa"/>
          </w:tcPr>
          <w:p w14:paraId="192939BE" w14:textId="5F9DA715" w:rsidR="00132C4B" w:rsidRPr="00E54E74" w:rsidRDefault="00D8111F" w:rsidP="00181D3E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Оформление документов (договора) о приеме груза от грузополучателя для экспедирования и перевозки автотранспортом</w:t>
            </w:r>
          </w:p>
        </w:tc>
      </w:tr>
      <w:tr w:rsidR="00D8111F" w:rsidRPr="00E54E74" w14:paraId="400DA63C" w14:textId="77777777" w:rsidTr="001122C5">
        <w:trPr>
          <w:trHeight w:val="286"/>
        </w:trPr>
        <w:tc>
          <w:tcPr>
            <w:tcW w:w="2952" w:type="dxa"/>
            <w:vMerge w:val="restart"/>
            <w:vAlign w:val="center"/>
          </w:tcPr>
          <w:p w14:paraId="2B99C099" w14:textId="72BBAFF3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392" w:type="dxa"/>
            <w:vAlign w:val="center"/>
          </w:tcPr>
          <w:p w14:paraId="447E65A1" w14:textId="0B12E3DD" w:rsidR="00D8111F" w:rsidRPr="00E54E74" w:rsidRDefault="00D8111F" w:rsidP="00D8111F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Оформлять договор транспортной экспедиции на экспедирование груза с выполнением всех формальностей, с которыми связана грузоперевозка </w:t>
            </w:r>
          </w:p>
        </w:tc>
      </w:tr>
      <w:tr w:rsidR="00D8111F" w:rsidRPr="00E54E74" w14:paraId="3C71E3B2" w14:textId="77777777" w:rsidTr="001122C5">
        <w:trPr>
          <w:trHeight w:val="286"/>
        </w:trPr>
        <w:tc>
          <w:tcPr>
            <w:tcW w:w="2952" w:type="dxa"/>
            <w:vMerge/>
            <w:vAlign w:val="center"/>
          </w:tcPr>
          <w:p w14:paraId="229EE372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2" w:type="dxa"/>
            <w:vAlign w:val="center"/>
          </w:tcPr>
          <w:p w14:paraId="44885000" w14:textId="6EBC5B57" w:rsidR="00D8111F" w:rsidRPr="00E54E74" w:rsidRDefault="00D8111F" w:rsidP="00D8111F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Проверять подлинность предоставленных грузоотправителем документов, достоверность сведений о грузе и другой информации, которая может оказать влияние на работу водителя и экспедитора</w:t>
            </w:r>
          </w:p>
        </w:tc>
      </w:tr>
      <w:tr w:rsidR="00D8111F" w:rsidRPr="00E54E74" w14:paraId="42953A1C" w14:textId="77777777" w:rsidTr="001122C5">
        <w:trPr>
          <w:trHeight w:val="286"/>
        </w:trPr>
        <w:tc>
          <w:tcPr>
            <w:tcW w:w="2952" w:type="dxa"/>
            <w:vMerge/>
            <w:vAlign w:val="center"/>
          </w:tcPr>
          <w:p w14:paraId="0CDCDF3E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2" w:type="dxa"/>
            <w:vAlign w:val="center"/>
          </w:tcPr>
          <w:p w14:paraId="106D0CEA" w14:textId="4B091270" w:rsidR="00D8111F" w:rsidRPr="00E54E74" w:rsidRDefault="00D8111F" w:rsidP="00D8111F">
            <w:pPr>
              <w:pStyle w:val="TableParagraph"/>
              <w:spacing w:line="258" w:lineRule="exact"/>
              <w:ind w:left="0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Проверять наличие необходимой документации и информации для прохождения санитарного, фитосанитарного, таможенного, транспортного и других видов государственного контроля</w:t>
            </w:r>
          </w:p>
        </w:tc>
      </w:tr>
      <w:tr w:rsidR="00D8111F" w:rsidRPr="00E54E74" w14:paraId="497DF8F2" w14:textId="77777777" w:rsidTr="001122C5">
        <w:trPr>
          <w:trHeight w:val="274"/>
        </w:trPr>
        <w:tc>
          <w:tcPr>
            <w:tcW w:w="2952" w:type="dxa"/>
            <w:vMerge w:val="restart"/>
            <w:vAlign w:val="center"/>
          </w:tcPr>
          <w:p w14:paraId="1D32C530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392" w:type="dxa"/>
            <w:vAlign w:val="center"/>
          </w:tcPr>
          <w:p w14:paraId="3FC37C22" w14:textId="24928521" w:rsidR="00D8111F" w:rsidRPr="00E54E74" w:rsidRDefault="00D8111F" w:rsidP="00D8111F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и порядок оформления транспортно-сопроводительных, транспортно-экспедиционных, страховых и претензионных документов по оказанию транспортно-экспедиционных услуг населению и организациям.</w:t>
            </w:r>
          </w:p>
        </w:tc>
      </w:tr>
      <w:tr w:rsidR="00D8111F" w:rsidRPr="00E54E74" w14:paraId="7FAB2B0D" w14:textId="77777777" w:rsidTr="001122C5">
        <w:trPr>
          <w:trHeight w:val="274"/>
        </w:trPr>
        <w:tc>
          <w:tcPr>
            <w:tcW w:w="2952" w:type="dxa"/>
            <w:vMerge/>
            <w:vAlign w:val="center"/>
          </w:tcPr>
          <w:p w14:paraId="687CBD59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2" w:type="dxa"/>
            <w:vAlign w:val="center"/>
          </w:tcPr>
          <w:p w14:paraId="1478F712" w14:textId="240A0CDF" w:rsidR="00D8111F" w:rsidRPr="00E54E74" w:rsidRDefault="00D8111F" w:rsidP="00D8111F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оказания услуг курьерской службой и экспресс-почтой.</w:t>
            </w:r>
          </w:p>
        </w:tc>
      </w:tr>
      <w:tr w:rsidR="00D8111F" w:rsidRPr="00E54E74" w14:paraId="15477B2C" w14:textId="77777777" w:rsidTr="001122C5">
        <w:trPr>
          <w:trHeight w:val="274"/>
        </w:trPr>
        <w:tc>
          <w:tcPr>
            <w:tcW w:w="2952" w:type="dxa"/>
            <w:vMerge/>
            <w:vAlign w:val="center"/>
          </w:tcPr>
          <w:p w14:paraId="268DFBDA" w14:textId="77777777" w:rsidR="00D8111F" w:rsidRPr="00E54E74" w:rsidRDefault="00D8111F" w:rsidP="00D811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92" w:type="dxa"/>
            <w:vAlign w:val="center"/>
          </w:tcPr>
          <w:p w14:paraId="30039A69" w14:textId="309C7E3C" w:rsidR="00D8111F" w:rsidRPr="00E54E74" w:rsidRDefault="00D8111F" w:rsidP="00D8111F">
            <w:pPr>
              <w:pStyle w:val="TableParagraph"/>
              <w:spacing w:line="272" w:lineRule="exact"/>
              <w:ind w:left="0" w:right="144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Порядок прохождения санитарного, фитосанитарного, таможенного, транспортного и других видов государственного контроля.</w:t>
            </w:r>
          </w:p>
        </w:tc>
      </w:tr>
      <w:tr w:rsidR="00D5211F" w:rsidRPr="00E54E74" w14:paraId="6B3666CA" w14:textId="77777777" w:rsidTr="00D8111F">
        <w:trPr>
          <w:trHeight w:val="293"/>
        </w:trPr>
        <w:tc>
          <w:tcPr>
            <w:tcW w:w="2952" w:type="dxa"/>
            <w:vAlign w:val="center"/>
          </w:tcPr>
          <w:p w14:paraId="59E6F7FD" w14:textId="77777777" w:rsidR="00BC71B6" w:rsidRPr="00E54E74" w:rsidRDefault="00BC71B6" w:rsidP="00BC7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6392" w:type="dxa"/>
          </w:tcPr>
          <w:p w14:paraId="0CC48BDD" w14:textId="77777777" w:rsidR="00BC71B6" w:rsidRPr="00E54E74" w:rsidRDefault="00495375" w:rsidP="00332E40">
            <w:pPr>
              <w:pStyle w:val="TableParagraph"/>
              <w:ind w:right="466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00B9E331" w14:textId="2266A7D6" w:rsidR="008458A0" w:rsidRPr="00E54E74" w:rsidRDefault="008458A0" w:rsidP="00734C1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8458A0" w:rsidRPr="00E54E74" w14:paraId="2B88B398" w14:textId="77777777" w:rsidTr="001122C5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D7862" w14:textId="77777777" w:rsidR="008458A0" w:rsidRPr="00E54E74" w:rsidRDefault="008458A0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0408A" w14:textId="2F883AA4" w:rsidR="008458A0" w:rsidRPr="00E54E74" w:rsidRDefault="008458A0" w:rsidP="00112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необходимых действий по проверке целостности груза, упаковки (тары)</w:t>
            </w:r>
          </w:p>
        </w:tc>
      </w:tr>
    </w:tbl>
    <w:p w14:paraId="365E904E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8458A0" w:rsidRPr="00E54E74" w14:paraId="18F9B5B4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2E21E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9397451" w14:textId="41312B0F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EB9D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56EDBF9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3EBC707D" w14:textId="77777777" w:rsidR="008458A0" w:rsidRPr="00E54E74" w:rsidRDefault="008458A0" w:rsidP="008458A0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8458A0" w:rsidRPr="00E54E74" w14:paraId="435BD941" w14:textId="77777777" w:rsidTr="001122C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44ACB" w14:textId="77777777" w:rsidR="008458A0" w:rsidRPr="00E54E74" w:rsidRDefault="008458A0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1726305B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2F19C809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0B1BC4DC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8458A0" w:rsidRPr="00E54E74" w14:paraId="50A72C8A" w14:textId="77777777" w:rsidTr="001122C5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AA6855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657156EC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482097F7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2572BEB7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3E0B401B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8458A0" w:rsidRPr="00E54E74" w14:paraId="6D728389" w14:textId="77777777" w:rsidTr="001122C5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649714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0604B828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7E197A7E" w14:textId="14157846" w:rsidR="008458A0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327D3B2C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0953C328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D2D0CD6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8458A0" w:rsidRPr="00E54E74" w14:paraId="6090BBD4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085979B6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7A01D1F4" w14:textId="77777777" w:rsidR="008458A0" w:rsidRPr="00E54E74" w:rsidRDefault="008458A0" w:rsidP="00845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Экспедитор по перевозке грузов</w:t>
            </w:r>
          </w:p>
          <w:p w14:paraId="32E06F3C" w14:textId="77777777" w:rsidR="008458A0" w:rsidRPr="00E54E74" w:rsidRDefault="008458A0" w:rsidP="008458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Диспетчер сопровождения грузовых перевозок</w:t>
            </w:r>
          </w:p>
          <w:p w14:paraId="6718125B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14:paraId="21852ACA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грузового автомобиля</w:t>
            </w:r>
          </w:p>
          <w:p w14:paraId="1F1415B0" w14:textId="0CC75948" w:rsidR="008458A0" w:rsidRPr="00E54E74" w:rsidRDefault="008458A0" w:rsidP="008458A0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Тарификатор на автомобильном транспорте</w:t>
            </w:r>
          </w:p>
        </w:tc>
      </w:tr>
      <w:tr w:rsidR="00D20AC8" w:rsidRPr="00E54E74" w14:paraId="37D495BF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2B82AB61" w14:textId="77777777" w:rsidR="00D20AC8" w:rsidRPr="00E54E74" w:rsidRDefault="00D20AC8" w:rsidP="00D20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4BF1FD5B" w14:textId="77777777" w:rsidR="00D20AC8" w:rsidRPr="00E54E74" w:rsidRDefault="00D20AC8" w:rsidP="00D20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4EF56947" w14:textId="1D916886" w:rsidR="00D20AC8" w:rsidRPr="00E54E74" w:rsidRDefault="00D20AC8" w:rsidP="00D20A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работодателя.</w:t>
            </w:r>
          </w:p>
        </w:tc>
      </w:tr>
      <w:tr w:rsidR="00FC3429" w:rsidRPr="00E54E74" w14:paraId="78A315F6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718188C4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1168B2E1" w14:textId="121BECCB" w:rsidR="00FC3429" w:rsidRPr="00E54E74" w:rsidRDefault="00AD4BBA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Наличие национального водительского удостоверения на право управления транспортными средствами требуемой категории</w:t>
            </w:r>
          </w:p>
        </w:tc>
      </w:tr>
      <w:tr w:rsidR="00FC3429" w:rsidRPr="00E54E74" w14:paraId="4B3FBFB4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238E6F5C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2A52F2F7" w14:textId="1F796360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Медицинские показания к работе устанавливаются в соответствии с законодательством</w:t>
            </w:r>
          </w:p>
        </w:tc>
      </w:tr>
      <w:tr w:rsidR="00FC3429" w:rsidRPr="00E54E74" w14:paraId="1D5F4C2A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67AA2B4A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064B99FE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3429" w:rsidRPr="00E54E74" w14:paraId="628B555C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6BF9A525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Другие характеристики</w:t>
            </w:r>
          </w:p>
        </w:tc>
        <w:tc>
          <w:tcPr>
            <w:tcW w:w="6402" w:type="dxa"/>
          </w:tcPr>
          <w:p w14:paraId="63417DFE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568D55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178A05E" w14:textId="77777777" w:rsidR="008458A0" w:rsidRPr="00E54E74" w:rsidRDefault="008458A0" w:rsidP="008458A0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8458A0" w:rsidRPr="00E54E74" w14:paraId="35753AB6" w14:textId="77777777" w:rsidTr="001122C5">
        <w:tc>
          <w:tcPr>
            <w:tcW w:w="3256" w:type="dxa"/>
            <w:vAlign w:val="center"/>
          </w:tcPr>
          <w:p w14:paraId="5BACE940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137D1172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40130A0C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8458A0" w:rsidRPr="00E54E74" w14:paraId="33EC36C9" w14:textId="77777777" w:rsidTr="001122C5">
        <w:tc>
          <w:tcPr>
            <w:tcW w:w="3256" w:type="dxa"/>
            <w:vAlign w:val="center"/>
          </w:tcPr>
          <w:p w14:paraId="6D5A357A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38C26F99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</w:tcPr>
          <w:p w14:paraId="1640182D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Водитель-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экспедитор</w:t>
            </w:r>
          </w:p>
        </w:tc>
      </w:tr>
    </w:tbl>
    <w:p w14:paraId="07FE9EF4" w14:textId="1FB52879" w:rsidR="008458A0" w:rsidRPr="00E54E74" w:rsidRDefault="008458A0" w:rsidP="008458A0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3.2.1.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8458A0" w:rsidRPr="00E54E74" w14:paraId="6F87E3CB" w14:textId="77777777" w:rsidTr="001122C5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4B9A0" w14:textId="77777777" w:rsidR="008458A0" w:rsidRPr="00E54E74" w:rsidRDefault="008458A0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217CC" w14:textId="146088A8" w:rsidR="008458A0" w:rsidRPr="00E54E74" w:rsidRDefault="008458A0" w:rsidP="001122C5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Проверка целостности груза, упаковки (тары)</w:t>
            </w:r>
          </w:p>
        </w:tc>
      </w:tr>
    </w:tbl>
    <w:p w14:paraId="4B3AD829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8458A0" w:rsidRPr="00E54E74" w14:paraId="02D298B0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368A6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B527448" w14:textId="566BF155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В/01.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3CF0A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256A873B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64383888" w14:textId="77777777" w:rsidR="008458A0" w:rsidRPr="00E54E74" w:rsidRDefault="008458A0" w:rsidP="008458A0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8458A0" w:rsidRPr="00E54E74" w14:paraId="231FA4F5" w14:textId="77777777" w:rsidTr="001122C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D93C5" w14:textId="77777777" w:rsidR="008458A0" w:rsidRPr="00E54E74" w:rsidRDefault="008458A0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E7ADFA8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AE309DF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62FE81AF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58C1EFF6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8458A0" w:rsidRPr="00E54E74" w14:paraId="67AB8E8F" w14:textId="77777777" w:rsidTr="001122C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0816C2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15DDC75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28DF2F06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51BCDB4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66AF21AB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8458A0" w:rsidRPr="00E54E74" w14:paraId="6495B6AA" w14:textId="77777777" w:rsidTr="001122C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9044D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276DD96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751F6E46" w14:textId="16B3CF6D" w:rsidR="008458A0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1D668C4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97E126D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E8D7425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8458A0" w:rsidRPr="00E54E74" w14:paraId="6CEDA28E" w14:textId="77777777" w:rsidTr="001122C5">
        <w:trPr>
          <w:trHeight w:val="301"/>
        </w:trPr>
        <w:tc>
          <w:tcPr>
            <w:tcW w:w="2843" w:type="dxa"/>
            <w:vAlign w:val="center"/>
          </w:tcPr>
          <w:p w14:paraId="73AD87DB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6341C349" w14:textId="446F6CA1" w:rsidR="008458A0" w:rsidRPr="00E54E74" w:rsidRDefault="008458A0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Проверка целостности груза, упаковки (тары)</w:t>
            </w:r>
          </w:p>
        </w:tc>
      </w:tr>
      <w:tr w:rsidR="008458A0" w:rsidRPr="00E54E74" w14:paraId="20800576" w14:textId="77777777" w:rsidTr="001122C5">
        <w:trPr>
          <w:trHeight w:val="281"/>
        </w:trPr>
        <w:tc>
          <w:tcPr>
            <w:tcW w:w="2843" w:type="dxa"/>
            <w:vMerge w:val="restart"/>
            <w:vAlign w:val="center"/>
          </w:tcPr>
          <w:p w14:paraId="73821606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6093C882" w14:textId="6EC682CA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Проверять на предмет наличия ржавчины, повреждений и других наблюдаемых недостатков груза, упаковки (тары).</w:t>
            </w:r>
          </w:p>
        </w:tc>
      </w:tr>
      <w:tr w:rsidR="008458A0" w:rsidRPr="00E54E74" w14:paraId="48C88BA4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6A5E385C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3BA51FFA" w14:textId="67970136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Проверять целостность груза путем сверки с </w:t>
            </w:r>
            <w:r w:rsidRPr="00E54E74">
              <w:rPr>
                <w:sz w:val="26"/>
                <w:szCs w:val="26"/>
              </w:rPr>
              <w:lastRenderedPageBreak/>
              <w:t xml:space="preserve">предоставленными грузоотправителем данными, указанными в сопроводительных документах </w:t>
            </w:r>
          </w:p>
        </w:tc>
      </w:tr>
      <w:tr w:rsidR="008458A0" w:rsidRPr="00E54E74" w14:paraId="34D9A035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50A1F9E7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70FCFF43" w14:textId="2105AB10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Проводить повторное взвешивание в случае отсутствия фирменной упаковочной ленты или при переупаковке</w:t>
            </w:r>
          </w:p>
        </w:tc>
      </w:tr>
      <w:tr w:rsidR="008458A0" w:rsidRPr="00E54E74" w14:paraId="1EC9DD1E" w14:textId="77777777" w:rsidTr="001122C5">
        <w:trPr>
          <w:trHeight w:val="275"/>
        </w:trPr>
        <w:tc>
          <w:tcPr>
            <w:tcW w:w="2843" w:type="dxa"/>
            <w:vMerge w:val="restart"/>
            <w:vAlign w:val="center"/>
          </w:tcPr>
          <w:p w14:paraId="1BE3D644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  <w:vAlign w:val="center"/>
          </w:tcPr>
          <w:p w14:paraId="0E9FAD59" w14:textId="43794711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перевозок грузов автомобильным транспортом.</w:t>
            </w:r>
          </w:p>
        </w:tc>
      </w:tr>
      <w:tr w:rsidR="008458A0" w:rsidRPr="00E54E74" w14:paraId="5345923B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41347AB3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155404B7" w14:textId="1EA81CB6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перевозок крупногабаритных и тяжеловесных грузов.</w:t>
            </w:r>
          </w:p>
        </w:tc>
      </w:tr>
      <w:tr w:rsidR="008458A0" w:rsidRPr="00E54E74" w14:paraId="753452B8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2F07D2A7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5A2915C0" w14:textId="32623B2C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перевозки опасных грузов.</w:t>
            </w:r>
          </w:p>
        </w:tc>
      </w:tr>
      <w:tr w:rsidR="008458A0" w:rsidRPr="00E54E74" w14:paraId="614147B1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7356533A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51C3D7F9" w14:textId="7D84E4A4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Правила технической эксплуатации АТС. </w:t>
            </w:r>
          </w:p>
        </w:tc>
      </w:tr>
      <w:tr w:rsidR="008458A0" w:rsidRPr="00E54E74" w14:paraId="51C4FC93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20684225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5ABE4E0C" w14:textId="6E4469BA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Нормы перевозки грузов автомобильным транспортом, основные типы повреждений и дефектов упаковки (тары) грузов</w:t>
            </w:r>
          </w:p>
        </w:tc>
      </w:tr>
      <w:tr w:rsidR="008458A0" w:rsidRPr="00E54E74" w14:paraId="46DFDA00" w14:textId="77777777" w:rsidTr="001122C5">
        <w:trPr>
          <w:trHeight w:val="269"/>
        </w:trPr>
        <w:tc>
          <w:tcPr>
            <w:tcW w:w="2843" w:type="dxa"/>
            <w:vAlign w:val="center"/>
          </w:tcPr>
          <w:p w14:paraId="2CA2EE2E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019832C1" w14:textId="77777777" w:rsidR="008458A0" w:rsidRPr="00E54E74" w:rsidRDefault="008458A0" w:rsidP="001122C5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475423A5" w14:textId="05E515B9" w:rsidR="008458A0" w:rsidRPr="00E54E74" w:rsidRDefault="008458A0" w:rsidP="001122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3.3.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8458A0" w:rsidRPr="00E54E74" w14:paraId="1CCEF2D4" w14:textId="77777777" w:rsidTr="001122C5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85EB7" w14:textId="77777777" w:rsidR="008458A0" w:rsidRPr="00E54E74" w:rsidRDefault="008458A0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649ED" w14:textId="1CEA9C24" w:rsidR="008458A0" w:rsidRPr="00E54E74" w:rsidRDefault="008458A0" w:rsidP="00112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Проверка такелажного инструмента и приспособлений, обеспечивающих безопасную транспортировку груза и санитарного состояния автотранспортного средства</w:t>
            </w:r>
          </w:p>
        </w:tc>
      </w:tr>
    </w:tbl>
    <w:p w14:paraId="4A465E72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8458A0" w:rsidRPr="00E54E74" w14:paraId="7AEB8EB4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2146F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4CF691B5" w14:textId="30236168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0AD1D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E3DFBA5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39CE7E36" w14:textId="77777777" w:rsidR="008458A0" w:rsidRPr="00E54E74" w:rsidRDefault="008458A0" w:rsidP="008458A0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8458A0" w:rsidRPr="00E54E74" w14:paraId="2E4EB9CD" w14:textId="77777777" w:rsidTr="001122C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CA9F8" w14:textId="77777777" w:rsidR="008458A0" w:rsidRPr="00E54E74" w:rsidRDefault="008458A0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63A16C74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42CA846B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6E46D463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8458A0" w:rsidRPr="00E54E74" w14:paraId="62C8B084" w14:textId="77777777" w:rsidTr="001122C5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AAD3D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6F14C6BD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0B1928BD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5F3C99AC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32E05279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8458A0" w:rsidRPr="00E54E74" w14:paraId="3A1AED74" w14:textId="77777777" w:rsidTr="001122C5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289982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5895FD19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0D1B7F01" w14:textId="0B2952B5" w:rsidR="008458A0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2E3F172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DB2A970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61444B9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8458A0" w:rsidRPr="00E54E74" w14:paraId="50557DE9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231DD2AD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200DE6A1" w14:textId="7C8097B3" w:rsidR="008458A0" w:rsidRPr="00E54E74" w:rsidRDefault="008458A0" w:rsidP="001122C5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Диспетчер сопровождения грузовых перевозок, водитель грузового автомобиля, Тарификатор на автомобильном транспорте, водитель автомобиля</w:t>
            </w:r>
          </w:p>
        </w:tc>
      </w:tr>
      <w:tr w:rsidR="00D20AC8" w:rsidRPr="00E54E74" w14:paraId="3D26F935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7ACC4229" w14:textId="77777777" w:rsidR="00D20AC8" w:rsidRPr="00E54E74" w:rsidRDefault="00D20AC8" w:rsidP="00D20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2C6B8B28" w14:textId="77777777" w:rsidR="00D20AC8" w:rsidRPr="00E54E74" w:rsidRDefault="00D20AC8" w:rsidP="00D20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09131C07" w14:textId="34C63787" w:rsidR="00D20AC8" w:rsidRPr="00E54E74" w:rsidRDefault="00D20AC8" w:rsidP="00D20A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работодателя.</w:t>
            </w:r>
          </w:p>
        </w:tc>
      </w:tr>
      <w:tr w:rsidR="00FC3429" w:rsidRPr="00E54E74" w14:paraId="78E9E362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1B3336BB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16C75A8F" w14:textId="4B0BB9A9" w:rsidR="00FC3429" w:rsidRPr="00E54E74" w:rsidRDefault="00AD4BBA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Наличие национального водительского удостоверения на право управления транспортными средствами требуемой категории</w:t>
            </w:r>
          </w:p>
        </w:tc>
      </w:tr>
      <w:tr w:rsidR="00FC3429" w:rsidRPr="00E54E74" w14:paraId="7D441FC9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3FC512B9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066C213F" w14:textId="68EF42A1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Медицинские показания к работе устанавливаются в соответствии с законодательством</w:t>
            </w:r>
          </w:p>
        </w:tc>
      </w:tr>
      <w:tr w:rsidR="00FC3429" w:rsidRPr="00E54E74" w14:paraId="18F9D608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3984612C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2690B844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3429" w:rsidRPr="00E54E74" w14:paraId="21D3EE75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4394B5C4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Другие характеристики</w:t>
            </w:r>
          </w:p>
        </w:tc>
        <w:tc>
          <w:tcPr>
            <w:tcW w:w="6402" w:type="dxa"/>
          </w:tcPr>
          <w:p w14:paraId="3B0DF745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6FB08E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9D51E51" w14:textId="77777777" w:rsidR="008458A0" w:rsidRPr="00E54E74" w:rsidRDefault="008458A0" w:rsidP="008458A0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lastRenderedPageBreak/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8458A0" w:rsidRPr="00E54E74" w14:paraId="717B1727" w14:textId="77777777" w:rsidTr="001122C5">
        <w:tc>
          <w:tcPr>
            <w:tcW w:w="3256" w:type="dxa"/>
            <w:vAlign w:val="center"/>
          </w:tcPr>
          <w:p w14:paraId="4FF8BE06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149ED9A7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2D109D9B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8458A0" w:rsidRPr="00E54E74" w14:paraId="609AEAFB" w14:textId="77777777" w:rsidTr="001122C5">
        <w:tc>
          <w:tcPr>
            <w:tcW w:w="3256" w:type="dxa"/>
            <w:vAlign w:val="center"/>
          </w:tcPr>
          <w:p w14:paraId="1A3416D3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5B5C669B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</w:tcPr>
          <w:p w14:paraId="02D92CDE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Водитель-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экспедитор</w:t>
            </w:r>
          </w:p>
        </w:tc>
      </w:tr>
    </w:tbl>
    <w:p w14:paraId="32359114" w14:textId="0659C9FD" w:rsidR="008458A0" w:rsidRPr="00E54E74" w:rsidRDefault="008458A0" w:rsidP="008458A0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3.3.1.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8458A0" w:rsidRPr="00E54E74" w14:paraId="00D8D63E" w14:textId="77777777" w:rsidTr="001122C5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B7A57" w14:textId="77777777" w:rsidR="008458A0" w:rsidRPr="00E54E74" w:rsidRDefault="008458A0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3FC8" w14:textId="7E82C307" w:rsidR="008458A0" w:rsidRPr="00E54E74" w:rsidRDefault="008458A0" w:rsidP="001122C5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Проверка наличия такелажного инструмента и приспособлений для обеспечения безопасной погрузки, выгрузки, перевозки груза</w:t>
            </w:r>
          </w:p>
        </w:tc>
      </w:tr>
    </w:tbl>
    <w:p w14:paraId="199FC24C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8458A0" w:rsidRPr="00E54E74" w14:paraId="281B9C56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D92D0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525F331" w14:textId="409CA964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С/01.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F74C8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1C5FF3E0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46495F6A" w14:textId="77777777" w:rsidR="008458A0" w:rsidRPr="00E54E74" w:rsidRDefault="008458A0" w:rsidP="008458A0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8458A0" w:rsidRPr="00E54E74" w14:paraId="6B1CD121" w14:textId="77777777" w:rsidTr="001122C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E4CFD" w14:textId="77777777" w:rsidR="008458A0" w:rsidRPr="00E54E74" w:rsidRDefault="008458A0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63C3377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7E8F46DA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599E0551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1E3ED277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8458A0" w:rsidRPr="00E54E74" w14:paraId="2ECCC00C" w14:textId="77777777" w:rsidTr="001122C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8FDE24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949EE5B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544A0CBF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7D7E69C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70B6C5BC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8458A0" w:rsidRPr="00E54E74" w14:paraId="2C7151E8" w14:textId="77777777" w:rsidTr="001122C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F064D9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459C687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4321FFE3" w14:textId="4B568F84" w:rsidR="008458A0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0A626EF3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D471EB0" w14:textId="77777777" w:rsidR="008458A0" w:rsidRPr="00E54E74" w:rsidRDefault="008458A0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125FF073" w14:textId="77777777" w:rsidR="008458A0" w:rsidRPr="00E54E74" w:rsidRDefault="008458A0" w:rsidP="008458A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8458A0" w:rsidRPr="00E54E74" w14:paraId="432B2305" w14:textId="77777777" w:rsidTr="001122C5">
        <w:trPr>
          <w:trHeight w:val="301"/>
        </w:trPr>
        <w:tc>
          <w:tcPr>
            <w:tcW w:w="2843" w:type="dxa"/>
            <w:vAlign w:val="center"/>
          </w:tcPr>
          <w:p w14:paraId="059823FA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38A8EA23" w14:textId="316109C3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Проверка наличия такелажного инструмента и приспособлений для обеспечения безопасной погрузки, выгрузки, перевозки груза</w:t>
            </w:r>
          </w:p>
        </w:tc>
      </w:tr>
      <w:tr w:rsidR="008458A0" w:rsidRPr="00E54E74" w14:paraId="527D1749" w14:textId="77777777" w:rsidTr="001122C5">
        <w:trPr>
          <w:trHeight w:val="281"/>
        </w:trPr>
        <w:tc>
          <w:tcPr>
            <w:tcW w:w="2843" w:type="dxa"/>
            <w:vMerge w:val="restart"/>
            <w:vAlign w:val="center"/>
          </w:tcPr>
          <w:p w14:paraId="68EB5CA4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284DFA03" w14:textId="72C03FA0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Проводить подготовку грузового автомобиля к погрузке, перевозке и выгрузке с соблюдением требований безопасности</w:t>
            </w:r>
          </w:p>
        </w:tc>
      </w:tr>
      <w:tr w:rsidR="008458A0" w:rsidRPr="00E54E74" w14:paraId="26C78E9C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2A3867A4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50ECC828" w14:textId="5455C965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Проверять, что грузовые места, погрузка и (или) выгрузка которых осуществляется механизированным способом, имеют петли, проушины, выступы или иные специальные приспособления для захвата грузоподъемными машинами и устройствами.</w:t>
            </w:r>
          </w:p>
        </w:tc>
      </w:tr>
      <w:tr w:rsidR="008458A0" w:rsidRPr="00E54E74" w14:paraId="088AD192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23F32F53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436B5AE5" w14:textId="7A1C13A9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Проверять целостность пломбировочных тросов, петель, тентов и пологов, уплотнений в местах соединения пола и бортов, пробок топливных баков, запорных устройств бортов, запоров горловин цистерн и другого оборудования (при перевозке специализированными грузовыми автомобилями).</w:t>
            </w:r>
          </w:p>
        </w:tc>
      </w:tr>
      <w:tr w:rsidR="008458A0" w:rsidRPr="00E54E74" w14:paraId="128DDDBC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5096815D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38EDB6E2" w14:textId="222B30C9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Проверять, что средства крепления груза в кузове грузового автомобиля (ремни, цепи, тросы, деревянные бруски, упоры, противоскользящие маты и прочее) обеспечивают безопасность перевозки, сохранность груза и грузового автомобиля</w:t>
            </w:r>
          </w:p>
        </w:tc>
      </w:tr>
      <w:tr w:rsidR="008458A0" w:rsidRPr="00E54E74" w14:paraId="7ABA4664" w14:textId="77777777" w:rsidTr="001122C5">
        <w:trPr>
          <w:trHeight w:val="275"/>
        </w:trPr>
        <w:tc>
          <w:tcPr>
            <w:tcW w:w="2843" w:type="dxa"/>
            <w:vMerge w:val="restart"/>
            <w:vAlign w:val="center"/>
          </w:tcPr>
          <w:p w14:paraId="678042C5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3E8E78BA" w14:textId="5FD6585F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Правила перевозок грузов автомобильным транспортом. </w:t>
            </w:r>
          </w:p>
        </w:tc>
      </w:tr>
      <w:tr w:rsidR="008458A0" w:rsidRPr="00E54E74" w14:paraId="6C26ACB6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572B6DD4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8212F77" w14:textId="3D090B5B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Технологии перевозки и хранения экспедируемых грузов, показатели исправности приспособлений (петли, проушины, выступы и др. приспособления для захвата грузоподъемными машинами и устройствами) для погрузки и выгрузки грузов.</w:t>
            </w:r>
          </w:p>
        </w:tc>
      </w:tr>
      <w:tr w:rsidR="008458A0" w:rsidRPr="00E54E74" w14:paraId="5B70AC08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22BCC312" w14:textId="77777777" w:rsidR="008458A0" w:rsidRPr="00E54E74" w:rsidRDefault="008458A0" w:rsidP="008458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E94543E" w14:textId="1F05698B" w:rsidR="008458A0" w:rsidRPr="00E54E74" w:rsidRDefault="008458A0" w:rsidP="008458A0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Инструкции по эксплуатации дополнительного оборудования, предусмотренного конструкцией грузового автомобиля (при перевозке специализированными грузовыми автомобилями).</w:t>
            </w:r>
          </w:p>
        </w:tc>
      </w:tr>
      <w:tr w:rsidR="008458A0" w:rsidRPr="00E54E74" w14:paraId="4BE8E561" w14:textId="77777777" w:rsidTr="001122C5">
        <w:trPr>
          <w:trHeight w:val="269"/>
        </w:trPr>
        <w:tc>
          <w:tcPr>
            <w:tcW w:w="2843" w:type="dxa"/>
            <w:vAlign w:val="center"/>
          </w:tcPr>
          <w:p w14:paraId="0FA2C945" w14:textId="77777777" w:rsidR="008458A0" w:rsidRPr="00E54E74" w:rsidRDefault="008458A0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Другие рекомендации</w:t>
            </w:r>
          </w:p>
        </w:tc>
        <w:tc>
          <w:tcPr>
            <w:tcW w:w="6501" w:type="dxa"/>
          </w:tcPr>
          <w:p w14:paraId="73101B01" w14:textId="77777777" w:rsidR="008458A0" w:rsidRPr="00E54E74" w:rsidRDefault="008458A0" w:rsidP="001122C5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5B84A11A" w14:textId="3DD2D493" w:rsidR="001122C5" w:rsidRPr="00E54E74" w:rsidRDefault="001122C5" w:rsidP="001122C5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3.3.2.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1122C5" w:rsidRPr="00E54E74" w14:paraId="1DCDBB7C" w14:textId="77777777" w:rsidTr="001122C5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55204" w14:textId="77777777" w:rsidR="001122C5" w:rsidRPr="00E54E74" w:rsidRDefault="001122C5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828B0" w14:textId="11920984" w:rsidR="001122C5" w:rsidRPr="00E54E74" w:rsidRDefault="001122C5" w:rsidP="001122C5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необходимого санитарного состояния автотранспортного средства</w:t>
            </w:r>
          </w:p>
        </w:tc>
      </w:tr>
    </w:tbl>
    <w:p w14:paraId="789E4BD3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1122C5" w:rsidRPr="00E54E74" w14:paraId="118351CD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FDE4D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0902B88" w14:textId="28D6437E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С/02.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C81D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7823D3DA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75E5E5D5" w14:textId="77777777" w:rsidR="001122C5" w:rsidRPr="00E54E74" w:rsidRDefault="001122C5" w:rsidP="001122C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1122C5" w:rsidRPr="00E54E74" w14:paraId="08FC7149" w14:textId="77777777" w:rsidTr="001122C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F1DB5" w14:textId="77777777" w:rsidR="001122C5" w:rsidRPr="00E54E74" w:rsidRDefault="001122C5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4C137003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0BCF2F7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0BC1B95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21EFD649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1122C5" w:rsidRPr="00E54E74" w14:paraId="4E1BE9CE" w14:textId="77777777" w:rsidTr="001122C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2AAED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0B422C9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09A746F3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1598827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12C942FF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1122C5" w:rsidRPr="00E54E74" w14:paraId="1F1DF648" w14:textId="77777777" w:rsidTr="001122C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57461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AE805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017E2795" w14:textId="52CCA9C5" w:rsidR="001122C5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5FC1256A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0FC54CBF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B7DF927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1122C5" w:rsidRPr="00E54E74" w14:paraId="253285A8" w14:textId="77777777" w:rsidTr="001122C5">
        <w:trPr>
          <w:trHeight w:val="301"/>
        </w:trPr>
        <w:tc>
          <w:tcPr>
            <w:tcW w:w="2843" w:type="dxa"/>
            <w:vAlign w:val="center"/>
          </w:tcPr>
          <w:p w14:paraId="0ACC3493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570991FD" w14:textId="53906C33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Обеспечение необходимого санитарного состояния автотранспортного средства</w:t>
            </w:r>
          </w:p>
        </w:tc>
      </w:tr>
      <w:tr w:rsidR="001122C5" w:rsidRPr="00E54E74" w14:paraId="7EAAD7EB" w14:textId="77777777" w:rsidTr="001122C5">
        <w:trPr>
          <w:trHeight w:val="281"/>
        </w:trPr>
        <w:tc>
          <w:tcPr>
            <w:tcW w:w="2843" w:type="dxa"/>
            <w:vMerge w:val="restart"/>
            <w:vAlign w:val="center"/>
          </w:tcPr>
          <w:p w14:paraId="1E3E4358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55AA3B1E" w14:textId="5FAAA439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Определять пригодность автотранспортного средства, его санитарного состояния для перевозки соответствующего вида груза в соответствии с санитарно-эпидемиологическими требованиями к транспортным средствам для перевозки пассажиров и грузов. </w:t>
            </w:r>
          </w:p>
        </w:tc>
      </w:tr>
      <w:tr w:rsidR="001122C5" w:rsidRPr="00E54E74" w14:paraId="00BF35E9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7B2A5365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21CE41CE" w14:textId="13663DAE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Проверять исправность дополнительного оборудования, предусмотренного конструкцией грузового автомобиля для перевозок под определенным температурным режимом </w:t>
            </w:r>
          </w:p>
        </w:tc>
      </w:tr>
      <w:tr w:rsidR="001122C5" w:rsidRPr="00E54E74" w14:paraId="180B4579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4283D65B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56C32911" w14:textId="74A21114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Обеспечивать требуемое санитарное состояние транспортного средства </w:t>
            </w:r>
          </w:p>
        </w:tc>
      </w:tr>
      <w:tr w:rsidR="001122C5" w:rsidRPr="00E54E74" w14:paraId="46F51035" w14:textId="77777777" w:rsidTr="001122C5">
        <w:trPr>
          <w:trHeight w:val="275"/>
        </w:trPr>
        <w:tc>
          <w:tcPr>
            <w:tcW w:w="2843" w:type="dxa"/>
            <w:vMerge w:val="restart"/>
            <w:vAlign w:val="center"/>
          </w:tcPr>
          <w:p w14:paraId="24BCE7A9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7E1000A1" w14:textId="1C869631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Санитарно-эпидемиологические требования к транспортным средствам для перевозки пассажиров и грузов</w:t>
            </w:r>
          </w:p>
        </w:tc>
      </w:tr>
      <w:tr w:rsidR="001122C5" w:rsidRPr="00E54E74" w14:paraId="1115A458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427B9480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9FCC4C6" w14:textId="723CA54C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перевозок грузов автомобильным транспортом</w:t>
            </w:r>
          </w:p>
        </w:tc>
      </w:tr>
      <w:tr w:rsidR="001122C5" w:rsidRPr="00E54E74" w14:paraId="0AEEC7D6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7C3ED61A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1A891D1" w14:textId="1B9E4A19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Технологии перевозки и хранения экспедируемых грузов, показатели исправности приспособлений (петли, проушины, выступы и др. приспособления для захвата грузоподъемными машинами и устройствами) для погрузки и выгрузки грузов</w:t>
            </w:r>
          </w:p>
        </w:tc>
      </w:tr>
      <w:tr w:rsidR="001122C5" w:rsidRPr="00E54E74" w14:paraId="4ED92A75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064E713B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A5A8CD3" w14:textId="228D73BB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Инструкции по эксплуатации дополнительного оборудования, предусмотренного конструкцией грузового автомобиля (при перевозке специализированными грузовыми автомобилями</w:t>
            </w:r>
          </w:p>
        </w:tc>
      </w:tr>
      <w:tr w:rsidR="001122C5" w:rsidRPr="00E54E74" w14:paraId="7C0C904E" w14:textId="77777777" w:rsidTr="001122C5">
        <w:trPr>
          <w:trHeight w:val="269"/>
        </w:trPr>
        <w:tc>
          <w:tcPr>
            <w:tcW w:w="2843" w:type="dxa"/>
            <w:vAlign w:val="center"/>
          </w:tcPr>
          <w:p w14:paraId="7C3E9FFE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098CDD25" w14:textId="77777777" w:rsidR="001122C5" w:rsidRPr="00E54E74" w:rsidRDefault="001122C5" w:rsidP="001122C5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672BC9FC" w14:textId="67D7A63E" w:rsidR="00734C16" w:rsidRPr="00E54E74" w:rsidRDefault="00734C16" w:rsidP="00734C1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3.4.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734C16" w:rsidRPr="00E54E74" w14:paraId="132640A9" w14:textId="77777777" w:rsidTr="00AD4BBA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0AE01" w14:textId="77777777" w:rsidR="00734C16" w:rsidRPr="00E54E74" w:rsidRDefault="00734C16" w:rsidP="00AD4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00D97" w14:textId="77777777" w:rsidR="00734C16" w:rsidRPr="00E54E74" w:rsidRDefault="00734C16" w:rsidP="00AD4BB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правильностью и соблюдением мер безопасности при выполнении погрузочно-разгрузочных работ, при укладке груза в кузове автотранспортного средства</w:t>
            </w:r>
          </w:p>
        </w:tc>
      </w:tr>
    </w:tbl>
    <w:p w14:paraId="3D8B4EF7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734C16" w:rsidRPr="00E54E74" w14:paraId="750E8F59" w14:textId="77777777" w:rsidTr="00AD4BBA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11CB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C97812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ABD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67C7BF9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4A9E34B4" w14:textId="77777777" w:rsidR="00734C16" w:rsidRPr="00E54E74" w:rsidRDefault="00734C16" w:rsidP="00734C1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734C16" w:rsidRPr="00E54E74" w14:paraId="5B98D437" w14:textId="77777777" w:rsidTr="00AD4BBA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8C278" w14:textId="77777777" w:rsidR="00734C16" w:rsidRPr="00E54E74" w:rsidRDefault="00734C16" w:rsidP="00AD4BB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122950B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560A04C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5966E62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34C16" w:rsidRPr="00E54E74" w14:paraId="059E6DBE" w14:textId="77777777" w:rsidTr="00AD4BBA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121E9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7F2C742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6771BCB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1616E5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61D36389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4C16" w:rsidRPr="00E54E74" w14:paraId="4E301B09" w14:textId="77777777" w:rsidTr="00AD4BBA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E4C5E0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4887F08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22232FD4" w14:textId="1099DD36" w:rsidR="00734C16" w:rsidRPr="00E54E74" w:rsidRDefault="00FC3429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3AEEA81D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0B4410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268A1298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734C16" w:rsidRPr="00E54E74" w14:paraId="256198CA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19F82165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5F25E0CD" w14:textId="77777777" w:rsidR="00734C16" w:rsidRPr="00E54E74" w:rsidRDefault="00734C16" w:rsidP="00AD4B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Экспедитор по перевозке грузов</w:t>
            </w:r>
          </w:p>
          <w:p w14:paraId="4B2E12C1" w14:textId="77777777" w:rsidR="00734C16" w:rsidRPr="00E54E74" w:rsidRDefault="00734C16" w:rsidP="00AD4B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Диспетчер сопровождения грузовых перевозок</w:t>
            </w:r>
          </w:p>
          <w:p w14:paraId="419260BD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14:paraId="2795F858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грузового автомобиля</w:t>
            </w:r>
          </w:p>
          <w:p w14:paraId="3F651EF6" w14:textId="77777777" w:rsidR="00734C16" w:rsidRPr="00E54E74" w:rsidRDefault="00734C16" w:rsidP="00AD4BBA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Тарификатор на автомобильном транспорте</w:t>
            </w:r>
          </w:p>
        </w:tc>
      </w:tr>
      <w:tr w:rsidR="00D20AC8" w:rsidRPr="00E54E74" w14:paraId="1FFF39AD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2C2F338F" w14:textId="77777777" w:rsidR="00D20AC8" w:rsidRPr="00E54E74" w:rsidRDefault="00D20AC8" w:rsidP="00D20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3D16BEE1" w14:textId="77777777" w:rsidR="00D20AC8" w:rsidRPr="00E54E74" w:rsidRDefault="00D20AC8" w:rsidP="00D20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29D9B4F1" w14:textId="2CA594E2" w:rsidR="00D20AC8" w:rsidRPr="00E54E74" w:rsidRDefault="00D20AC8" w:rsidP="00D20A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работодателя.</w:t>
            </w:r>
          </w:p>
        </w:tc>
      </w:tr>
      <w:tr w:rsidR="00FC3429" w:rsidRPr="00E54E74" w14:paraId="2CD7294F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1D545733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47A1FF97" w14:textId="3EFAF77E" w:rsidR="00FC3429" w:rsidRPr="00E54E74" w:rsidRDefault="00AD4BBA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Наличие национального водительского удостоверения на право управления транспортными средствами требуемой категории</w:t>
            </w:r>
          </w:p>
        </w:tc>
      </w:tr>
      <w:tr w:rsidR="00FC3429" w:rsidRPr="00E54E74" w14:paraId="167E6F82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5558934A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421764AF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Медицинские показания к работе устанавливаются в соответствии с законодательством</w:t>
            </w:r>
          </w:p>
        </w:tc>
      </w:tr>
      <w:tr w:rsidR="00FC3429" w:rsidRPr="00E54E74" w14:paraId="1FFFE692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0B889137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1137AD4C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3429" w:rsidRPr="00E54E74" w14:paraId="31045248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373D3E17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Другие характеристики</w:t>
            </w:r>
          </w:p>
        </w:tc>
        <w:tc>
          <w:tcPr>
            <w:tcW w:w="6402" w:type="dxa"/>
          </w:tcPr>
          <w:p w14:paraId="4383C408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DD552CD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BD63041" w14:textId="77777777" w:rsidR="00734C16" w:rsidRPr="00E54E74" w:rsidRDefault="00734C16" w:rsidP="00734C16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734C16" w:rsidRPr="00E54E74" w14:paraId="420E0EE9" w14:textId="77777777" w:rsidTr="00AD4BBA">
        <w:tc>
          <w:tcPr>
            <w:tcW w:w="3256" w:type="dxa"/>
            <w:vAlign w:val="center"/>
          </w:tcPr>
          <w:p w14:paraId="730606C6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493EDFFA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0C235204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734C16" w:rsidRPr="00E54E74" w14:paraId="1894C486" w14:textId="77777777" w:rsidTr="00AD4BBA">
        <w:tc>
          <w:tcPr>
            <w:tcW w:w="3256" w:type="dxa"/>
            <w:vAlign w:val="center"/>
          </w:tcPr>
          <w:p w14:paraId="305EE7F9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43F60171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</w:tcPr>
          <w:p w14:paraId="4FA2188D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Водитель-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экспедитор</w:t>
            </w:r>
          </w:p>
        </w:tc>
      </w:tr>
    </w:tbl>
    <w:p w14:paraId="1E44005B" w14:textId="02006404" w:rsidR="00734C16" w:rsidRPr="00E54E74" w:rsidRDefault="00734C16" w:rsidP="00734C16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3.4.1.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734C16" w:rsidRPr="00E54E74" w14:paraId="7829F3BC" w14:textId="77777777" w:rsidTr="00AD4BBA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CE54F6" w14:textId="77777777" w:rsidR="00734C16" w:rsidRPr="00E54E74" w:rsidRDefault="00734C16" w:rsidP="00AD4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E3A28" w14:textId="77777777" w:rsidR="00734C16" w:rsidRPr="00E54E74" w:rsidRDefault="00734C16" w:rsidP="00AD4BBA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Контролировать погрузку и выгрузку груза по количеству, массе, маркировке и целостности упаковки в соответствии с погрузочной документацией</w:t>
            </w:r>
          </w:p>
        </w:tc>
      </w:tr>
    </w:tbl>
    <w:p w14:paraId="7C786004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734C16" w:rsidRPr="00E54E74" w14:paraId="10C21668" w14:textId="77777777" w:rsidTr="00AD4BBA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868D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AAC10C0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B5225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1B5B185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00E241DE" w14:textId="77777777" w:rsidR="00734C16" w:rsidRPr="00E54E74" w:rsidRDefault="00734C16" w:rsidP="00734C1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734C16" w:rsidRPr="00E54E74" w14:paraId="24DF7A87" w14:textId="77777777" w:rsidTr="00AD4BBA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589F7" w14:textId="77777777" w:rsidR="00734C16" w:rsidRPr="00E54E74" w:rsidRDefault="00734C16" w:rsidP="00AD4BB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68A719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0833ACC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41789C2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4B0BF5B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34C16" w:rsidRPr="00E54E74" w14:paraId="7D6A1886" w14:textId="77777777" w:rsidTr="00AD4BBA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6C543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2E7FDF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29072F8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13B7CB87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0D07C054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4C16" w:rsidRPr="00E54E74" w14:paraId="71FC0003" w14:textId="77777777" w:rsidTr="00AD4BB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3BCDD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3552A1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453CA4E6" w14:textId="79C810A5" w:rsidR="00734C16" w:rsidRPr="00E54E74" w:rsidRDefault="00FC3429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428EDEA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7E007100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6B996C65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734C16" w:rsidRPr="00E54E74" w14:paraId="1BEC8B40" w14:textId="77777777" w:rsidTr="00AD4BBA">
        <w:trPr>
          <w:trHeight w:val="301"/>
        </w:trPr>
        <w:tc>
          <w:tcPr>
            <w:tcW w:w="2843" w:type="dxa"/>
            <w:vAlign w:val="center"/>
          </w:tcPr>
          <w:p w14:paraId="77E061E3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761843C3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Контролировать погрузку и выгрузку груза по количеству, массе, маркировке и целостности упаковки в соответствии с погрузочной документацией</w:t>
            </w:r>
          </w:p>
        </w:tc>
      </w:tr>
      <w:tr w:rsidR="00734C16" w:rsidRPr="00E54E74" w14:paraId="0A9800BB" w14:textId="77777777" w:rsidTr="00AD4BBA">
        <w:trPr>
          <w:trHeight w:val="281"/>
        </w:trPr>
        <w:tc>
          <w:tcPr>
            <w:tcW w:w="2843" w:type="dxa"/>
            <w:vMerge w:val="restart"/>
            <w:vAlign w:val="center"/>
          </w:tcPr>
          <w:p w14:paraId="5CA6D005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06872B62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Принимать и сдавать груз по количеству, массе, маркировке и целостности его упаковки.</w:t>
            </w:r>
          </w:p>
        </w:tc>
      </w:tr>
      <w:tr w:rsidR="00734C16" w:rsidRPr="00E54E74" w14:paraId="37E34257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0460CD45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10AF808C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Сверять соответствие маркировки на упаковке с указанной информацией в транспортной документации, крепление пломб и их нумерацию.</w:t>
            </w:r>
          </w:p>
        </w:tc>
      </w:tr>
      <w:tr w:rsidR="00734C16" w:rsidRPr="00E54E74" w14:paraId="1349F96C" w14:textId="77777777" w:rsidTr="00AD4BBA">
        <w:trPr>
          <w:trHeight w:val="275"/>
        </w:trPr>
        <w:tc>
          <w:tcPr>
            <w:tcW w:w="2843" w:type="dxa"/>
            <w:vMerge w:val="restart"/>
            <w:vAlign w:val="center"/>
          </w:tcPr>
          <w:p w14:paraId="2474E863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3403DD35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Технологии организации погрузочно-разгрузочных работ.</w:t>
            </w:r>
          </w:p>
        </w:tc>
      </w:tr>
      <w:tr w:rsidR="00734C16" w:rsidRPr="00E54E74" w14:paraId="2FFAD7E3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17F25C6F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47D0CAA4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Нормативы простоя автотранспортных средств под погрузочно-разгрузочными операциями.</w:t>
            </w:r>
          </w:p>
        </w:tc>
      </w:tr>
      <w:tr w:rsidR="00734C16" w:rsidRPr="00E54E74" w14:paraId="25FF479B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4538DEEE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1CD2488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Нормы выполнения погрузочно-разгрузочных работ.</w:t>
            </w:r>
          </w:p>
        </w:tc>
      </w:tr>
      <w:tr w:rsidR="00734C16" w:rsidRPr="00E54E74" w14:paraId="7E980B25" w14:textId="77777777" w:rsidTr="00AD4BBA">
        <w:trPr>
          <w:trHeight w:val="269"/>
        </w:trPr>
        <w:tc>
          <w:tcPr>
            <w:tcW w:w="2843" w:type="dxa"/>
            <w:vAlign w:val="center"/>
          </w:tcPr>
          <w:p w14:paraId="4D6AC2C0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13BE177E" w14:textId="77777777" w:rsidR="00734C16" w:rsidRPr="00E54E74" w:rsidRDefault="00734C16" w:rsidP="00AD4BBA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29F08A7F" w14:textId="62836435" w:rsidR="00734C16" w:rsidRPr="00E54E74" w:rsidRDefault="00734C16" w:rsidP="00734C16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3.4.2.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734C16" w:rsidRPr="00E54E74" w14:paraId="7DDDA24E" w14:textId="77777777" w:rsidTr="00AD4BBA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DEDF3" w14:textId="77777777" w:rsidR="00734C16" w:rsidRPr="00E54E74" w:rsidRDefault="00734C16" w:rsidP="00AD4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4584" w14:textId="77777777" w:rsidR="00734C16" w:rsidRPr="00E54E74" w:rsidRDefault="00734C16" w:rsidP="00AD4BBA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Контролировать размещение и укладку груза, контейнеров, тары и других грузовых мест и приведение в рабочее состояние крепежных приспособлений</w:t>
            </w:r>
          </w:p>
        </w:tc>
      </w:tr>
    </w:tbl>
    <w:p w14:paraId="3AA883DF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734C16" w:rsidRPr="00E54E74" w14:paraId="632ECE9B" w14:textId="77777777" w:rsidTr="00AD4BBA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7CD7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AF224B4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/02.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6B22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129E6FA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5B90832" w14:textId="77777777" w:rsidR="00734C16" w:rsidRPr="00E54E74" w:rsidRDefault="00734C16" w:rsidP="00734C1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734C16" w:rsidRPr="00E54E74" w14:paraId="48F8644D" w14:textId="77777777" w:rsidTr="00AD4BBA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C319D" w14:textId="77777777" w:rsidR="00734C16" w:rsidRPr="00E54E74" w:rsidRDefault="00734C16" w:rsidP="00AD4BB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158850DE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9931FCE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0C37DC6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56104373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34C16" w:rsidRPr="00E54E74" w14:paraId="23055303" w14:textId="77777777" w:rsidTr="00AD4BBA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2CA96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86C9110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58060454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79E0EB7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44B65C7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4C16" w:rsidRPr="00E54E74" w14:paraId="4358309A" w14:textId="77777777" w:rsidTr="00AD4BB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E6C83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1A5AFF0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0C5B5592" w14:textId="0B337458" w:rsidR="00734C16" w:rsidRPr="00E54E74" w:rsidRDefault="00FC3429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6EE6B2D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3926C79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294D6B33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734C16" w:rsidRPr="00E54E74" w14:paraId="1CFC2CD3" w14:textId="77777777" w:rsidTr="00AD4BBA">
        <w:trPr>
          <w:trHeight w:val="301"/>
        </w:trPr>
        <w:tc>
          <w:tcPr>
            <w:tcW w:w="2843" w:type="dxa"/>
            <w:vAlign w:val="center"/>
          </w:tcPr>
          <w:p w14:paraId="1A16428B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63039F1E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Контролировать размещение и укладку груза, контейнеров, тары и других грузовых мест и приведение в рабочее состояние крепежных приспособлений</w:t>
            </w:r>
          </w:p>
        </w:tc>
      </w:tr>
      <w:tr w:rsidR="00734C16" w:rsidRPr="00E54E74" w14:paraId="0583DC87" w14:textId="77777777" w:rsidTr="00AD4BBA">
        <w:trPr>
          <w:trHeight w:val="281"/>
        </w:trPr>
        <w:tc>
          <w:tcPr>
            <w:tcW w:w="2843" w:type="dxa"/>
            <w:vMerge w:val="restart"/>
            <w:vAlign w:val="center"/>
          </w:tcPr>
          <w:p w14:paraId="115055D9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51FA2C57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Осуществлять контроль за размещением груза в кузове автомобиля с соблюдением допустимых весовых и габаритных параметров грузового автомобиля и распределением нагрузки по осям. </w:t>
            </w:r>
          </w:p>
        </w:tc>
      </w:tr>
      <w:tr w:rsidR="00734C16" w:rsidRPr="00E54E74" w14:paraId="7AA770EA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2EAFCF22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29AA05A6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Не допускать превышения допустимых весогабаритных параметров при загрузке делимых грузов.</w:t>
            </w:r>
          </w:p>
        </w:tc>
      </w:tr>
      <w:tr w:rsidR="00734C16" w:rsidRPr="00E54E74" w14:paraId="0951345C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04A3C962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1A715832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Обеспечить получение специального разрешения на перевозку неделимого крупногабаритного (или) тяжеловесного груза в уполномоченном органе</w:t>
            </w:r>
          </w:p>
        </w:tc>
      </w:tr>
      <w:tr w:rsidR="00734C16" w:rsidRPr="00E54E74" w14:paraId="4717F8CC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0B5257C3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70FD7900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Отражать в транспортной документации замечаний по размещению груза, его креплению и целостности упаковки.</w:t>
            </w:r>
          </w:p>
        </w:tc>
      </w:tr>
      <w:tr w:rsidR="00734C16" w:rsidRPr="00E54E74" w14:paraId="07A71965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7DB0976D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7AAE3152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Проверять, что груз не ограничивает обзор, не </w:t>
            </w:r>
            <w:r w:rsidRPr="00E54E74">
              <w:rPr>
                <w:sz w:val="26"/>
                <w:szCs w:val="26"/>
              </w:rPr>
              <w:lastRenderedPageBreak/>
              <w:t>затрудняет управление, не нарушает устойчивость грузового автомобиля</w:t>
            </w:r>
          </w:p>
        </w:tc>
      </w:tr>
      <w:tr w:rsidR="00734C16" w:rsidRPr="00E54E74" w14:paraId="39918EF1" w14:textId="77777777" w:rsidTr="00AD4BBA">
        <w:trPr>
          <w:trHeight w:val="275"/>
        </w:trPr>
        <w:tc>
          <w:tcPr>
            <w:tcW w:w="2843" w:type="dxa"/>
            <w:vMerge w:val="restart"/>
            <w:vAlign w:val="center"/>
          </w:tcPr>
          <w:p w14:paraId="3085DBE2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знания</w:t>
            </w:r>
          </w:p>
        </w:tc>
        <w:tc>
          <w:tcPr>
            <w:tcW w:w="6501" w:type="dxa"/>
          </w:tcPr>
          <w:p w14:paraId="1A513CAE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Нормы размещения и укладки груза в соответствии с установленными нормами допустимых весогабаритных параметров автотранспортных средств для передвижения по дорогам общего пользования.</w:t>
            </w:r>
          </w:p>
        </w:tc>
      </w:tr>
      <w:tr w:rsidR="00734C16" w:rsidRPr="00E54E74" w14:paraId="32C6EEE7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20258214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59FBFA87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Порядок получения специального разрешения на перевозку неделимого крупногабаритного и (или) тяжеловесного груза, нормы ставок сборов за проезд по территории РК крупногабаритных и тяжеловесных транспортных средств. </w:t>
            </w:r>
          </w:p>
        </w:tc>
      </w:tr>
      <w:tr w:rsidR="00734C16" w:rsidRPr="00E54E74" w14:paraId="7D9BD3B5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14C7CFF0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5080F09F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Нормативная правовая и техническая документация по перевозке грузов, требующих по своему характеру особой охраны, ухода за собой в пути или других особых условий перевозки</w:t>
            </w:r>
          </w:p>
        </w:tc>
      </w:tr>
      <w:tr w:rsidR="00734C16" w:rsidRPr="00E54E74" w14:paraId="39F34496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5E15BFB0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367A360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Нормативные правовые акты, регламентирующие правила дорожного движения и организации перевозок крупногабаритных и тяжеловесных грузов по автомобильным дорогам</w:t>
            </w:r>
          </w:p>
        </w:tc>
      </w:tr>
      <w:tr w:rsidR="00734C16" w:rsidRPr="00E54E74" w14:paraId="03A966A3" w14:textId="77777777" w:rsidTr="00AD4BBA">
        <w:trPr>
          <w:trHeight w:val="269"/>
        </w:trPr>
        <w:tc>
          <w:tcPr>
            <w:tcW w:w="2843" w:type="dxa"/>
            <w:vAlign w:val="center"/>
          </w:tcPr>
          <w:p w14:paraId="449AF680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07EF5556" w14:textId="77777777" w:rsidR="00734C16" w:rsidRPr="00E54E74" w:rsidRDefault="00734C16" w:rsidP="00AD4BBA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4FB5689B" w14:textId="53BEE70F" w:rsidR="001122C5" w:rsidRPr="00E54E74" w:rsidRDefault="001122C5" w:rsidP="00734C1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3.5.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1122C5" w:rsidRPr="00E54E74" w14:paraId="741D9FC7" w14:textId="77777777" w:rsidTr="001122C5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AEEA7" w14:textId="77777777" w:rsidR="001122C5" w:rsidRPr="00E54E74" w:rsidRDefault="001122C5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26F88" w14:textId="035CDB06" w:rsidR="001122C5" w:rsidRPr="00E54E74" w:rsidRDefault="001122C5" w:rsidP="00112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Сопровождение перевозимого груза на всём протяжении маршрута до конечного пункта, обеспечение его сохранности во время транспортировки</w:t>
            </w:r>
          </w:p>
        </w:tc>
      </w:tr>
    </w:tbl>
    <w:p w14:paraId="2F877A5F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1122C5" w:rsidRPr="00E54E74" w14:paraId="7102DAD0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E69B2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5D9D40A" w14:textId="0A3868A6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85F92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76673901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15915CB8" w14:textId="77777777" w:rsidR="001122C5" w:rsidRPr="00E54E74" w:rsidRDefault="001122C5" w:rsidP="001122C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1122C5" w:rsidRPr="00E54E74" w14:paraId="260CE223" w14:textId="77777777" w:rsidTr="001122C5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9EBBC4" w14:textId="77777777" w:rsidR="001122C5" w:rsidRPr="00E54E74" w:rsidRDefault="001122C5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5895F52A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0BEB377C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59BC40C0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1122C5" w:rsidRPr="00E54E74" w14:paraId="2EF6F31E" w14:textId="77777777" w:rsidTr="001122C5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4C3121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2105A5B8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70B33871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2689348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78B0BAB0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1122C5" w:rsidRPr="00E54E74" w14:paraId="11B619AA" w14:textId="77777777" w:rsidTr="001122C5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97F11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7CEC9FB7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1CB828F1" w14:textId="500304BF" w:rsidR="001122C5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00769F5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1778D5FD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12033E91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1122C5" w:rsidRPr="00E54E74" w14:paraId="655A4C99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5D939557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2A4BF394" w14:textId="77777777" w:rsidR="001122C5" w:rsidRPr="00E54E74" w:rsidRDefault="001122C5" w:rsidP="001122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Экспедитор по перевозке грузов</w:t>
            </w:r>
          </w:p>
          <w:p w14:paraId="3ECC38A7" w14:textId="77777777" w:rsidR="001122C5" w:rsidRPr="00E54E74" w:rsidRDefault="001122C5" w:rsidP="001122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Диспетчер сопровождения грузовых перевозок</w:t>
            </w:r>
          </w:p>
          <w:p w14:paraId="3BA627E0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14:paraId="7054819B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грузового автомобиля</w:t>
            </w:r>
          </w:p>
          <w:p w14:paraId="01D50CD7" w14:textId="74FD1137" w:rsidR="001122C5" w:rsidRPr="00E54E74" w:rsidRDefault="001122C5" w:rsidP="001122C5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Тарификатор на автомобильном транспорте</w:t>
            </w:r>
          </w:p>
        </w:tc>
      </w:tr>
      <w:tr w:rsidR="00D20AC8" w:rsidRPr="00E54E74" w14:paraId="35177F65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54398823" w14:textId="77777777" w:rsidR="00D20AC8" w:rsidRPr="00E54E74" w:rsidRDefault="00D20AC8" w:rsidP="00D20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7422F002" w14:textId="77777777" w:rsidR="00D20AC8" w:rsidRPr="00E54E74" w:rsidRDefault="00D20AC8" w:rsidP="00D20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3E288F8A" w14:textId="7B5E6134" w:rsidR="00D20AC8" w:rsidRPr="00E54E74" w:rsidRDefault="00D20AC8" w:rsidP="00D20A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работодателя.</w:t>
            </w:r>
          </w:p>
        </w:tc>
      </w:tr>
      <w:tr w:rsidR="00FC3429" w:rsidRPr="00E54E74" w14:paraId="0186A66E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617F0C7F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620F56ED" w14:textId="302792F5" w:rsidR="00FC3429" w:rsidRPr="00E54E74" w:rsidRDefault="00AD4BBA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Наличие национального водительского удостоверения на право управления транспортными средствами требуемой категории</w:t>
            </w:r>
          </w:p>
        </w:tc>
      </w:tr>
      <w:tr w:rsidR="00FC3429" w:rsidRPr="00E54E74" w14:paraId="1C2DAF2E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25AB85C1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40371501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Медицинские показания к работе устанавливаются в соответствии с законодательством</w:t>
            </w:r>
          </w:p>
        </w:tc>
      </w:tr>
      <w:tr w:rsidR="00FC3429" w:rsidRPr="00E54E74" w14:paraId="46D33A7C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1FA63168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45C23760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3429" w:rsidRPr="00E54E74" w14:paraId="35B0E1AD" w14:textId="77777777" w:rsidTr="001122C5">
        <w:trPr>
          <w:trHeight w:val="20"/>
        </w:trPr>
        <w:tc>
          <w:tcPr>
            <w:tcW w:w="2942" w:type="dxa"/>
            <w:vAlign w:val="center"/>
          </w:tcPr>
          <w:p w14:paraId="3077945E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Другие характеристики</w:t>
            </w:r>
          </w:p>
        </w:tc>
        <w:tc>
          <w:tcPr>
            <w:tcW w:w="6402" w:type="dxa"/>
          </w:tcPr>
          <w:p w14:paraId="7683B482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7FD78D5" w14:textId="77777777" w:rsidR="001122C5" w:rsidRPr="00E54E74" w:rsidRDefault="001122C5" w:rsidP="001122C5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1122C5" w:rsidRPr="00E54E74" w14:paraId="109D0188" w14:textId="77777777" w:rsidTr="001122C5">
        <w:tc>
          <w:tcPr>
            <w:tcW w:w="3256" w:type="dxa"/>
            <w:vAlign w:val="center"/>
          </w:tcPr>
          <w:p w14:paraId="321158B9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5E8586C6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43904467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1122C5" w:rsidRPr="00E54E74" w14:paraId="4D7A535B" w14:textId="77777777" w:rsidTr="001122C5">
        <w:tc>
          <w:tcPr>
            <w:tcW w:w="3256" w:type="dxa"/>
            <w:vAlign w:val="center"/>
          </w:tcPr>
          <w:p w14:paraId="72507746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13FCB377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</w:tcPr>
          <w:p w14:paraId="607D9998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Водитель-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экспедитор</w:t>
            </w:r>
          </w:p>
        </w:tc>
      </w:tr>
    </w:tbl>
    <w:p w14:paraId="68DC9C8D" w14:textId="01D9BE10" w:rsidR="001122C5" w:rsidRPr="00E54E74" w:rsidRDefault="001122C5" w:rsidP="001122C5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3.5.1.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1122C5" w:rsidRPr="00E54E74" w14:paraId="5DE36B4B" w14:textId="77777777" w:rsidTr="001122C5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ECCE6" w14:textId="77777777" w:rsidR="001122C5" w:rsidRPr="00E54E74" w:rsidRDefault="001122C5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812D" w14:textId="1F78A520" w:rsidR="001122C5" w:rsidRPr="00E54E74" w:rsidRDefault="001122C5" w:rsidP="001122C5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маршрута движения транспортного средства для своевременной доставки груза, согласование его с грузоотправителем</w:t>
            </w:r>
          </w:p>
        </w:tc>
      </w:tr>
    </w:tbl>
    <w:p w14:paraId="7898152D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1122C5" w:rsidRPr="00E54E74" w14:paraId="431036A4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165FE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262AADA" w14:textId="6B82CA9B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Е/01.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11E20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432D7C8E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600D105C" w14:textId="77777777" w:rsidR="001122C5" w:rsidRPr="00E54E74" w:rsidRDefault="001122C5" w:rsidP="001122C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1122C5" w:rsidRPr="00E54E74" w14:paraId="05E359FC" w14:textId="77777777" w:rsidTr="001122C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99101" w14:textId="77777777" w:rsidR="001122C5" w:rsidRPr="00E54E74" w:rsidRDefault="001122C5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6B7CCFAB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E37BA2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2AED145B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6432A4A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1122C5" w:rsidRPr="00E54E74" w14:paraId="7DD7A276" w14:textId="77777777" w:rsidTr="001122C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FDEAD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C0E93A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36432A70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9BFCA14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5DB82E5E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1122C5" w:rsidRPr="00E54E74" w14:paraId="73025E0F" w14:textId="77777777" w:rsidTr="001122C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092A9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38738BB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559847E2" w14:textId="1ED9F6BE" w:rsidR="001122C5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4E0A7CCC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036273D5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CDF61AE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1122C5" w:rsidRPr="00E54E74" w14:paraId="5859E8E5" w14:textId="77777777" w:rsidTr="001122C5">
        <w:trPr>
          <w:trHeight w:val="301"/>
        </w:trPr>
        <w:tc>
          <w:tcPr>
            <w:tcW w:w="2843" w:type="dxa"/>
            <w:vAlign w:val="center"/>
          </w:tcPr>
          <w:p w14:paraId="60B33058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55527B88" w14:textId="157144AE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Разработка маршрута движения транспортного средства для своевременной доставки груза, согласование его с грузоотправителем</w:t>
            </w:r>
          </w:p>
        </w:tc>
      </w:tr>
      <w:tr w:rsidR="001122C5" w:rsidRPr="00E54E74" w14:paraId="197F632F" w14:textId="77777777" w:rsidTr="001122C5">
        <w:trPr>
          <w:trHeight w:val="281"/>
        </w:trPr>
        <w:tc>
          <w:tcPr>
            <w:tcW w:w="2843" w:type="dxa"/>
            <w:vMerge w:val="restart"/>
            <w:vAlign w:val="center"/>
          </w:tcPr>
          <w:p w14:paraId="0C4886E4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556B894E" w14:textId="4FB8635D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Разрабатывать оптимальный маршрут движения, доставки груза к месту назначения.</w:t>
            </w:r>
          </w:p>
        </w:tc>
      </w:tr>
      <w:tr w:rsidR="001122C5" w:rsidRPr="00E54E74" w14:paraId="26DCFE30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412FDCB9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643380B1" w14:textId="6FC8C8DD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Определять расход ГСМ автотранспортным средством на весь маршрут с учетом дорожно-климатических условий. </w:t>
            </w:r>
          </w:p>
        </w:tc>
      </w:tr>
      <w:tr w:rsidR="001122C5" w:rsidRPr="00E54E74" w14:paraId="1A33959F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470CC07D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4F416103" w14:textId="04CEBD93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Согласовывать с грузоотправителем маршрут и сроки доставки груза</w:t>
            </w:r>
          </w:p>
        </w:tc>
      </w:tr>
      <w:tr w:rsidR="001122C5" w:rsidRPr="00E54E74" w14:paraId="517C4F4A" w14:textId="77777777" w:rsidTr="001122C5">
        <w:trPr>
          <w:trHeight w:val="275"/>
        </w:trPr>
        <w:tc>
          <w:tcPr>
            <w:tcW w:w="2843" w:type="dxa"/>
            <w:vMerge w:val="restart"/>
            <w:vAlign w:val="center"/>
          </w:tcPr>
          <w:p w14:paraId="288EB9D3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067BABD9" w14:textId="6492201A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Оптимальные маршруты перевозок грузов, состояние автомобильных дорог, сооружений и инфраструктуры на них. </w:t>
            </w:r>
          </w:p>
        </w:tc>
      </w:tr>
      <w:tr w:rsidR="001122C5" w:rsidRPr="00E54E74" w14:paraId="5B082272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28FAB136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346D2A9A" w14:textId="54E68366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Нормы расходов ГСМ с учетом дорожно-климатических условий</w:t>
            </w:r>
          </w:p>
        </w:tc>
      </w:tr>
      <w:tr w:rsidR="001122C5" w:rsidRPr="00E54E74" w14:paraId="06466E70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621E5AB6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2A4BC6DC" w14:textId="77777777" w:rsidR="001122C5" w:rsidRPr="00E54E74" w:rsidRDefault="001122C5" w:rsidP="001122C5">
            <w:pPr>
              <w:pStyle w:val="TableParagraph"/>
              <w:kinsoku w:val="0"/>
              <w:overflowPunct w:val="0"/>
              <w:autoSpaceDE/>
              <w:autoSpaceDN/>
              <w:ind w:left="0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Основы деловой и профессиональной этики.</w:t>
            </w:r>
          </w:p>
          <w:p w14:paraId="418AD627" w14:textId="3818A17E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Основы конфликтологи</w:t>
            </w:r>
          </w:p>
        </w:tc>
      </w:tr>
      <w:tr w:rsidR="001122C5" w:rsidRPr="00E54E74" w14:paraId="21726762" w14:textId="77777777" w:rsidTr="001122C5">
        <w:trPr>
          <w:trHeight w:val="269"/>
        </w:trPr>
        <w:tc>
          <w:tcPr>
            <w:tcW w:w="2843" w:type="dxa"/>
            <w:vAlign w:val="center"/>
          </w:tcPr>
          <w:p w14:paraId="5707711D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538B48BD" w14:textId="77777777" w:rsidR="001122C5" w:rsidRPr="00E54E74" w:rsidRDefault="001122C5" w:rsidP="001122C5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3CF4E395" w14:textId="22A34149" w:rsidR="001122C5" w:rsidRPr="00E54E74" w:rsidRDefault="001122C5" w:rsidP="001122C5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3.5.2.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1122C5" w:rsidRPr="00E54E74" w14:paraId="44FECC2F" w14:textId="77777777" w:rsidTr="001122C5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BA1D3" w14:textId="77777777" w:rsidR="001122C5" w:rsidRPr="00E54E74" w:rsidRDefault="001122C5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D533" w14:textId="26FD79BE" w:rsidR="001122C5" w:rsidRPr="00E54E74" w:rsidRDefault="001122C5" w:rsidP="001122C5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Определение срока доставки груза и согласование с грузополучателем</w:t>
            </w:r>
          </w:p>
        </w:tc>
      </w:tr>
    </w:tbl>
    <w:p w14:paraId="7DEC0BED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1122C5" w:rsidRPr="00E54E74" w14:paraId="60956116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26FAB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03D2D49B" w14:textId="0DBC70D4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Е/02.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FDD9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214148DF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5DBA6D2B" w14:textId="77777777" w:rsidR="001122C5" w:rsidRPr="00E54E74" w:rsidRDefault="001122C5" w:rsidP="001122C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1122C5" w:rsidRPr="00E54E74" w14:paraId="312C5FE7" w14:textId="77777777" w:rsidTr="001122C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B0534" w14:textId="77777777" w:rsidR="001122C5" w:rsidRPr="00E54E74" w:rsidRDefault="001122C5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60037C0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00B9CDBF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7316CA83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4C63F149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1122C5" w:rsidRPr="00E54E74" w14:paraId="022BE1D8" w14:textId="77777777" w:rsidTr="001122C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67E75B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32337A5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391A8783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9CD8CDF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6DA23082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1122C5" w:rsidRPr="00E54E74" w14:paraId="3C16C360" w14:textId="77777777" w:rsidTr="001122C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3BD42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008A1D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2CBF2BB1" w14:textId="2ADBAB52" w:rsidR="001122C5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3CFBDEC5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59E119F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5051FFB5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1122C5" w:rsidRPr="00E54E74" w14:paraId="6A6BF02F" w14:textId="77777777" w:rsidTr="001122C5">
        <w:trPr>
          <w:trHeight w:val="301"/>
        </w:trPr>
        <w:tc>
          <w:tcPr>
            <w:tcW w:w="2843" w:type="dxa"/>
            <w:vAlign w:val="center"/>
          </w:tcPr>
          <w:p w14:paraId="74CBA7AE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43ECB1C0" w14:textId="6EA156FD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Определение срока доставки груза и согласование с грузополучателем</w:t>
            </w:r>
          </w:p>
        </w:tc>
      </w:tr>
      <w:tr w:rsidR="001122C5" w:rsidRPr="00E54E74" w14:paraId="6DE2DC48" w14:textId="77777777" w:rsidTr="001122C5">
        <w:trPr>
          <w:trHeight w:val="281"/>
        </w:trPr>
        <w:tc>
          <w:tcPr>
            <w:tcW w:w="2843" w:type="dxa"/>
            <w:vMerge w:val="restart"/>
            <w:vAlign w:val="center"/>
          </w:tcPr>
          <w:p w14:paraId="49EA2852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3719A52F" w14:textId="087A2E94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Определять срок доставки груза к месту доставки в соответствии установленными правилами перевозок грузов автомобильным транспортом и нормами суточного пробега.</w:t>
            </w:r>
          </w:p>
        </w:tc>
      </w:tr>
      <w:tr w:rsidR="001122C5" w:rsidRPr="00E54E74" w14:paraId="15E67AD4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62028C57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16CEC84A" w14:textId="5259978A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Определять места стоянки в пути следования с учетом режима труда и отдыха водителя (экипажа водителей) в соответствии с ЕСТР.</w:t>
            </w:r>
          </w:p>
        </w:tc>
      </w:tr>
      <w:tr w:rsidR="001122C5" w:rsidRPr="00E54E74" w14:paraId="2BC8F224" w14:textId="77777777" w:rsidTr="001122C5">
        <w:trPr>
          <w:trHeight w:val="281"/>
        </w:trPr>
        <w:tc>
          <w:tcPr>
            <w:tcW w:w="2843" w:type="dxa"/>
            <w:vMerge/>
            <w:vAlign w:val="center"/>
          </w:tcPr>
          <w:p w14:paraId="057FD8DE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14AF7FDD" w14:textId="6930BA1D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Обеспечивать информационное сопровождение перевозки на протяжении всего маршрута</w:t>
            </w:r>
          </w:p>
        </w:tc>
      </w:tr>
      <w:tr w:rsidR="001122C5" w:rsidRPr="00E54E74" w14:paraId="727C4944" w14:textId="77777777" w:rsidTr="001122C5">
        <w:trPr>
          <w:trHeight w:val="275"/>
        </w:trPr>
        <w:tc>
          <w:tcPr>
            <w:tcW w:w="2843" w:type="dxa"/>
            <w:vMerge w:val="restart"/>
            <w:vAlign w:val="center"/>
          </w:tcPr>
          <w:p w14:paraId="01299CFA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3477C98F" w14:textId="3F07381C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Нормы суточного пробега автотранспортного средства с грузом, предусмотренные правилами перевозок грузов автотранспортом. </w:t>
            </w:r>
          </w:p>
        </w:tc>
      </w:tr>
      <w:tr w:rsidR="001122C5" w:rsidRPr="00E54E74" w14:paraId="7550A009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2513A4A3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7D9FC4DF" w14:textId="101543C2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Дислокация мест отдыха, кемпингов и отелей, заправочных станций, пунктов питания на маршруте.</w:t>
            </w:r>
          </w:p>
        </w:tc>
      </w:tr>
      <w:tr w:rsidR="001122C5" w:rsidRPr="00E54E74" w14:paraId="6C4F758E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31187161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1C276AD" w14:textId="7D73E66C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Положения нормативных правовых актов, регламентирующих режим труда и отдыха водителей (экипажа водителей).</w:t>
            </w:r>
          </w:p>
        </w:tc>
      </w:tr>
      <w:tr w:rsidR="001122C5" w:rsidRPr="00E54E74" w14:paraId="0EF6C35F" w14:textId="77777777" w:rsidTr="001122C5">
        <w:trPr>
          <w:trHeight w:val="275"/>
        </w:trPr>
        <w:tc>
          <w:tcPr>
            <w:tcW w:w="2843" w:type="dxa"/>
            <w:vMerge/>
            <w:vAlign w:val="center"/>
          </w:tcPr>
          <w:p w14:paraId="3F5DB6F5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09409DEA" w14:textId="714088E2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Адреса, номера телефонов, e-mail, других средств связи грузоотправителей, грузополучателей, автотранспортного предприятия</w:t>
            </w:r>
          </w:p>
        </w:tc>
      </w:tr>
      <w:tr w:rsidR="001122C5" w:rsidRPr="00E54E74" w14:paraId="617DD3A6" w14:textId="77777777" w:rsidTr="001122C5">
        <w:trPr>
          <w:trHeight w:val="269"/>
        </w:trPr>
        <w:tc>
          <w:tcPr>
            <w:tcW w:w="2843" w:type="dxa"/>
            <w:vAlign w:val="center"/>
          </w:tcPr>
          <w:p w14:paraId="2BB1D12E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5FB297FE" w14:textId="77777777" w:rsidR="001122C5" w:rsidRPr="00E54E74" w:rsidRDefault="001122C5" w:rsidP="001122C5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16399E65" w14:textId="30CC7E47" w:rsidR="001122C5" w:rsidRPr="00E54E74" w:rsidRDefault="001122C5" w:rsidP="001122C5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 xml:space="preserve">3.5.3.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1122C5" w:rsidRPr="00E54E74" w14:paraId="31F09FAA" w14:textId="77777777" w:rsidTr="001122C5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E54D2" w14:textId="77777777" w:rsidR="001122C5" w:rsidRPr="00E54E74" w:rsidRDefault="001122C5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8C4BE" w14:textId="179E8F9C" w:rsidR="001122C5" w:rsidRPr="00E54E74" w:rsidRDefault="001122C5" w:rsidP="001122C5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Обеспечение надлежащего режима хранения груза при остановках, перевалке груза, при ожидании разгрузочных работ</w:t>
            </w:r>
          </w:p>
        </w:tc>
      </w:tr>
    </w:tbl>
    <w:p w14:paraId="772A134C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1122C5" w:rsidRPr="00E54E74" w14:paraId="61EE5D2B" w14:textId="77777777" w:rsidTr="001122C5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342F2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5D9C0CF6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Е/02.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2B68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09502028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0793522" w14:textId="77777777" w:rsidR="001122C5" w:rsidRPr="00E54E74" w:rsidRDefault="001122C5" w:rsidP="001122C5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1122C5" w:rsidRPr="00E54E74" w14:paraId="70EB2B42" w14:textId="77777777" w:rsidTr="001122C5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80C28" w14:textId="77777777" w:rsidR="001122C5" w:rsidRPr="00E54E74" w:rsidRDefault="001122C5" w:rsidP="001122C5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AF713DB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43C16A50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6E1849EA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34D88175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1122C5" w:rsidRPr="00E54E74" w14:paraId="12843D30" w14:textId="77777777" w:rsidTr="001122C5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7874E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53E666C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35EC01B8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3A0ACA6F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4B04CEF4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1122C5" w:rsidRPr="00E54E74" w14:paraId="4EC38DAA" w14:textId="77777777" w:rsidTr="001122C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2C060B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1F0C943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5D65CD27" w14:textId="48482987" w:rsidR="001122C5" w:rsidRPr="00E54E74" w:rsidRDefault="00FC3429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57C4BC1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2C72E4E2" w14:textId="77777777" w:rsidR="001122C5" w:rsidRPr="00E54E74" w:rsidRDefault="001122C5" w:rsidP="001122C5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F1E8B40" w14:textId="77777777" w:rsidR="001122C5" w:rsidRPr="00E54E74" w:rsidRDefault="001122C5" w:rsidP="001122C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1122C5" w:rsidRPr="00E54E74" w14:paraId="425ADEF0" w14:textId="77777777" w:rsidTr="001122C5">
        <w:trPr>
          <w:trHeight w:val="301"/>
        </w:trPr>
        <w:tc>
          <w:tcPr>
            <w:tcW w:w="2843" w:type="dxa"/>
            <w:vAlign w:val="center"/>
          </w:tcPr>
          <w:p w14:paraId="11D0DD96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14D173F9" w14:textId="0753D9DA" w:rsidR="001122C5" w:rsidRPr="00E54E74" w:rsidRDefault="001122C5" w:rsidP="001122C5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Обеспечение надлежащего режима хранения груза при остановках, перевалке груза, при ожидании </w:t>
            </w:r>
            <w:r w:rsidRPr="00E54E74">
              <w:rPr>
                <w:sz w:val="26"/>
                <w:szCs w:val="26"/>
              </w:rPr>
              <w:lastRenderedPageBreak/>
              <w:t>разгрузочных работ</w:t>
            </w:r>
          </w:p>
        </w:tc>
      </w:tr>
      <w:tr w:rsidR="00734C16" w:rsidRPr="00E54E74" w14:paraId="78129067" w14:textId="77777777" w:rsidTr="00AD4BBA">
        <w:trPr>
          <w:trHeight w:val="281"/>
        </w:trPr>
        <w:tc>
          <w:tcPr>
            <w:tcW w:w="2843" w:type="dxa"/>
            <w:vMerge w:val="restart"/>
            <w:vAlign w:val="center"/>
          </w:tcPr>
          <w:p w14:paraId="332781F8" w14:textId="77777777" w:rsidR="00734C16" w:rsidRPr="00E54E74" w:rsidRDefault="00734C16" w:rsidP="00734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Необходимые навыки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0DB1C656" w14:textId="475239D0" w:rsidR="00734C16" w:rsidRPr="00E54E74" w:rsidRDefault="00734C16" w:rsidP="00734C16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Организовать перевозку и сопровождение груза с учетом режима и условий его транспортировки и хранения исходя из физико-химических свойств и биологических особенностей.</w:t>
            </w:r>
          </w:p>
        </w:tc>
      </w:tr>
      <w:tr w:rsidR="00734C16" w:rsidRPr="00E54E74" w14:paraId="2C6832A5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7B3AC456" w14:textId="77777777" w:rsidR="00734C16" w:rsidRPr="00E54E74" w:rsidRDefault="00734C16" w:rsidP="00734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188B2070" w14:textId="3880AAD1" w:rsidR="00734C16" w:rsidRPr="00E54E74" w:rsidRDefault="00734C16" w:rsidP="00734C16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Организовать перевозку особорежимных грузов, таких как опасные и скоропортящиеся грузы, а также живой груз и сырые продукты животного происхождения</w:t>
            </w:r>
          </w:p>
        </w:tc>
      </w:tr>
      <w:tr w:rsidR="00734C16" w:rsidRPr="00E54E74" w14:paraId="6F0316AF" w14:textId="77777777" w:rsidTr="00AD4BBA">
        <w:trPr>
          <w:trHeight w:val="275"/>
        </w:trPr>
        <w:tc>
          <w:tcPr>
            <w:tcW w:w="2843" w:type="dxa"/>
            <w:vMerge w:val="restart"/>
            <w:vAlign w:val="center"/>
          </w:tcPr>
          <w:p w14:paraId="136495B0" w14:textId="77777777" w:rsidR="00734C16" w:rsidRPr="00E54E74" w:rsidRDefault="00734C16" w:rsidP="00734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  <w:vAlign w:val="center"/>
          </w:tcPr>
          <w:p w14:paraId="14CF47D3" w14:textId="4C235123" w:rsidR="00734C16" w:rsidRPr="00E54E74" w:rsidRDefault="00734C16" w:rsidP="00734C16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Классификационные признаки перевозимых грузов, схожести физико-химических свойств, режим и способ перевозки, перегрузки и совместимости в процессе транспортировки.</w:t>
            </w:r>
          </w:p>
        </w:tc>
      </w:tr>
      <w:tr w:rsidR="00734C16" w:rsidRPr="00E54E74" w14:paraId="628EA3CE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648A17C8" w14:textId="77777777" w:rsidR="00734C16" w:rsidRPr="00E54E74" w:rsidRDefault="00734C16" w:rsidP="00734C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vAlign w:val="center"/>
          </w:tcPr>
          <w:p w14:paraId="20BF3630" w14:textId="01EC80D6" w:rsidR="00734C16" w:rsidRPr="00E54E74" w:rsidRDefault="00734C16" w:rsidP="00734C16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Режимы хранения и перевозки опасных, скоропортящихся грузов, а также живого груза и продуктов животного происхождения</w:t>
            </w:r>
          </w:p>
        </w:tc>
      </w:tr>
      <w:tr w:rsidR="001122C5" w:rsidRPr="00E54E74" w14:paraId="52E8D5A3" w14:textId="77777777" w:rsidTr="001122C5">
        <w:trPr>
          <w:trHeight w:val="269"/>
        </w:trPr>
        <w:tc>
          <w:tcPr>
            <w:tcW w:w="2843" w:type="dxa"/>
            <w:vAlign w:val="center"/>
          </w:tcPr>
          <w:p w14:paraId="10E8A9D9" w14:textId="77777777" w:rsidR="001122C5" w:rsidRPr="00E54E74" w:rsidRDefault="001122C5" w:rsidP="001122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48C89AD6" w14:textId="77777777" w:rsidR="001122C5" w:rsidRPr="00E54E74" w:rsidRDefault="001122C5" w:rsidP="001122C5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1A53EBA7" w14:textId="39A6C650" w:rsidR="00734C16" w:rsidRPr="00E54E74" w:rsidRDefault="00734C16" w:rsidP="00734C16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3.6.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13"/>
        <w:gridCol w:w="7343"/>
      </w:tblGrid>
      <w:tr w:rsidR="00734C16" w:rsidRPr="00E54E74" w14:paraId="78CE8813" w14:textId="77777777" w:rsidTr="00AD4BBA">
        <w:trPr>
          <w:trHeight w:val="662"/>
        </w:trPr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842D9A" w14:textId="77777777" w:rsidR="00734C16" w:rsidRPr="00E54E74" w:rsidRDefault="00734C16" w:rsidP="00AD4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2ED0" w14:textId="705D47B5" w:rsidR="00734C16" w:rsidRPr="00E54E74" w:rsidRDefault="00734C16" w:rsidP="00AD4BB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Сдача доставленного груза грузополучателю, оформление приемо-сдаточной документации</w:t>
            </w:r>
          </w:p>
        </w:tc>
      </w:tr>
    </w:tbl>
    <w:p w14:paraId="264728AE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734C16" w:rsidRPr="00E54E74" w14:paraId="10E4B2E0" w14:textId="77777777" w:rsidTr="00AD4BBA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064B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2B54A197" w14:textId="791E37C1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E0E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570C60A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14:paraId="30AEE470" w14:textId="77777777" w:rsidR="00734C16" w:rsidRPr="00E54E74" w:rsidRDefault="00734C16" w:rsidP="00734C1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327"/>
        <w:gridCol w:w="1642"/>
        <w:gridCol w:w="2161"/>
        <w:gridCol w:w="1236"/>
        <w:gridCol w:w="1990"/>
      </w:tblGrid>
      <w:tr w:rsidR="00734C16" w:rsidRPr="00E54E74" w14:paraId="495CD8D4" w14:textId="77777777" w:rsidTr="00AD4BBA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7E64D8" w14:textId="77777777" w:rsidR="00734C16" w:rsidRPr="00E54E74" w:rsidRDefault="00734C16" w:rsidP="00AD4BB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14:paraId="4BEF893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14:paraId="3F70A9A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602A146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34C16" w:rsidRPr="00E54E74" w14:paraId="18D5FFC3" w14:textId="77777777" w:rsidTr="00AD4BBA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7261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14:paraId="697C26F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14:paraId="5AF025A0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49E05F0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3FAADC6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4C16" w:rsidRPr="00E54E74" w14:paraId="7BFDA10F" w14:textId="77777777" w:rsidTr="00AD4BBA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192F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14:paraId="7130C1C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14:paraId="7686251C" w14:textId="136DF77D" w:rsidR="00734C16" w:rsidRPr="00E54E74" w:rsidRDefault="00FC3429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134AAA45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3272DFB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C18A905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2"/>
        <w:gridCol w:w="6402"/>
      </w:tblGrid>
      <w:tr w:rsidR="00734C16" w:rsidRPr="00E54E74" w14:paraId="775EE0C0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6919064C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4059F6F8" w14:textId="77777777" w:rsidR="00734C16" w:rsidRPr="00E54E74" w:rsidRDefault="00734C16" w:rsidP="0073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Экспедитор по перевозке грузов</w:t>
            </w:r>
          </w:p>
          <w:p w14:paraId="56646095" w14:textId="77777777" w:rsidR="00734C16" w:rsidRPr="00E54E74" w:rsidRDefault="00734C16" w:rsidP="00734C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Диспетчер сопровождения грузовых перевозок</w:t>
            </w:r>
          </w:p>
          <w:p w14:paraId="63DA21D2" w14:textId="77777777" w:rsidR="00734C16" w:rsidRPr="00E54E74" w:rsidRDefault="00734C16" w:rsidP="00734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  <w:p w14:paraId="4250727F" w14:textId="77777777" w:rsidR="00734C16" w:rsidRPr="00E54E74" w:rsidRDefault="00734C16" w:rsidP="00734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 грузового автомобиля</w:t>
            </w:r>
          </w:p>
          <w:p w14:paraId="1D7D9F8F" w14:textId="2345399F" w:rsidR="00734C16" w:rsidRPr="00E54E74" w:rsidRDefault="00734C16" w:rsidP="00734C16">
            <w:pPr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Тарификатор на автомобильном транспорте</w:t>
            </w:r>
          </w:p>
        </w:tc>
      </w:tr>
      <w:tr w:rsidR="00D20AC8" w:rsidRPr="00E54E74" w14:paraId="0DBB5FAB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0DE1219C" w14:textId="77777777" w:rsidR="00D20AC8" w:rsidRPr="00E54E74" w:rsidRDefault="00D20AC8" w:rsidP="00D20A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6402" w:type="dxa"/>
            <w:vAlign w:val="center"/>
          </w:tcPr>
          <w:p w14:paraId="69D0B6B5" w14:textId="77777777" w:rsidR="00D20AC8" w:rsidRPr="00E54E74" w:rsidRDefault="00D20AC8" w:rsidP="00D20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образование,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 профессиональном колледже или академическом лицее на 11-летнем базовом цикле непрерывного образования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14:paraId="10D31AE4" w14:textId="06FE1C04" w:rsidR="00D20AC8" w:rsidRPr="00E54E74" w:rsidRDefault="00D20AC8" w:rsidP="00D20AC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Практический стаж работы определяется по запросу работодателя.</w:t>
            </w:r>
          </w:p>
        </w:tc>
      </w:tr>
      <w:tr w:rsidR="00FC3429" w:rsidRPr="00E54E74" w14:paraId="6DF8F6B0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6851D77E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6402" w:type="dxa"/>
            <w:vAlign w:val="center"/>
          </w:tcPr>
          <w:p w14:paraId="26C4FBB4" w14:textId="3F048483" w:rsidR="00FC3429" w:rsidRPr="00E54E74" w:rsidRDefault="003C4AAE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Наличие национального водительского удостоверения на право управления транспортными средствами требуемой категории</w:t>
            </w:r>
          </w:p>
        </w:tc>
      </w:tr>
      <w:tr w:rsidR="00FC3429" w:rsidRPr="00E54E74" w14:paraId="24811F88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031CB707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6402" w:type="dxa"/>
            <w:vAlign w:val="center"/>
          </w:tcPr>
          <w:p w14:paraId="7FA62908" w14:textId="598598BF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Медицинские показания к работе устанавливаются в соответствии с законодательством</w:t>
            </w:r>
          </w:p>
        </w:tc>
      </w:tr>
      <w:tr w:rsidR="00FC3429" w:rsidRPr="00E54E74" w14:paraId="09D6FE8C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08A3661F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Соответствующие должности (название)</w:t>
            </w:r>
          </w:p>
        </w:tc>
        <w:tc>
          <w:tcPr>
            <w:tcW w:w="6402" w:type="dxa"/>
            <w:vAlign w:val="center"/>
          </w:tcPr>
          <w:p w14:paraId="7F917233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C3429" w:rsidRPr="00E54E74" w14:paraId="18E65B59" w14:textId="77777777" w:rsidTr="00AD4BBA">
        <w:trPr>
          <w:trHeight w:val="20"/>
        </w:trPr>
        <w:tc>
          <w:tcPr>
            <w:tcW w:w="2942" w:type="dxa"/>
            <w:vAlign w:val="center"/>
          </w:tcPr>
          <w:p w14:paraId="17F0099E" w14:textId="77777777" w:rsidR="00FC3429" w:rsidRPr="00E54E74" w:rsidRDefault="00FC3429" w:rsidP="00FC34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Другие характеристики</w:t>
            </w:r>
          </w:p>
        </w:tc>
        <w:tc>
          <w:tcPr>
            <w:tcW w:w="6402" w:type="dxa"/>
          </w:tcPr>
          <w:p w14:paraId="6EADB42F" w14:textId="77777777" w:rsidR="00FC3429" w:rsidRPr="00E54E74" w:rsidRDefault="00FC3429" w:rsidP="00FC34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4B2AF0" w14:textId="77777777" w:rsidR="00734C16" w:rsidRPr="00E54E74" w:rsidRDefault="00734C16" w:rsidP="00734C16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275"/>
        <w:gridCol w:w="4820"/>
      </w:tblGrid>
      <w:tr w:rsidR="00734C16" w:rsidRPr="00E54E74" w14:paraId="1A0A6FFE" w14:textId="77777777" w:rsidTr="00AD4BBA">
        <w:tc>
          <w:tcPr>
            <w:tcW w:w="3256" w:type="dxa"/>
            <w:vAlign w:val="center"/>
          </w:tcPr>
          <w:p w14:paraId="56BB2F93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75" w:type="dxa"/>
            <w:vAlign w:val="center"/>
          </w:tcPr>
          <w:p w14:paraId="661CF3F1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820" w:type="dxa"/>
            <w:vAlign w:val="center"/>
          </w:tcPr>
          <w:p w14:paraId="7FC740B6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734C16" w:rsidRPr="00E54E74" w14:paraId="0E4891E4" w14:textId="77777777" w:rsidTr="00AD4BBA">
        <w:tc>
          <w:tcPr>
            <w:tcW w:w="3256" w:type="dxa"/>
            <w:vAlign w:val="center"/>
          </w:tcPr>
          <w:p w14:paraId="1D773014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14:paraId="007C29B7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832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820" w:type="dxa"/>
          </w:tcPr>
          <w:p w14:paraId="3658F8AB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Водитель-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экспедитор</w:t>
            </w:r>
          </w:p>
        </w:tc>
      </w:tr>
    </w:tbl>
    <w:p w14:paraId="111187A3" w14:textId="3B436A5A" w:rsidR="00734C16" w:rsidRPr="00E54E74" w:rsidRDefault="00734C16" w:rsidP="00734C16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>3.</w:t>
      </w:r>
      <w:r w:rsidR="006D2A94" w:rsidRPr="00E54E74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E54E74">
        <w:rPr>
          <w:rFonts w:ascii="Times New Roman" w:hAnsi="Times New Roman" w:cs="Times New Roman"/>
          <w:b/>
          <w:sz w:val="26"/>
          <w:szCs w:val="26"/>
        </w:rPr>
        <w:t xml:space="preserve">.1.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734C16" w:rsidRPr="00E54E74" w14:paraId="38088A30" w14:textId="77777777" w:rsidTr="00AD4BBA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8D2758" w14:textId="77777777" w:rsidR="00734C16" w:rsidRPr="00E54E74" w:rsidRDefault="00734C16" w:rsidP="00AD4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3E7A" w14:textId="28DDBF33" w:rsidR="00734C16" w:rsidRPr="00E54E74" w:rsidRDefault="006D2A94" w:rsidP="00AD4BBA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Выдача груза грузополучателю</w:t>
            </w:r>
          </w:p>
        </w:tc>
      </w:tr>
    </w:tbl>
    <w:p w14:paraId="3AAA324C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734C16" w:rsidRPr="00E54E74" w14:paraId="662D869D" w14:textId="77777777" w:rsidTr="00AD4BBA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865CD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10463B4C" w14:textId="45DDCD2B" w:rsidR="00734C16" w:rsidRPr="00E54E74" w:rsidRDefault="006D2A94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734C16" w:rsidRPr="00E54E74">
              <w:rPr>
                <w:rFonts w:ascii="Times New Roman" w:hAnsi="Times New Roman" w:cs="Times New Roman"/>
                <w:sz w:val="26"/>
                <w:szCs w:val="26"/>
              </w:rPr>
              <w:t>/01.</w:t>
            </w:r>
            <w:r w:rsidR="00734C16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D939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2DF33463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7B922E44" w14:textId="77777777" w:rsidR="00734C16" w:rsidRPr="00E54E74" w:rsidRDefault="00734C16" w:rsidP="00734C1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734C16" w:rsidRPr="00E54E74" w14:paraId="1D23D436" w14:textId="77777777" w:rsidTr="00AD4BBA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5E2DC" w14:textId="77777777" w:rsidR="00734C16" w:rsidRPr="00E54E74" w:rsidRDefault="00734C16" w:rsidP="00AD4BB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26DCEB03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0430AAC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5A157D1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056C0C63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34C16" w:rsidRPr="00E54E74" w14:paraId="0A77B801" w14:textId="77777777" w:rsidTr="00AD4BBA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90CF79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873FCB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64B3F02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611AF13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4F765A6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4C16" w:rsidRPr="00E54E74" w14:paraId="180FF6D9" w14:textId="77777777" w:rsidTr="00AD4BB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DABEE1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BD9804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221AE2A9" w14:textId="7CBC28E9" w:rsidR="00734C16" w:rsidRPr="00E54E74" w:rsidRDefault="00FC3429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7C763014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5D1F626E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377D90FD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6D2A94" w:rsidRPr="00E54E74" w14:paraId="3601A4BF" w14:textId="77777777" w:rsidTr="00AD4BBA">
        <w:trPr>
          <w:trHeight w:val="301"/>
        </w:trPr>
        <w:tc>
          <w:tcPr>
            <w:tcW w:w="2843" w:type="dxa"/>
            <w:vAlign w:val="center"/>
          </w:tcPr>
          <w:p w14:paraId="67300F8D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  <w:vAlign w:val="center"/>
          </w:tcPr>
          <w:p w14:paraId="39D185AA" w14:textId="4FF3F233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Выдача груза грузополучателю </w:t>
            </w:r>
          </w:p>
        </w:tc>
      </w:tr>
      <w:tr w:rsidR="006D2A94" w:rsidRPr="00E54E74" w14:paraId="09809B13" w14:textId="77777777" w:rsidTr="00AD4BBA">
        <w:trPr>
          <w:trHeight w:val="281"/>
        </w:trPr>
        <w:tc>
          <w:tcPr>
            <w:tcW w:w="2843" w:type="dxa"/>
            <w:vMerge w:val="restart"/>
            <w:vAlign w:val="center"/>
          </w:tcPr>
          <w:p w14:paraId="781A12FE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1B5791C9" w14:textId="6A8D8EA7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Контролировать прием груза грузополучателем.</w:t>
            </w:r>
          </w:p>
        </w:tc>
      </w:tr>
      <w:tr w:rsidR="006D2A94" w:rsidRPr="00E54E74" w14:paraId="30AB3BB3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25C9CD38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49D2A25A" w14:textId="39FC8743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Контролировать сверку соответствия маркировки на пломбах и упаковках с указанной в транспортной документации информацией.</w:t>
            </w:r>
          </w:p>
        </w:tc>
      </w:tr>
      <w:tr w:rsidR="006D2A94" w:rsidRPr="00E54E74" w14:paraId="5FC5E47D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341E162C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  <w:vAlign w:val="center"/>
          </w:tcPr>
          <w:p w14:paraId="01456F27" w14:textId="0710F631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Проверять полученные отметки в документации при выполнении согласованной с заказчиком выгрузки </w:t>
            </w:r>
          </w:p>
        </w:tc>
      </w:tr>
      <w:tr w:rsidR="00734C16" w:rsidRPr="00E54E74" w14:paraId="0BF2B8DB" w14:textId="77777777" w:rsidTr="00AD4BBA">
        <w:trPr>
          <w:trHeight w:val="275"/>
        </w:trPr>
        <w:tc>
          <w:tcPr>
            <w:tcW w:w="2843" w:type="dxa"/>
            <w:vMerge w:val="restart"/>
            <w:vAlign w:val="center"/>
          </w:tcPr>
          <w:p w14:paraId="45DB6787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0D1F7C5D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Оптимальные маршруты перевозок грузов, состояние автомобильных дорог, сооружений и инфраструктуры на них. </w:t>
            </w:r>
          </w:p>
        </w:tc>
      </w:tr>
      <w:tr w:rsidR="00734C16" w:rsidRPr="00E54E74" w14:paraId="693819F0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79AA5E74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7F6917D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Нормы расходов ГСМ с учетом дорожно-климатических условий</w:t>
            </w:r>
          </w:p>
        </w:tc>
      </w:tr>
      <w:tr w:rsidR="00734C16" w:rsidRPr="00E54E74" w14:paraId="23E5886E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2847E880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69AF47F2" w14:textId="77777777" w:rsidR="00734C16" w:rsidRPr="00E54E74" w:rsidRDefault="00734C16" w:rsidP="00AD4BBA">
            <w:pPr>
              <w:pStyle w:val="TableParagraph"/>
              <w:kinsoku w:val="0"/>
              <w:overflowPunct w:val="0"/>
              <w:autoSpaceDE/>
              <w:autoSpaceDN/>
              <w:ind w:left="0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Основы деловой и профессиональной этики.</w:t>
            </w:r>
          </w:p>
          <w:p w14:paraId="0467F9C4" w14:textId="77777777" w:rsidR="00734C16" w:rsidRPr="00E54E74" w:rsidRDefault="00734C16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Основы конфликтологи</w:t>
            </w:r>
          </w:p>
        </w:tc>
      </w:tr>
      <w:tr w:rsidR="00734C16" w:rsidRPr="00E54E74" w14:paraId="790DF406" w14:textId="77777777" w:rsidTr="00AD4BBA">
        <w:trPr>
          <w:trHeight w:val="269"/>
        </w:trPr>
        <w:tc>
          <w:tcPr>
            <w:tcW w:w="2843" w:type="dxa"/>
            <w:vAlign w:val="center"/>
          </w:tcPr>
          <w:p w14:paraId="37AFAE97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69C9AD65" w14:textId="77777777" w:rsidR="00734C16" w:rsidRPr="00E54E74" w:rsidRDefault="00734C16" w:rsidP="00AD4BBA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27577F72" w14:textId="3DE0A5E0" w:rsidR="00734C16" w:rsidRPr="00E54E74" w:rsidRDefault="00734C16" w:rsidP="00734C16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>3.</w:t>
      </w:r>
      <w:r w:rsidR="006D2A94" w:rsidRPr="00E54E74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E54E74">
        <w:rPr>
          <w:rFonts w:ascii="Times New Roman" w:hAnsi="Times New Roman" w:cs="Times New Roman"/>
          <w:b/>
          <w:sz w:val="26"/>
          <w:szCs w:val="26"/>
        </w:rPr>
        <w:t xml:space="preserve">.2.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734C16" w:rsidRPr="00E54E74" w14:paraId="32862BCD" w14:textId="77777777" w:rsidTr="00AD4BBA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C0F63A" w14:textId="77777777" w:rsidR="00734C16" w:rsidRPr="00E54E74" w:rsidRDefault="00734C16" w:rsidP="00AD4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309A8" w14:textId="2C82EE2B" w:rsidR="00734C16" w:rsidRPr="00E54E74" w:rsidRDefault="006D2A94" w:rsidP="00AD4BBA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Оформление документации о получении груза грузополучателем, а также путевого листа, товарно-транспортной документации</w:t>
            </w:r>
          </w:p>
        </w:tc>
      </w:tr>
    </w:tbl>
    <w:p w14:paraId="604B3309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734C16" w:rsidRPr="00E54E74" w14:paraId="10BF5EEB" w14:textId="77777777" w:rsidTr="00AD4BBA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1B8C3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3749D82C" w14:textId="77F754E3" w:rsidR="00734C16" w:rsidRPr="00E54E74" w:rsidRDefault="006D2A94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734C16" w:rsidRPr="00E54E74">
              <w:rPr>
                <w:rFonts w:ascii="Times New Roman" w:hAnsi="Times New Roman" w:cs="Times New Roman"/>
                <w:sz w:val="26"/>
                <w:szCs w:val="26"/>
              </w:rPr>
              <w:t>/02.</w:t>
            </w:r>
            <w:r w:rsidR="00734C16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6E6D4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69021A7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18A91C9D" w14:textId="77777777" w:rsidR="00734C16" w:rsidRPr="00E54E74" w:rsidRDefault="00734C16" w:rsidP="00734C1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734C16" w:rsidRPr="00E54E74" w14:paraId="08C61F74" w14:textId="77777777" w:rsidTr="00AD4BBA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B7234" w14:textId="77777777" w:rsidR="00734C16" w:rsidRPr="00E54E74" w:rsidRDefault="00734C16" w:rsidP="00AD4BB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418ED1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7B4C47A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386673DE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4D77D22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34C16" w:rsidRPr="00E54E74" w14:paraId="524B4D80" w14:textId="77777777" w:rsidTr="00AD4BBA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14D3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3EC8AB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492E78D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2C9C7DD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7205599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4C16" w:rsidRPr="00E54E74" w14:paraId="0B40B9C7" w14:textId="77777777" w:rsidTr="00AD4BB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E8F859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D8C47CC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69AB324D" w14:textId="29BDA4C7" w:rsidR="00734C16" w:rsidRPr="00E54E74" w:rsidRDefault="00FC3429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67B5A1F7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3E137372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D23C735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6D2A94" w:rsidRPr="00E54E74" w14:paraId="11A4CB2F" w14:textId="77777777" w:rsidTr="00AD4BBA">
        <w:trPr>
          <w:trHeight w:val="301"/>
        </w:trPr>
        <w:tc>
          <w:tcPr>
            <w:tcW w:w="2843" w:type="dxa"/>
            <w:vAlign w:val="center"/>
          </w:tcPr>
          <w:p w14:paraId="709E13C4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  <w:vAlign w:val="center"/>
          </w:tcPr>
          <w:p w14:paraId="7B694C65" w14:textId="5B3DFDD2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 xml:space="preserve">Оформление документации о получении груза грузополучателем, а также путевого листа, товарно-транспортной документации </w:t>
            </w:r>
          </w:p>
        </w:tc>
      </w:tr>
      <w:tr w:rsidR="006D2A94" w:rsidRPr="00E54E74" w14:paraId="0170A95F" w14:textId="77777777" w:rsidTr="00AD4BBA">
        <w:trPr>
          <w:trHeight w:val="281"/>
        </w:trPr>
        <w:tc>
          <w:tcPr>
            <w:tcW w:w="2843" w:type="dxa"/>
            <w:vAlign w:val="center"/>
          </w:tcPr>
          <w:p w14:paraId="7A1393BA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  <w:vAlign w:val="center"/>
          </w:tcPr>
          <w:p w14:paraId="5C17359D" w14:textId="3A83FEE0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Проверять правильность оформления приемо-сдаточной, товарно-транспортной документаций</w:t>
            </w:r>
          </w:p>
        </w:tc>
      </w:tr>
      <w:tr w:rsidR="00734C16" w:rsidRPr="00E54E74" w14:paraId="6CACC9E0" w14:textId="77777777" w:rsidTr="00AD4BBA">
        <w:trPr>
          <w:trHeight w:val="275"/>
        </w:trPr>
        <w:tc>
          <w:tcPr>
            <w:tcW w:w="2843" w:type="dxa"/>
            <w:vAlign w:val="center"/>
          </w:tcPr>
          <w:p w14:paraId="5261D8B2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0EC31296" w14:textId="69C4FD22" w:rsidR="00734C16" w:rsidRPr="00E54E74" w:rsidRDefault="006D2A94" w:rsidP="00AD4BBA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Правила перевозок грузов автомобильным транспортом в части оформления товарно-транспортной документаций.</w:t>
            </w:r>
            <w:r w:rsidR="00734C16" w:rsidRPr="00E54E74">
              <w:rPr>
                <w:sz w:val="26"/>
                <w:szCs w:val="26"/>
              </w:rPr>
              <w:t xml:space="preserve"> </w:t>
            </w:r>
          </w:p>
        </w:tc>
      </w:tr>
      <w:tr w:rsidR="00734C16" w:rsidRPr="00E54E74" w14:paraId="60083292" w14:textId="77777777" w:rsidTr="00AD4BBA">
        <w:trPr>
          <w:trHeight w:val="269"/>
        </w:trPr>
        <w:tc>
          <w:tcPr>
            <w:tcW w:w="2843" w:type="dxa"/>
            <w:vAlign w:val="center"/>
          </w:tcPr>
          <w:p w14:paraId="19F47607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5260A0DD" w14:textId="77777777" w:rsidR="00734C16" w:rsidRPr="00E54E74" w:rsidRDefault="00734C16" w:rsidP="00AD4BBA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358907A5" w14:textId="68CCFE3D" w:rsidR="00734C16" w:rsidRPr="00E54E74" w:rsidRDefault="00734C16" w:rsidP="00734C16">
      <w:pPr>
        <w:spacing w:before="120" w:after="12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E74">
        <w:rPr>
          <w:rFonts w:ascii="Times New Roman" w:hAnsi="Times New Roman" w:cs="Times New Roman"/>
          <w:b/>
          <w:sz w:val="26"/>
          <w:szCs w:val="26"/>
        </w:rPr>
        <w:t>3.</w:t>
      </w:r>
      <w:r w:rsidR="006D2A94" w:rsidRPr="00E54E74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E54E74">
        <w:rPr>
          <w:rFonts w:ascii="Times New Roman" w:hAnsi="Times New Roman" w:cs="Times New Roman"/>
          <w:b/>
          <w:sz w:val="26"/>
          <w:szCs w:val="26"/>
        </w:rPr>
        <w:t xml:space="preserve">.3. </w:t>
      </w:r>
      <w:r w:rsidR="00E54E74" w:rsidRPr="00E54E74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009"/>
        <w:gridCol w:w="7347"/>
      </w:tblGrid>
      <w:tr w:rsidR="00734C16" w:rsidRPr="00E54E74" w14:paraId="006DDA15" w14:textId="77777777" w:rsidTr="00AD4BBA">
        <w:trPr>
          <w:trHeight w:val="666"/>
        </w:trPr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F72167" w14:textId="77777777" w:rsidR="00734C16" w:rsidRPr="00E54E74" w:rsidRDefault="00734C16" w:rsidP="00AD4B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4BCC" w14:textId="3E84564A" w:rsidR="00734C16" w:rsidRPr="00E54E74" w:rsidRDefault="006D2A94" w:rsidP="00AD4BBA">
            <w:pPr>
              <w:spacing w:before="120" w:after="120"/>
              <w:ind w:right="190" w:firstLine="1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E7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Участие в составлении актов при выявлении недостачи или порчи части доставленного груза</w:t>
            </w:r>
          </w:p>
        </w:tc>
      </w:tr>
    </w:tbl>
    <w:p w14:paraId="11540C9B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8652" w:type="dxa"/>
        <w:tblInd w:w="704" w:type="dxa"/>
        <w:tblLook w:val="04A0" w:firstRow="1" w:lastRow="0" w:firstColumn="1" w:lastColumn="0" w:noHBand="0" w:noVBand="1"/>
      </w:tblPr>
      <w:tblGrid>
        <w:gridCol w:w="2131"/>
        <w:gridCol w:w="1555"/>
        <w:gridCol w:w="3685"/>
        <w:gridCol w:w="1281"/>
      </w:tblGrid>
      <w:tr w:rsidR="00734C16" w:rsidRPr="00E54E74" w14:paraId="210E9734" w14:textId="77777777" w:rsidTr="00AD4BBA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459E5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14:paraId="6AA98563" w14:textId="73731CCB" w:rsidR="00734C16" w:rsidRPr="00E54E74" w:rsidRDefault="006D2A94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="00734C16" w:rsidRPr="00E54E74">
              <w:rPr>
                <w:rFonts w:ascii="Times New Roman" w:hAnsi="Times New Roman" w:cs="Times New Roman"/>
                <w:sz w:val="26"/>
                <w:szCs w:val="26"/>
              </w:rPr>
              <w:t>/02.</w:t>
            </w:r>
            <w:r w:rsidR="00734C16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F0B5F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14:paraId="3313FE4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47CB5C37" w14:textId="77777777" w:rsidR="00734C16" w:rsidRPr="00E54E74" w:rsidRDefault="00734C16" w:rsidP="00734C1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1985"/>
        <w:gridCol w:w="1559"/>
        <w:gridCol w:w="2586"/>
        <w:gridCol w:w="1236"/>
        <w:gridCol w:w="1990"/>
      </w:tblGrid>
      <w:tr w:rsidR="00734C16" w:rsidRPr="00E54E74" w14:paraId="0235A84C" w14:textId="77777777" w:rsidTr="00AD4BBA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D77E7" w14:textId="77777777" w:rsidR="00734C16" w:rsidRPr="00E54E74" w:rsidRDefault="00734C16" w:rsidP="00AD4BBA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70DD58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14:paraId="28C55225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14:paraId="34ED0E76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226" w:type="dxa"/>
            <w:gridSpan w:val="2"/>
            <w:vAlign w:val="center"/>
          </w:tcPr>
          <w:p w14:paraId="0550A77A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734C16" w:rsidRPr="00E54E74" w14:paraId="44B54395" w14:textId="77777777" w:rsidTr="00AD4BBA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862F31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9CD64DD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14:paraId="17A338A5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14:paraId="6BC0DAEB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90" w:type="dxa"/>
            <w:vAlign w:val="center"/>
          </w:tcPr>
          <w:p w14:paraId="609B666D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№ регистрации</w:t>
            </w:r>
          </w:p>
        </w:tc>
      </w:tr>
      <w:tr w:rsidR="00734C16" w:rsidRPr="00E54E74" w14:paraId="2CD94EF2" w14:textId="77777777" w:rsidTr="00AD4BBA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E78C0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9B64D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14:paraId="37789F7E" w14:textId="6B672501" w:rsidR="00734C16" w:rsidRPr="00E54E74" w:rsidRDefault="00FC3429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14:paraId="298B6357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90" w:type="dxa"/>
            <w:vAlign w:val="center"/>
          </w:tcPr>
          <w:p w14:paraId="636ECDC8" w14:textId="77777777" w:rsidR="00734C16" w:rsidRPr="00E54E74" w:rsidRDefault="00734C16" w:rsidP="00AD4BBA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27B652DD" w14:textId="77777777" w:rsidR="00734C16" w:rsidRPr="00E54E74" w:rsidRDefault="00734C16" w:rsidP="00734C1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3"/>
        <w:gridCol w:w="6501"/>
      </w:tblGrid>
      <w:tr w:rsidR="006D2A94" w:rsidRPr="00E54E74" w14:paraId="7361BD5A" w14:textId="77777777" w:rsidTr="00AD4BBA">
        <w:trPr>
          <w:trHeight w:val="301"/>
        </w:trPr>
        <w:tc>
          <w:tcPr>
            <w:tcW w:w="2843" w:type="dxa"/>
            <w:vAlign w:val="center"/>
          </w:tcPr>
          <w:p w14:paraId="18959D90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01" w:type="dxa"/>
          </w:tcPr>
          <w:p w14:paraId="3ECA5669" w14:textId="453DDE10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Участие в составлении актов при выявлении недостачи или порчи части доставленного груза</w:t>
            </w:r>
          </w:p>
        </w:tc>
      </w:tr>
      <w:tr w:rsidR="006D2A94" w:rsidRPr="00E54E74" w14:paraId="2960A24A" w14:textId="77777777" w:rsidTr="00AD4BBA">
        <w:trPr>
          <w:trHeight w:val="281"/>
        </w:trPr>
        <w:tc>
          <w:tcPr>
            <w:tcW w:w="2843" w:type="dxa"/>
            <w:vMerge w:val="restart"/>
            <w:vAlign w:val="center"/>
          </w:tcPr>
          <w:p w14:paraId="07AA2347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навыки</w:t>
            </w:r>
          </w:p>
        </w:tc>
        <w:tc>
          <w:tcPr>
            <w:tcW w:w="6501" w:type="dxa"/>
            <w:shd w:val="clear" w:color="auto" w:fill="auto"/>
          </w:tcPr>
          <w:p w14:paraId="25181EC1" w14:textId="717CF336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Участвовать в составлении актов на недостачу, порчу грузов и других соответствующих документов.</w:t>
            </w:r>
          </w:p>
        </w:tc>
      </w:tr>
      <w:tr w:rsidR="006D2A94" w:rsidRPr="00E54E74" w14:paraId="2C0ECD36" w14:textId="77777777" w:rsidTr="00AD4BBA">
        <w:trPr>
          <w:trHeight w:val="281"/>
        </w:trPr>
        <w:tc>
          <w:tcPr>
            <w:tcW w:w="2843" w:type="dxa"/>
            <w:vMerge/>
            <w:vAlign w:val="center"/>
          </w:tcPr>
          <w:p w14:paraId="7B3EB1FE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  <w:shd w:val="clear" w:color="auto" w:fill="auto"/>
          </w:tcPr>
          <w:p w14:paraId="2F3F578F" w14:textId="618B51EE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Работать на персональном компьютере с применением необходимых программ, включая офисные приложения, на факсимильной и копировальной оргтехнике.</w:t>
            </w:r>
          </w:p>
        </w:tc>
      </w:tr>
      <w:tr w:rsidR="006D2A94" w:rsidRPr="00E54E74" w14:paraId="02493F27" w14:textId="77777777" w:rsidTr="00AD4BBA">
        <w:trPr>
          <w:trHeight w:val="275"/>
        </w:trPr>
        <w:tc>
          <w:tcPr>
            <w:tcW w:w="2843" w:type="dxa"/>
            <w:vMerge w:val="restart"/>
            <w:vAlign w:val="center"/>
          </w:tcPr>
          <w:p w14:paraId="4EE3564D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6501" w:type="dxa"/>
          </w:tcPr>
          <w:p w14:paraId="02729EF8" w14:textId="78228091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Порядок приема и сдачи грузов.</w:t>
            </w:r>
          </w:p>
        </w:tc>
      </w:tr>
      <w:tr w:rsidR="006D2A94" w:rsidRPr="00E54E74" w14:paraId="4FC28608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16F362BA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121F245C" w14:textId="5EAB229A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Формы документов о недостаче, порче грузов и порядок их заполнения.</w:t>
            </w:r>
          </w:p>
        </w:tc>
      </w:tr>
      <w:tr w:rsidR="006D2A94" w:rsidRPr="00E54E74" w14:paraId="68976BC7" w14:textId="77777777" w:rsidTr="00AD4BBA">
        <w:trPr>
          <w:trHeight w:val="275"/>
        </w:trPr>
        <w:tc>
          <w:tcPr>
            <w:tcW w:w="2843" w:type="dxa"/>
            <w:vMerge/>
            <w:vAlign w:val="center"/>
          </w:tcPr>
          <w:p w14:paraId="4F087158" w14:textId="77777777" w:rsidR="006D2A94" w:rsidRPr="00E54E74" w:rsidRDefault="006D2A94" w:rsidP="006D2A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1" w:type="dxa"/>
          </w:tcPr>
          <w:p w14:paraId="665B4562" w14:textId="77777777" w:rsidR="006D2A94" w:rsidRPr="00E54E74" w:rsidRDefault="006D2A94" w:rsidP="006D2A94">
            <w:pPr>
              <w:pStyle w:val="TableParagraph"/>
              <w:kinsoku w:val="0"/>
              <w:overflowPunct w:val="0"/>
              <w:autoSpaceDE/>
              <w:autoSpaceDN/>
              <w:ind w:left="0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Основы деловой и профессиональной этики.</w:t>
            </w:r>
          </w:p>
          <w:p w14:paraId="11F113F5" w14:textId="5681BFD4" w:rsidR="006D2A94" w:rsidRPr="00E54E74" w:rsidRDefault="006D2A94" w:rsidP="006D2A94">
            <w:pPr>
              <w:pStyle w:val="TableParagraph"/>
              <w:spacing w:line="256" w:lineRule="exact"/>
              <w:ind w:left="21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Основы конфликтологии</w:t>
            </w:r>
          </w:p>
        </w:tc>
      </w:tr>
      <w:tr w:rsidR="00734C16" w:rsidRPr="00E54E74" w14:paraId="0ACCE22D" w14:textId="77777777" w:rsidTr="00AD4BBA">
        <w:trPr>
          <w:trHeight w:val="269"/>
        </w:trPr>
        <w:tc>
          <w:tcPr>
            <w:tcW w:w="2843" w:type="dxa"/>
            <w:vAlign w:val="center"/>
          </w:tcPr>
          <w:p w14:paraId="140E9FF7" w14:textId="77777777" w:rsidR="00734C16" w:rsidRPr="00E54E74" w:rsidRDefault="00734C16" w:rsidP="00AD4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01" w:type="dxa"/>
          </w:tcPr>
          <w:p w14:paraId="101B8513" w14:textId="77777777" w:rsidR="00734C16" w:rsidRPr="00E54E74" w:rsidRDefault="00734C16" w:rsidP="00AD4BBA">
            <w:pPr>
              <w:pStyle w:val="TableParagraph"/>
              <w:spacing w:line="270" w:lineRule="atLeast"/>
              <w:ind w:left="176" w:right="144"/>
              <w:jc w:val="both"/>
              <w:rPr>
                <w:sz w:val="26"/>
                <w:szCs w:val="26"/>
              </w:rPr>
            </w:pPr>
            <w:r w:rsidRPr="00E54E74">
              <w:rPr>
                <w:sz w:val="26"/>
                <w:szCs w:val="26"/>
              </w:rPr>
              <w:t>-</w:t>
            </w:r>
          </w:p>
        </w:tc>
      </w:tr>
    </w:tbl>
    <w:p w14:paraId="2E22DA8B" w14:textId="77777777" w:rsidR="00373404" w:rsidRPr="00E54E74" w:rsidRDefault="00373404" w:rsidP="006D2A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E54E74">
        <w:rPr>
          <w:rFonts w:ascii="Times New Roman" w:hAnsi="Times New Roman" w:cs="Times New Roman"/>
          <w:b/>
          <w:sz w:val="26"/>
          <w:szCs w:val="26"/>
        </w:rPr>
        <w:t xml:space="preserve"> РАЗДЕЛ</w:t>
      </w:r>
    </w:p>
    <w:p w14:paraId="0A26D1E1" w14:textId="77777777" w:rsidR="00373404" w:rsidRPr="00E54E74" w:rsidRDefault="00373404" w:rsidP="003734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14:paraId="0E4E4DE1" w14:textId="77777777" w:rsidR="00373404" w:rsidRPr="00E54E74" w:rsidRDefault="00373404" w:rsidP="00373404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t>4.1. Ответственный за разработку организация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211F" w:rsidRPr="00E54E74" w14:paraId="2E4402E6" w14:textId="77777777" w:rsidTr="007E5DD8">
        <w:trPr>
          <w:trHeight w:val="1598"/>
        </w:trPr>
        <w:tc>
          <w:tcPr>
            <w:tcW w:w="9351" w:type="dxa"/>
          </w:tcPr>
          <w:p w14:paraId="6D0E597F" w14:textId="77777777" w:rsidR="00373404" w:rsidRPr="00E54E74" w:rsidRDefault="00373404" w:rsidP="001122C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Узбекистани</w:t>
            </w:r>
          </w:p>
          <w:p w14:paraId="5A8C5625" w14:textId="77777777" w:rsidR="00373404" w:rsidRPr="00E54E74" w:rsidRDefault="00373404" w:rsidP="001122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BD4D5" wp14:editId="3846A0E3">
                      <wp:simplePos x="0" y="0"/>
                      <wp:positionH relativeFrom="column">
                        <wp:posOffset>23496</wp:posOffset>
                      </wp:positionH>
                      <wp:positionV relativeFrom="paragraph">
                        <wp:posOffset>13335</wp:posOffset>
                      </wp:positionV>
                      <wp:extent cx="5643880" cy="5080"/>
                      <wp:effectExtent l="0" t="0" r="33020" b="3302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3880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E5698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.05pt" to="446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(название организации)</w:t>
            </w:r>
          </w:p>
          <w:p w14:paraId="54D1B0C4" w14:textId="77777777" w:rsidR="00373404" w:rsidRPr="00E54E74" w:rsidRDefault="00373404" w:rsidP="001122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14:paraId="0B773B8E" w14:textId="21953954" w:rsidR="00373404" w:rsidRPr="00E54E74" w:rsidRDefault="00373404" w:rsidP="00181D3E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 А.А.Мирзаев</w:t>
            </w:r>
          </w:p>
          <w:p w14:paraId="78345CB9" w14:textId="74C5189D" w:rsidR="00373404" w:rsidRPr="00E54E74" w:rsidRDefault="00181D3E" w:rsidP="00181D3E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0AE2A" wp14:editId="2F6DAD0C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10160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685B4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.8pt" to="428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3404" w:rsidRPr="00E54E7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D193D" wp14:editId="16EDF58E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4A38B51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73404"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(должность, Ф.И.О. руководителя)                          (подпись)</w:t>
            </w:r>
          </w:p>
          <w:p w14:paraId="0BD61082" w14:textId="77777777" w:rsidR="00373404" w:rsidRPr="00E54E74" w:rsidRDefault="00373404" w:rsidP="001122C5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023009D3" w14:textId="77777777" w:rsidR="00373404" w:rsidRPr="00E54E74" w:rsidRDefault="00373404" w:rsidP="00373404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54E74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4.2. Название организации разработчиков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D5211F" w:rsidRPr="00E54E74" w14:paraId="4500DF4F" w14:textId="77777777" w:rsidTr="007E5DD8">
        <w:tc>
          <w:tcPr>
            <w:tcW w:w="562" w:type="dxa"/>
            <w:vAlign w:val="center"/>
          </w:tcPr>
          <w:p w14:paraId="07F59615" w14:textId="77777777" w:rsidR="00373404" w:rsidRPr="00E54E74" w:rsidRDefault="00373404" w:rsidP="001122C5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8789" w:type="dxa"/>
            <w:vAlign w:val="center"/>
          </w:tcPr>
          <w:p w14:paraId="738B6078" w14:textId="77777777" w:rsidR="00373404" w:rsidRPr="00E54E74" w:rsidRDefault="00373404" w:rsidP="001122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</w:tr>
      <w:tr w:rsidR="00D5211F" w:rsidRPr="00E54E74" w14:paraId="11D8822A" w14:textId="77777777" w:rsidTr="007E5DD8">
        <w:tc>
          <w:tcPr>
            <w:tcW w:w="562" w:type="dxa"/>
            <w:vAlign w:val="center"/>
          </w:tcPr>
          <w:p w14:paraId="4D83B0D7" w14:textId="77777777" w:rsidR="00373404" w:rsidRPr="00E54E7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8789" w:type="dxa"/>
            <w:vAlign w:val="center"/>
          </w:tcPr>
          <w:p w14:paraId="50240B76" w14:textId="77777777" w:rsidR="00373404" w:rsidRPr="00E54E7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D5211F" w:rsidRPr="00E54E74" w14:paraId="3B8D1B22" w14:textId="77777777" w:rsidTr="007E5DD8">
        <w:tc>
          <w:tcPr>
            <w:tcW w:w="562" w:type="dxa"/>
            <w:vAlign w:val="center"/>
          </w:tcPr>
          <w:p w14:paraId="3A0645FF" w14:textId="77777777" w:rsidR="00373404" w:rsidRPr="00E54E7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8789" w:type="dxa"/>
            <w:vAlign w:val="center"/>
          </w:tcPr>
          <w:p w14:paraId="1DB81F15" w14:textId="77777777" w:rsidR="00373404" w:rsidRPr="00E54E7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D5211F" w:rsidRPr="00E54E74" w14:paraId="0144CD7F" w14:textId="77777777" w:rsidTr="007E5DD8">
        <w:tc>
          <w:tcPr>
            <w:tcW w:w="562" w:type="dxa"/>
            <w:vAlign w:val="center"/>
          </w:tcPr>
          <w:p w14:paraId="2F56AB2A" w14:textId="77777777" w:rsidR="00373404" w:rsidRPr="00E54E7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8789" w:type="dxa"/>
            <w:vAlign w:val="center"/>
          </w:tcPr>
          <w:p w14:paraId="2AF12C7F" w14:textId="77777777" w:rsidR="00373404" w:rsidRPr="00E54E7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D5211F" w:rsidRPr="006D2A94" w14:paraId="016A0058" w14:textId="77777777" w:rsidTr="007E5DD8">
        <w:tc>
          <w:tcPr>
            <w:tcW w:w="562" w:type="dxa"/>
            <w:vAlign w:val="center"/>
          </w:tcPr>
          <w:p w14:paraId="478C2DF2" w14:textId="77777777" w:rsidR="00373404" w:rsidRPr="006D2A9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E54E74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8789" w:type="dxa"/>
            <w:vAlign w:val="center"/>
          </w:tcPr>
          <w:p w14:paraId="67CB6837" w14:textId="77777777" w:rsidR="00373404" w:rsidRPr="006D2A94" w:rsidRDefault="00373404" w:rsidP="001122C5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14:paraId="4C64656D" w14:textId="77777777" w:rsidR="00D5211F" w:rsidRPr="006D2A94" w:rsidRDefault="00D5211F" w:rsidP="006D2A94">
      <w:pPr>
        <w:spacing w:before="240" w:after="3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5211F" w:rsidRPr="006D2A94" w:rsidSect="007E5D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CCE7" w14:textId="77777777" w:rsidR="006125C4" w:rsidRDefault="006125C4" w:rsidP="00D34C6F">
      <w:pPr>
        <w:spacing w:after="0" w:line="240" w:lineRule="auto"/>
      </w:pPr>
      <w:r>
        <w:separator/>
      </w:r>
    </w:p>
  </w:endnote>
  <w:endnote w:type="continuationSeparator" w:id="0">
    <w:p w14:paraId="46018A34" w14:textId="77777777" w:rsidR="006125C4" w:rsidRDefault="006125C4" w:rsidP="00D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29DD" w14:textId="77777777" w:rsidR="006125C4" w:rsidRDefault="006125C4" w:rsidP="00D34C6F">
      <w:pPr>
        <w:spacing w:after="0" w:line="240" w:lineRule="auto"/>
      </w:pPr>
      <w:r>
        <w:separator/>
      </w:r>
    </w:p>
  </w:footnote>
  <w:footnote w:type="continuationSeparator" w:id="0">
    <w:p w14:paraId="57CE376D" w14:textId="77777777" w:rsidR="006125C4" w:rsidRDefault="006125C4" w:rsidP="00D3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E4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6316B"/>
    <w:multiLevelType w:val="hybridMultilevel"/>
    <w:tmpl w:val="F7C87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490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572923"/>
    <w:multiLevelType w:val="multilevel"/>
    <w:tmpl w:val="B8D09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33203F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A10F5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A1AC0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09564A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014F9"/>
    <w:multiLevelType w:val="multilevel"/>
    <w:tmpl w:val="13448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z-Cyrl-UZ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6D091A"/>
    <w:multiLevelType w:val="hybridMultilevel"/>
    <w:tmpl w:val="A516A6DE"/>
    <w:lvl w:ilvl="0" w:tplc="9C2A72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2E"/>
    <w:rsid w:val="00001E2F"/>
    <w:rsid w:val="00010A22"/>
    <w:rsid w:val="00013FFD"/>
    <w:rsid w:val="000224B4"/>
    <w:rsid w:val="00032F26"/>
    <w:rsid w:val="00036BF6"/>
    <w:rsid w:val="00040060"/>
    <w:rsid w:val="000406AB"/>
    <w:rsid w:val="00040A0B"/>
    <w:rsid w:val="00050D70"/>
    <w:rsid w:val="0006139B"/>
    <w:rsid w:val="00061457"/>
    <w:rsid w:val="0006170D"/>
    <w:rsid w:val="00062584"/>
    <w:rsid w:val="000636D1"/>
    <w:rsid w:val="000870FE"/>
    <w:rsid w:val="000968A7"/>
    <w:rsid w:val="000A1320"/>
    <w:rsid w:val="000A3622"/>
    <w:rsid w:val="000A49FE"/>
    <w:rsid w:val="000A58F0"/>
    <w:rsid w:val="000A6E2A"/>
    <w:rsid w:val="000B01A1"/>
    <w:rsid w:val="000B34C5"/>
    <w:rsid w:val="000B56FA"/>
    <w:rsid w:val="000B5D57"/>
    <w:rsid w:val="000C4C20"/>
    <w:rsid w:val="000D0E33"/>
    <w:rsid w:val="000D5D5B"/>
    <w:rsid w:val="000F1A84"/>
    <w:rsid w:val="000F290F"/>
    <w:rsid w:val="000F3C22"/>
    <w:rsid w:val="000F4B56"/>
    <w:rsid w:val="00102914"/>
    <w:rsid w:val="00105304"/>
    <w:rsid w:val="00105951"/>
    <w:rsid w:val="001122C5"/>
    <w:rsid w:val="00113833"/>
    <w:rsid w:val="00122B4C"/>
    <w:rsid w:val="0012702B"/>
    <w:rsid w:val="00132308"/>
    <w:rsid w:val="00132C4B"/>
    <w:rsid w:val="0014028B"/>
    <w:rsid w:val="0014522C"/>
    <w:rsid w:val="00150DAD"/>
    <w:rsid w:val="00153CA4"/>
    <w:rsid w:val="0016097B"/>
    <w:rsid w:val="00165703"/>
    <w:rsid w:val="001712B1"/>
    <w:rsid w:val="0017429C"/>
    <w:rsid w:val="0018178C"/>
    <w:rsid w:val="00181D3E"/>
    <w:rsid w:val="00182892"/>
    <w:rsid w:val="00190BF1"/>
    <w:rsid w:val="0019350A"/>
    <w:rsid w:val="001941EA"/>
    <w:rsid w:val="00196445"/>
    <w:rsid w:val="00197D65"/>
    <w:rsid w:val="001A3247"/>
    <w:rsid w:val="001B28F3"/>
    <w:rsid w:val="001B707A"/>
    <w:rsid w:val="001B7896"/>
    <w:rsid w:val="001C059C"/>
    <w:rsid w:val="001C2D20"/>
    <w:rsid w:val="001C6938"/>
    <w:rsid w:val="001D1E83"/>
    <w:rsid w:val="001E021D"/>
    <w:rsid w:val="001E22F3"/>
    <w:rsid w:val="001E5060"/>
    <w:rsid w:val="001F108B"/>
    <w:rsid w:val="001F1F89"/>
    <w:rsid w:val="001F3345"/>
    <w:rsid w:val="0020435B"/>
    <w:rsid w:val="00205742"/>
    <w:rsid w:val="00205F38"/>
    <w:rsid w:val="002101D1"/>
    <w:rsid w:val="002138E1"/>
    <w:rsid w:val="00222655"/>
    <w:rsid w:val="0022590C"/>
    <w:rsid w:val="00227D7C"/>
    <w:rsid w:val="002316C1"/>
    <w:rsid w:val="002350D6"/>
    <w:rsid w:val="0023791D"/>
    <w:rsid w:val="00240818"/>
    <w:rsid w:val="00250197"/>
    <w:rsid w:val="00252DD5"/>
    <w:rsid w:val="00253E7C"/>
    <w:rsid w:val="00261943"/>
    <w:rsid w:val="00262270"/>
    <w:rsid w:val="00271166"/>
    <w:rsid w:val="002723F9"/>
    <w:rsid w:val="0028109C"/>
    <w:rsid w:val="00284ADD"/>
    <w:rsid w:val="00291ED4"/>
    <w:rsid w:val="002934B1"/>
    <w:rsid w:val="002B7702"/>
    <w:rsid w:val="002C3A07"/>
    <w:rsid w:val="002C3F00"/>
    <w:rsid w:val="002C4F8C"/>
    <w:rsid w:val="002D37A1"/>
    <w:rsid w:val="002E7A1B"/>
    <w:rsid w:val="002F0566"/>
    <w:rsid w:val="002F30C2"/>
    <w:rsid w:val="002F7519"/>
    <w:rsid w:val="0030087E"/>
    <w:rsid w:val="00303608"/>
    <w:rsid w:val="003041AA"/>
    <w:rsid w:val="0030787E"/>
    <w:rsid w:val="003101B4"/>
    <w:rsid w:val="00311751"/>
    <w:rsid w:val="003176EC"/>
    <w:rsid w:val="00317962"/>
    <w:rsid w:val="003244E7"/>
    <w:rsid w:val="00331CC3"/>
    <w:rsid w:val="00331CF3"/>
    <w:rsid w:val="00332085"/>
    <w:rsid w:val="00332E40"/>
    <w:rsid w:val="00346338"/>
    <w:rsid w:val="00350DD2"/>
    <w:rsid w:val="0037108D"/>
    <w:rsid w:val="003722C7"/>
    <w:rsid w:val="003723FC"/>
    <w:rsid w:val="00373404"/>
    <w:rsid w:val="00376287"/>
    <w:rsid w:val="00376E96"/>
    <w:rsid w:val="003832F7"/>
    <w:rsid w:val="00384253"/>
    <w:rsid w:val="003871FB"/>
    <w:rsid w:val="0038796C"/>
    <w:rsid w:val="00395C35"/>
    <w:rsid w:val="003B79A0"/>
    <w:rsid w:val="003C4AAE"/>
    <w:rsid w:val="003C740D"/>
    <w:rsid w:val="003D6951"/>
    <w:rsid w:val="003D7242"/>
    <w:rsid w:val="003F779B"/>
    <w:rsid w:val="0041646C"/>
    <w:rsid w:val="0042329D"/>
    <w:rsid w:val="004244E0"/>
    <w:rsid w:val="00424A89"/>
    <w:rsid w:val="00427532"/>
    <w:rsid w:val="0043516C"/>
    <w:rsid w:val="00436C4A"/>
    <w:rsid w:val="004416D8"/>
    <w:rsid w:val="00461F56"/>
    <w:rsid w:val="0046283D"/>
    <w:rsid w:val="004761EE"/>
    <w:rsid w:val="004906A6"/>
    <w:rsid w:val="00495375"/>
    <w:rsid w:val="00497F4C"/>
    <w:rsid w:val="004A1B7B"/>
    <w:rsid w:val="004B79F4"/>
    <w:rsid w:val="004C20F1"/>
    <w:rsid w:val="004D60DA"/>
    <w:rsid w:val="004F0FB2"/>
    <w:rsid w:val="004F1DBF"/>
    <w:rsid w:val="00501537"/>
    <w:rsid w:val="00502769"/>
    <w:rsid w:val="005034A6"/>
    <w:rsid w:val="005173E4"/>
    <w:rsid w:val="00522052"/>
    <w:rsid w:val="00522D4F"/>
    <w:rsid w:val="005278FB"/>
    <w:rsid w:val="00530BE2"/>
    <w:rsid w:val="005668DC"/>
    <w:rsid w:val="00577041"/>
    <w:rsid w:val="00586B10"/>
    <w:rsid w:val="0059175A"/>
    <w:rsid w:val="005A0679"/>
    <w:rsid w:val="005A3877"/>
    <w:rsid w:val="005A3898"/>
    <w:rsid w:val="005B652D"/>
    <w:rsid w:val="005C21F9"/>
    <w:rsid w:val="005C56D8"/>
    <w:rsid w:val="005D380F"/>
    <w:rsid w:val="005E03B2"/>
    <w:rsid w:val="005E2C29"/>
    <w:rsid w:val="005E47BC"/>
    <w:rsid w:val="005E49B8"/>
    <w:rsid w:val="005F7AB8"/>
    <w:rsid w:val="006125C4"/>
    <w:rsid w:val="00613BFF"/>
    <w:rsid w:val="00620705"/>
    <w:rsid w:val="00622413"/>
    <w:rsid w:val="006234C8"/>
    <w:rsid w:val="006238D0"/>
    <w:rsid w:val="00630876"/>
    <w:rsid w:val="0063110B"/>
    <w:rsid w:val="00644E21"/>
    <w:rsid w:val="00646789"/>
    <w:rsid w:val="006554C6"/>
    <w:rsid w:val="00656631"/>
    <w:rsid w:val="00675DAC"/>
    <w:rsid w:val="0067622F"/>
    <w:rsid w:val="00685762"/>
    <w:rsid w:val="00693877"/>
    <w:rsid w:val="0069603F"/>
    <w:rsid w:val="00696165"/>
    <w:rsid w:val="00696B34"/>
    <w:rsid w:val="006A0C9D"/>
    <w:rsid w:val="006A413F"/>
    <w:rsid w:val="006B02C1"/>
    <w:rsid w:val="006C27A2"/>
    <w:rsid w:val="006C59E9"/>
    <w:rsid w:val="006C618F"/>
    <w:rsid w:val="006D2A94"/>
    <w:rsid w:val="006D4A3B"/>
    <w:rsid w:val="006E5E90"/>
    <w:rsid w:val="006F42CF"/>
    <w:rsid w:val="006F4733"/>
    <w:rsid w:val="006F718B"/>
    <w:rsid w:val="00703858"/>
    <w:rsid w:val="00720EF1"/>
    <w:rsid w:val="0072125D"/>
    <w:rsid w:val="00721981"/>
    <w:rsid w:val="007264BA"/>
    <w:rsid w:val="00727A64"/>
    <w:rsid w:val="00731927"/>
    <w:rsid w:val="00734C16"/>
    <w:rsid w:val="007410A9"/>
    <w:rsid w:val="0076509B"/>
    <w:rsid w:val="0077344B"/>
    <w:rsid w:val="007769F7"/>
    <w:rsid w:val="00782772"/>
    <w:rsid w:val="007B2651"/>
    <w:rsid w:val="007B5429"/>
    <w:rsid w:val="007C015F"/>
    <w:rsid w:val="007C5337"/>
    <w:rsid w:val="007D2F9E"/>
    <w:rsid w:val="007D6AA5"/>
    <w:rsid w:val="007E5DD8"/>
    <w:rsid w:val="007F7078"/>
    <w:rsid w:val="00814FFA"/>
    <w:rsid w:val="00820D8D"/>
    <w:rsid w:val="00835D3F"/>
    <w:rsid w:val="00843600"/>
    <w:rsid w:val="0084469E"/>
    <w:rsid w:val="008458A0"/>
    <w:rsid w:val="0087243D"/>
    <w:rsid w:val="00875032"/>
    <w:rsid w:val="00882AD5"/>
    <w:rsid w:val="00887F70"/>
    <w:rsid w:val="008900AB"/>
    <w:rsid w:val="00893D34"/>
    <w:rsid w:val="008B1A47"/>
    <w:rsid w:val="008B2DB2"/>
    <w:rsid w:val="008B3C94"/>
    <w:rsid w:val="008B4A79"/>
    <w:rsid w:val="008B7F8A"/>
    <w:rsid w:val="008E414B"/>
    <w:rsid w:val="008F4381"/>
    <w:rsid w:val="00901E36"/>
    <w:rsid w:val="00905EDC"/>
    <w:rsid w:val="009110AE"/>
    <w:rsid w:val="00913961"/>
    <w:rsid w:val="00936678"/>
    <w:rsid w:val="00947475"/>
    <w:rsid w:val="009478C4"/>
    <w:rsid w:val="00950E09"/>
    <w:rsid w:val="00954F4C"/>
    <w:rsid w:val="0095707D"/>
    <w:rsid w:val="00957BCF"/>
    <w:rsid w:val="00960703"/>
    <w:rsid w:val="009655BA"/>
    <w:rsid w:val="00967F8D"/>
    <w:rsid w:val="00981510"/>
    <w:rsid w:val="009864D4"/>
    <w:rsid w:val="009951F6"/>
    <w:rsid w:val="00996AF1"/>
    <w:rsid w:val="009A0A76"/>
    <w:rsid w:val="009A2FA3"/>
    <w:rsid w:val="009C18C6"/>
    <w:rsid w:val="009C3338"/>
    <w:rsid w:val="009D1C45"/>
    <w:rsid w:val="009D51EE"/>
    <w:rsid w:val="009E2265"/>
    <w:rsid w:val="009E28D0"/>
    <w:rsid w:val="009E476A"/>
    <w:rsid w:val="009F2249"/>
    <w:rsid w:val="009F6EED"/>
    <w:rsid w:val="00A03B8B"/>
    <w:rsid w:val="00A11D06"/>
    <w:rsid w:val="00A1209D"/>
    <w:rsid w:val="00A202E3"/>
    <w:rsid w:val="00A324A1"/>
    <w:rsid w:val="00A372C9"/>
    <w:rsid w:val="00A402EF"/>
    <w:rsid w:val="00A43F0A"/>
    <w:rsid w:val="00A47EE5"/>
    <w:rsid w:val="00A549D0"/>
    <w:rsid w:val="00A71498"/>
    <w:rsid w:val="00A750D1"/>
    <w:rsid w:val="00A77B2E"/>
    <w:rsid w:val="00A82CF3"/>
    <w:rsid w:val="00A9566E"/>
    <w:rsid w:val="00AA1AE3"/>
    <w:rsid w:val="00AC3C38"/>
    <w:rsid w:val="00AD497F"/>
    <w:rsid w:val="00AD4BBA"/>
    <w:rsid w:val="00AD5B70"/>
    <w:rsid w:val="00AE0561"/>
    <w:rsid w:val="00AE17FD"/>
    <w:rsid w:val="00AE1E44"/>
    <w:rsid w:val="00AE7AAA"/>
    <w:rsid w:val="00AF614D"/>
    <w:rsid w:val="00B06CE0"/>
    <w:rsid w:val="00B12200"/>
    <w:rsid w:val="00B169DF"/>
    <w:rsid w:val="00B179C8"/>
    <w:rsid w:val="00B20D56"/>
    <w:rsid w:val="00B26AA4"/>
    <w:rsid w:val="00B32AC4"/>
    <w:rsid w:val="00B377E6"/>
    <w:rsid w:val="00B4552D"/>
    <w:rsid w:val="00B456FB"/>
    <w:rsid w:val="00B539CC"/>
    <w:rsid w:val="00B65F5A"/>
    <w:rsid w:val="00B714E6"/>
    <w:rsid w:val="00B72664"/>
    <w:rsid w:val="00B743DE"/>
    <w:rsid w:val="00B84435"/>
    <w:rsid w:val="00B92294"/>
    <w:rsid w:val="00B95D1A"/>
    <w:rsid w:val="00BA4C96"/>
    <w:rsid w:val="00BB4936"/>
    <w:rsid w:val="00BB4DEF"/>
    <w:rsid w:val="00BB71E6"/>
    <w:rsid w:val="00BC2EFF"/>
    <w:rsid w:val="00BC71B6"/>
    <w:rsid w:val="00BD087A"/>
    <w:rsid w:val="00BD5D2B"/>
    <w:rsid w:val="00BE09AC"/>
    <w:rsid w:val="00BE341E"/>
    <w:rsid w:val="00BF091F"/>
    <w:rsid w:val="00C00C09"/>
    <w:rsid w:val="00C01ECB"/>
    <w:rsid w:val="00C02B8B"/>
    <w:rsid w:val="00C163ED"/>
    <w:rsid w:val="00C22F3B"/>
    <w:rsid w:val="00C308BF"/>
    <w:rsid w:val="00C37176"/>
    <w:rsid w:val="00C41924"/>
    <w:rsid w:val="00C43070"/>
    <w:rsid w:val="00C53994"/>
    <w:rsid w:val="00C614F6"/>
    <w:rsid w:val="00C65396"/>
    <w:rsid w:val="00C71BD8"/>
    <w:rsid w:val="00C77B2B"/>
    <w:rsid w:val="00C8672E"/>
    <w:rsid w:val="00C92D80"/>
    <w:rsid w:val="00C94303"/>
    <w:rsid w:val="00C94F2F"/>
    <w:rsid w:val="00CA2BEC"/>
    <w:rsid w:val="00CA335B"/>
    <w:rsid w:val="00CA63CB"/>
    <w:rsid w:val="00CC0D8F"/>
    <w:rsid w:val="00D004FE"/>
    <w:rsid w:val="00D0380B"/>
    <w:rsid w:val="00D05D77"/>
    <w:rsid w:val="00D1194C"/>
    <w:rsid w:val="00D12463"/>
    <w:rsid w:val="00D12E9D"/>
    <w:rsid w:val="00D161CB"/>
    <w:rsid w:val="00D20AC8"/>
    <w:rsid w:val="00D23B94"/>
    <w:rsid w:val="00D32458"/>
    <w:rsid w:val="00D3289B"/>
    <w:rsid w:val="00D34C6F"/>
    <w:rsid w:val="00D5211F"/>
    <w:rsid w:val="00D5292C"/>
    <w:rsid w:val="00D603D6"/>
    <w:rsid w:val="00D6220C"/>
    <w:rsid w:val="00D65540"/>
    <w:rsid w:val="00D666E3"/>
    <w:rsid w:val="00D724A0"/>
    <w:rsid w:val="00D768EA"/>
    <w:rsid w:val="00D8111F"/>
    <w:rsid w:val="00D843E6"/>
    <w:rsid w:val="00D978B9"/>
    <w:rsid w:val="00DA24F1"/>
    <w:rsid w:val="00DA4AC7"/>
    <w:rsid w:val="00DB6CA7"/>
    <w:rsid w:val="00DD3C23"/>
    <w:rsid w:val="00DE0E49"/>
    <w:rsid w:val="00DE163C"/>
    <w:rsid w:val="00DE21B2"/>
    <w:rsid w:val="00DF6353"/>
    <w:rsid w:val="00DF77BB"/>
    <w:rsid w:val="00E063D6"/>
    <w:rsid w:val="00E107AF"/>
    <w:rsid w:val="00E10F4F"/>
    <w:rsid w:val="00E120D5"/>
    <w:rsid w:val="00E141C2"/>
    <w:rsid w:val="00E17D58"/>
    <w:rsid w:val="00E21C11"/>
    <w:rsid w:val="00E25B26"/>
    <w:rsid w:val="00E25E2B"/>
    <w:rsid w:val="00E26BE7"/>
    <w:rsid w:val="00E2731F"/>
    <w:rsid w:val="00E46FD2"/>
    <w:rsid w:val="00E536AE"/>
    <w:rsid w:val="00E54E74"/>
    <w:rsid w:val="00E61F69"/>
    <w:rsid w:val="00E65C3E"/>
    <w:rsid w:val="00E66A6A"/>
    <w:rsid w:val="00E67DCF"/>
    <w:rsid w:val="00E67F6D"/>
    <w:rsid w:val="00E74CEF"/>
    <w:rsid w:val="00E75014"/>
    <w:rsid w:val="00E7547D"/>
    <w:rsid w:val="00E77007"/>
    <w:rsid w:val="00E80F12"/>
    <w:rsid w:val="00E85B0A"/>
    <w:rsid w:val="00EA6D11"/>
    <w:rsid w:val="00EB3827"/>
    <w:rsid w:val="00EC70B4"/>
    <w:rsid w:val="00ED03AE"/>
    <w:rsid w:val="00EE17D9"/>
    <w:rsid w:val="00EF1768"/>
    <w:rsid w:val="00F02C8B"/>
    <w:rsid w:val="00F03125"/>
    <w:rsid w:val="00F10CD9"/>
    <w:rsid w:val="00F11367"/>
    <w:rsid w:val="00F13649"/>
    <w:rsid w:val="00F139B0"/>
    <w:rsid w:val="00F24DFA"/>
    <w:rsid w:val="00F3467F"/>
    <w:rsid w:val="00F368D0"/>
    <w:rsid w:val="00F379FA"/>
    <w:rsid w:val="00F52623"/>
    <w:rsid w:val="00F57C1C"/>
    <w:rsid w:val="00F60353"/>
    <w:rsid w:val="00F72038"/>
    <w:rsid w:val="00F72276"/>
    <w:rsid w:val="00F72BD0"/>
    <w:rsid w:val="00F8011E"/>
    <w:rsid w:val="00FA0095"/>
    <w:rsid w:val="00FA148C"/>
    <w:rsid w:val="00FA7194"/>
    <w:rsid w:val="00FC3429"/>
    <w:rsid w:val="00FD5590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0983"/>
  <w15:docId w15:val="{84BCF53E-3A68-4BB3-8581-29FA1889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C65396"/>
    <w:pPr>
      <w:widowControl w:val="0"/>
      <w:autoSpaceDE w:val="0"/>
      <w:autoSpaceDN w:val="0"/>
      <w:spacing w:after="0" w:line="240" w:lineRule="auto"/>
      <w:ind w:left="103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56FB"/>
    <w:pPr>
      <w:ind w:left="720"/>
      <w:contextualSpacing/>
    </w:pPr>
  </w:style>
  <w:style w:type="character" w:customStyle="1" w:styleId="Exact">
    <w:name w:val="Основной текст Exact"/>
    <w:basedOn w:val="a0"/>
    <w:rsid w:val="00B45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Основной текст_"/>
    <w:basedOn w:val="a0"/>
    <w:link w:val="4"/>
    <w:rsid w:val="00B456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B456F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Курсив"/>
    <w:basedOn w:val="a5"/>
    <w:rsid w:val="001C2D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1C2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622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2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ndnote reference"/>
    <w:uiPriority w:val="99"/>
    <w:semiHidden/>
    <w:rsid w:val="00D34C6F"/>
    <w:rPr>
      <w:rFonts w:cs="Times New Roman"/>
      <w:vertAlign w:val="superscript"/>
    </w:rPr>
  </w:style>
  <w:style w:type="paragraph" w:styleId="a9">
    <w:name w:val="endnote text"/>
    <w:basedOn w:val="a"/>
    <w:link w:val="aa"/>
    <w:uiPriority w:val="99"/>
    <w:rsid w:val="00F02C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02C8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8796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1"/>
    <w:rsid w:val="00C6539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84469E"/>
    <w:pPr>
      <w:widowControl w:val="0"/>
      <w:autoSpaceDE w:val="0"/>
      <w:autoSpaceDN w:val="0"/>
      <w:spacing w:before="251" w:after="0" w:line="240" w:lineRule="auto"/>
      <w:ind w:left="297" w:right="329"/>
      <w:jc w:val="center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c">
    <w:name w:val="Заголовок Знак"/>
    <w:basedOn w:val="a0"/>
    <w:link w:val="ab"/>
    <w:uiPriority w:val="1"/>
    <w:rsid w:val="0084469E"/>
    <w:rPr>
      <w:rFonts w:ascii="Times New Roman" w:eastAsia="Times New Roman" w:hAnsi="Times New Roman" w:cs="Times New Roman"/>
      <w:sz w:val="52"/>
      <w:szCs w:val="52"/>
    </w:rPr>
  </w:style>
  <w:style w:type="character" w:customStyle="1" w:styleId="rvts16">
    <w:name w:val="rvts16"/>
    <w:basedOn w:val="a0"/>
    <w:rsid w:val="007D6AA5"/>
  </w:style>
  <w:style w:type="character" w:customStyle="1" w:styleId="rvts14">
    <w:name w:val="rvts14"/>
    <w:basedOn w:val="a0"/>
    <w:rsid w:val="007D6AA5"/>
  </w:style>
  <w:style w:type="paragraph" w:customStyle="1" w:styleId="10">
    <w:name w:val="Абзац списка1"/>
    <w:basedOn w:val="a"/>
    <w:uiPriority w:val="99"/>
    <w:rsid w:val="000D0E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34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0047-94BB-4B4D-BD02-6989DBCE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9</cp:revision>
  <cp:lastPrinted>2020-07-28T11:32:00Z</cp:lastPrinted>
  <dcterms:created xsi:type="dcterms:W3CDTF">2020-08-06T06:00:00Z</dcterms:created>
  <dcterms:modified xsi:type="dcterms:W3CDTF">2020-08-12T03:39:00Z</dcterms:modified>
</cp:coreProperties>
</file>