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04" w:rsidRPr="00DC6967" w:rsidRDefault="00FC5104" w:rsidP="00FC5104">
      <w:pPr>
        <w:jc w:val="center"/>
        <w:rPr>
          <w:rFonts w:ascii="Times New Roman" w:hAnsi="Times New Roman" w:cs="Times New Roman"/>
          <w:b/>
        </w:rPr>
      </w:pPr>
      <w:r w:rsidRPr="00DC6967">
        <w:rPr>
          <w:rFonts w:ascii="Times New Roman" w:hAnsi="Times New Roman" w:cs="Times New Roman"/>
          <w:b/>
        </w:rPr>
        <w:t>«</w:t>
      </w:r>
      <w:r w:rsidR="00FA0D07">
        <w:rPr>
          <w:rFonts w:ascii="Times New Roman" w:hAnsi="Times New Roman" w:cs="Times New Roman"/>
          <w:b/>
          <w:lang w:val="uz-Cyrl-UZ"/>
        </w:rPr>
        <w:t>ТЕХНИК ГЕОДЕЗИСТ</w:t>
      </w:r>
      <w:r w:rsidRPr="00DC6967">
        <w:rPr>
          <w:rFonts w:ascii="Times New Roman" w:hAnsi="Times New Roman" w:cs="Times New Roman"/>
          <w:b/>
        </w:rPr>
        <w:t>»</w:t>
      </w:r>
    </w:p>
    <w:p w:rsidR="00FC5104" w:rsidRPr="00DC6967" w:rsidRDefault="00FC5104" w:rsidP="00FC5104">
      <w:pPr>
        <w:jc w:val="center"/>
        <w:rPr>
          <w:rFonts w:ascii="Times New Roman" w:hAnsi="Times New Roman" w:cs="Times New Roman"/>
          <w:b/>
          <w:u w:val="single"/>
          <w:lang w:val="uz-Cyrl-UZ"/>
        </w:rPr>
      </w:pPr>
      <w:r w:rsidRPr="00DC6967">
        <w:rPr>
          <w:rFonts w:ascii="Times New Roman" w:hAnsi="Times New Roman" w:cs="Times New Roman"/>
          <w:b/>
          <w:u w:val="single"/>
          <w:lang w:val="uz-Cyrl-UZ"/>
        </w:rPr>
        <w:t xml:space="preserve">                          </w:t>
      </w:r>
      <w:r w:rsidRPr="00DC6967">
        <w:rPr>
          <w:rFonts w:ascii="Times New Roman" w:hAnsi="Times New Roman" w:cs="Times New Roman"/>
          <w:b/>
          <w:u w:val="single"/>
        </w:rPr>
        <w:t>КАСБ СТАНДАРТИ</w:t>
      </w:r>
      <w:r w:rsidRPr="00DC6967">
        <w:rPr>
          <w:rFonts w:ascii="Times New Roman" w:hAnsi="Times New Roman" w:cs="Times New Roman"/>
          <w:b/>
          <w:u w:val="single"/>
          <w:lang w:val="uz-Cyrl-UZ"/>
        </w:rPr>
        <w:t xml:space="preserve">                         .</w:t>
      </w:r>
    </w:p>
    <w:p w:rsidR="00FC5104" w:rsidRPr="00DC6967" w:rsidRDefault="00FC5104" w:rsidP="00FC5104">
      <w:pPr>
        <w:tabs>
          <w:tab w:val="left" w:pos="3180"/>
        </w:tabs>
        <w:jc w:val="center"/>
        <w:rPr>
          <w:rFonts w:ascii="Times New Roman" w:hAnsi="Times New Roman" w:cs="Times New Roman"/>
        </w:rPr>
      </w:pPr>
      <w:r w:rsidRPr="00DC6967">
        <w:rPr>
          <w:rFonts w:ascii="Times New Roman" w:hAnsi="Times New Roman" w:cs="Times New Roman"/>
        </w:rPr>
        <w:t xml:space="preserve"> (касб стандарти</w:t>
      </w:r>
      <w:r w:rsidRPr="00DC6967">
        <w:rPr>
          <w:rFonts w:ascii="Times New Roman" w:hAnsi="Times New Roman" w:cs="Times New Roman"/>
          <w:lang w:val="uz-Cyrl-UZ"/>
        </w:rPr>
        <w:t xml:space="preserve"> номланишии</w:t>
      </w:r>
      <w:r w:rsidRPr="00DC6967">
        <w:rPr>
          <w:rFonts w:ascii="Times New Roman" w:hAnsi="Times New Roman" w:cs="Times New Roman"/>
        </w:rPr>
        <w:t>)</w:t>
      </w:r>
    </w:p>
    <w:p w:rsidR="00FC5104" w:rsidRPr="00DC6967" w:rsidRDefault="00FC5104" w:rsidP="00FC5104">
      <w:pPr>
        <w:tabs>
          <w:tab w:val="left" w:pos="3180"/>
        </w:tabs>
        <w:jc w:val="center"/>
        <w:rPr>
          <w:rFonts w:ascii="Times New Roman" w:hAnsi="Times New Roman" w:cs="Times New Roman"/>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FC5104" w:rsidRPr="0093130E" w:rsidTr="00DC7492">
        <w:trPr>
          <w:trHeight w:val="233"/>
        </w:trPr>
        <w:tc>
          <w:tcPr>
            <w:tcW w:w="3572" w:type="pct"/>
            <w:tcBorders>
              <w:top w:val="single" w:sz="4" w:space="0" w:color="auto"/>
              <w:left w:val="single" w:sz="4" w:space="0" w:color="auto"/>
              <w:bottom w:val="single" w:sz="4" w:space="0" w:color="auto"/>
              <w:right w:val="single" w:sz="4" w:space="0" w:color="auto"/>
            </w:tcBorders>
          </w:tcPr>
          <w:p w:rsidR="00291AEB" w:rsidRPr="0050488F"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 xml:space="preserve">Ер ресурслари, геодезия, картография ва давлат кадастри давлат қўмитаси </w:t>
            </w:r>
          </w:p>
          <w:p w:rsidR="00291AEB"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100097, Тошкент ша</w:t>
            </w:r>
            <w:r>
              <w:rPr>
                <w:rFonts w:ascii="Times New Roman" w:hAnsi="Times New Roman" w:cs="Times New Roman"/>
                <w:b/>
                <w:i/>
                <w:lang w:val="uz-Cyrl-UZ"/>
              </w:rPr>
              <w:t>ҳ</w:t>
            </w:r>
            <w:r w:rsidRPr="0050488F">
              <w:rPr>
                <w:rFonts w:ascii="Times New Roman" w:hAnsi="Times New Roman" w:cs="Times New Roman"/>
                <w:b/>
                <w:i/>
                <w:lang w:val="uz-Cyrl-UZ"/>
              </w:rPr>
              <w:t>ри, Чўпонота  кўчаси, Ц мавзе</w:t>
            </w:r>
            <w:r>
              <w:rPr>
                <w:rFonts w:ascii="Times New Roman" w:hAnsi="Times New Roman" w:cs="Times New Roman"/>
                <w:b/>
                <w:i/>
                <w:lang w:val="uz-Cyrl-UZ"/>
              </w:rPr>
              <w:t>,</w:t>
            </w:r>
          </w:p>
          <w:p w:rsidR="00FC5104" w:rsidRPr="00DC6967"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 xml:space="preserve">Тел.: 71 202-55-70.  E-mail: </w:t>
            </w:r>
            <w:hyperlink r:id="rId8" w:history="1">
              <w:r w:rsidRPr="0050488F">
                <w:rPr>
                  <w:rStyle w:val="a3"/>
                  <w:rFonts w:ascii="Times New Roman" w:hAnsi="Times New Roman" w:cs="Times New Roman"/>
                  <w:b/>
                  <w:i/>
                  <w:lang w:val="uz-Cyrl-UZ"/>
                </w:rPr>
                <w:t>info@ygk.uz</w:t>
              </w:r>
            </w:hyperlink>
            <w:r w:rsidRPr="0050488F">
              <w:rPr>
                <w:rFonts w:ascii="Times New Roman" w:hAnsi="Times New Roman" w:cs="Times New Roman"/>
                <w:b/>
                <w:i/>
                <w:lang w:val="uz-Cyrl-UZ"/>
              </w:rPr>
              <w:t xml:space="preserve">  www.ygk.uz</w:t>
            </w:r>
            <w:r w:rsidR="00FC5104" w:rsidRPr="00DC6967">
              <w:rPr>
                <w:rFonts w:ascii="Times New Roman" w:hAnsi="Times New Roman" w:cs="Times New Roman"/>
                <w:b/>
                <w:i/>
                <w:lang w:val="uz-Cyrl-UZ"/>
              </w:rPr>
              <w:t xml:space="preserve"> </w:t>
            </w:r>
          </w:p>
        </w:tc>
        <w:tc>
          <w:tcPr>
            <w:tcW w:w="381" w:type="pct"/>
            <w:tcBorders>
              <w:top w:val="nil"/>
              <w:left w:val="single" w:sz="4" w:space="0" w:color="auto"/>
              <w:bottom w:val="nil"/>
              <w:right w:val="single" w:sz="4" w:space="0" w:color="auto"/>
            </w:tcBorders>
          </w:tcPr>
          <w:p w:rsidR="00FC5104" w:rsidRPr="00DC6967" w:rsidRDefault="00FC5104" w:rsidP="00DC7492">
            <w:pPr>
              <w:rPr>
                <w:rFonts w:ascii="Times New Roman" w:hAnsi="Times New Roman" w:cs="Times New Roman"/>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lang w:val="uz-Cyrl-UZ"/>
              </w:rPr>
            </w:pPr>
          </w:p>
        </w:tc>
      </w:tr>
      <w:tr w:rsidR="00FC5104" w:rsidRPr="00DC6967" w:rsidTr="00DC7492">
        <w:trPr>
          <w:trHeight w:val="233"/>
        </w:trPr>
        <w:tc>
          <w:tcPr>
            <w:tcW w:w="3572" w:type="pct"/>
            <w:tcBorders>
              <w:top w:val="single" w:sz="4" w:space="0" w:color="auto"/>
              <w:left w:val="nil"/>
              <w:bottom w:val="nil"/>
              <w:right w:val="nil"/>
            </w:tcBorders>
          </w:tcPr>
          <w:p w:rsidR="00FC5104" w:rsidRPr="00DC6967" w:rsidRDefault="00FC5104" w:rsidP="00DC7492">
            <w:pPr>
              <w:pStyle w:val="13"/>
              <w:spacing w:after="0" w:line="240" w:lineRule="auto"/>
              <w:ind w:left="0"/>
              <w:jc w:val="center"/>
              <w:rPr>
                <w:rFonts w:ascii="Times New Roman" w:hAnsi="Times New Roman"/>
                <w:sz w:val="24"/>
                <w:szCs w:val="24"/>
                <w:lang w:val="uz-Cyrl-UZ"/>
              </w:rPr>
            </w:pPr>
            <w:r w:rsidRPr="00DC6967">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FC5104" w:rsidRPr="00DC6967" w:rsidRDefault="00FC5104" w:rsidP="00DC7492">
            <w:pPr>
              <w:jc w:val="right"/>
              <w:rPr>
                <w:rFonts w:ascii="Times New Roman" w:hAnsi="Times New Roman" w:cs="Times New Roman"/>
                <w:lang w:val="uz-Cyrl-UZ"/>
              </w:rPr>
            </w:pPr>
          </w:p>
        </w:tc>
        <w:tc>
          <w:tcPr>
            <w:tcW w:w="1047"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Рўйҳатга олиш рақами</w:t>
            </w:r>
          </w:p>
        </w:tc>
      </w:tr>
    </w:tbl>
    <w:p w:rsidR="00FC5104" w:rsidRPr="00DC6967" w:rsidRDefault="00FC5104" w:rsidP="00FC5104">
      <w:pPr>
        <w:jc w:val="center"/>
        <w:rPr>
          <w:rFonts w:ascii="Times New Roman" w:hAnsi="Times New Roman" w:cs="Times New Roman"/>
          <w:lang w:val="uz-Cyrl-UZ"/>
        </w:rPr>
      </w:pPr>
    </w:p>
    <w:p w:rsidR="00FC5104" w:rsidRPr="00DC6967" w:rsidRDefault="00FC5104" w:rsidP="00FC5104">
      <w:pPr>
        <w:pStyle w:val="13"/>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I-БЎ</w:t>
      </w:r>
      <w:r w:rsidR="00291AEB">
        <w:rPr>
          <w:rFonts w:ascii="Times New Roman" w:hAnsi="Times New Roman"/>
          <w:b/>
          <w:sz w:val="24"/>
          <w:szCs w:val="24"/>
          <w:lang w:val="uz-Cyrl-UZ"/>
        </w:rPr>
        <w:t>ЛИМ</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Умумий маълумотлар</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38"/>
        <w:gridCol w:w="1265"/>
        <w:gridCol w:w="2373"/>
      </w:tblGrid>
      <w:tr w:rsidR="00FC5104" w:rsidRPr="00DC6967" w:rsidTr="00DC7492">
        <w:trPr>
          <w:trHeight w:val="233"/>
        </w:trPr>
        <w:tc>
          <w:tcPr>
            <w:tcW w:w="3768" w:type="pct"/>
            <w:tcBorders>
              <w:top w:val="nil"/>
              <w:left w:val="nil"/>
              <w:bottom w:val="single" w:sz="4" w:space="0" w:color="auto"/>
              <w:right w:val="nil"/>
            </w:tcBorders>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 xml:space="preserve">ГЕОДЕЗИЯ </w:t>
            </w:r>
            <w:r w:rsidR="00291AEB">
              <w:rPr>
                <w:rFonts w:ascii="Times New Roman" w:hAnsi="Times New Roman" w:cs="Times New Roman"/>
                <w:b/>
                <w:i/>
                <w:lang w:val="uz-Cyrl-UZ"/>
              </w:rPr>
              <w:t>соҳа</w:t>
            </w:r>
            <w:r w:rsidRPr="00DC6967">
              <w:rPr>
                <w:rFonts w:ascii="Times New Roman" w:hAnsi="Times New Roman" w:cs="Times New Roman"/>
                <w:b/>
                <w:i/>
                <w:lang w:val="uz-Cyrl-UZ"/>
              </w:rPr>
              <w:t>сидаги фаолият</w:t>
            </w:r>
          </w:p>
        </w:tc>
        <w:tc>
          <w:tcPr>
            <w:tcW w:w="428" w:type="pct"/>
            <w:tcBorders>
              <w:top w:val="nil"/>
              <w:left w:val="nil"/>
              <w:bottom w:val="nil"/>
              <w:right w:val="single" w:sz="4" w:space="0" w:color="auto"/>
            </w:tcBorders>
          </w:tcPr>
          <w:p w:rsidR="00FC5104" w:rsidRPr="00DC6967" w:rsidRDefault="00FC5104" w:rsidP="00DC7492">
            <w:pP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FC5104" w:rsidRPr="00DC6967" w:rsidRDefault="00CB5870" w:rsidP="00DC7492">
            <w:pPr>
              <w:jc w:val="center"/>
              <w:rPr>
                <w:rFonts w:ascii="Times New Roman" w:hAnsi="Times New Roman" w:cs="Times New Roman"/>
                <w:b/>
              </w:rPr>
            </w:pPr>
            <w:r w:rsidRPr="00D61D88">
              <w:rPr>
                <w:rFonts w:ascii="Times New Roman" w:eastAsia="Times New Roman" w:hAnsi="Times New Roman" w:cs="Times New Roman"/>
              </w:rPr>
              <w:t>M03.008</w:t>
            </w:r>
          </w:p>
        </w:tc>
      </w:tr>
      <w:tr w:rsidR="00FC5104" w:rsidRPr="00DC6967" w:rsidTr="00DC7492">
        <w:trPr>
          <w:trHeight w:val="233"/>
        </w:trPr>
        <w:tc>
          <w:tcPr>
            <w:tcW w:w="3768"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rPr>
              <w:t>(</w:t>
            </w:r>
            <w:r w:rsidRPr="00DC6967">
              <w:rPr>
                <w:rFonts w:ascii="Times New Roman" w:hAnsi="Times New Roman" w:cs="Times New Roman"/>
                <w:lang w:val="uz-Cyrl-UZ"/>
              </w:rPr>
              <w:t>касб фаолияти турининг номи</w:t>
            </w:r>
            <w:r w:rsidRPr="00DC6967">
              <w:rPr>
                <w:rFonts w:ascii="Times New Roman" w:hAnsi="Times New Roman" w:cs="Times New Roman"/>
              </w:rPr>
              <w:t>)</w:t>
            </w:r>
          </w:p>
        </w:tc>
        <w:tc>
          <w:tcPr>
            <w:tcW w:w="428" w:type="pct"/>
            <w:tcBorders>
              <w:top w:val="nil"/>
              <w:left w:val="nil"/>
              <w:bottom w:val="nil"/>
              <w:right w:val="nil"/>
            </w:tcBorders>
          </w:tcPr>
          <w:p w:rsidR="00FC5104" w:rsidRPr="00DC6967" w:rsidRDefault="00FC5104" w:rsidP="00DC7492">
            <w:pPr>
              <w:jc w:val="right"/>
              <w:rPr>
                <w:rFonts w:ascii="Times New Roman" w:hAnsi="Times New Roman" w:cs="Times New Roman"/>
              </w:rPr>
            </w:pPr>
          </w:p>
        </w:tc>
        <w:tc>
          <w:tcPr>
            <w:tcW w:w="803"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rPr>
              <w:t>Дескриптор коди</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776"/>
      </w:tblGrid>
      <w:tr w:rsidR="00FC5104" w:rsidRPr="00DC6967" w:rsidTr="00DC7492">
        <w:trPr>
          <w:trHeight w:val="297"/>
        </w:trPr>
        <w:tc>
          <w:tcPr>
            <w:tcW w:w="5000" w:type="pct"/>
            <w:tcBorders>
              <w:top w:val="nil"/>
              <w:left w:val="nil"/>
              <w:bottom w:val="single" w:sz="4" w:space="0" w:color="auto"/>
              <w:right w:val="nil"/>
            </w:tcBorders>
            <w:vAlign w:val="center"/>
          </w:tcPr>
          <w:p w:rsidR="00FC5104" w:rsidRPr="00DC6967" w:rsidRDefault="00FC5104" w:rsidP="00DC7492">
            <w:pPr>
              <w:ind w:firstLine="782"/>
              <w:rPr>
                <w:rFonts w:ascii="Times New Roman" w:hAnsi="Times New Roman" w:cs="Times New Roman"/>
                <w:b/>
              </w:rPr>
            </w:pPr>
            <w:r w:rsidRPr="00DC6967">
              <w:rPr>
                <w:rFonts w:ascii="Times New Roman" w:hAnsi="Times New Roman" w:cs="Times New Roman"/>
                <w:b/>
                <w:lang w:val="uz-Cyrl-UZ"/>
              </w:rPr>
              <w:t>Касбий фаолият турининг асосий мақсади</w:t>
            </w:r>
            <w:r w:rsidRPr="00DC6967">
              <w:rPr>
                <w:rFonts w:ascii="Times New Roman" w:hAnsi="Times New Roman" w:cs="Times New Roman"/>
                <w:b/>
              </w:rPr>
              <w:t>:</w:t>
            </w:r>
          </w:p>
        </w:tc>
      </w:tr>
      <w:tr w:rsidR="00FC5104" w:rsidRPr="00DC6967" w:rsidTr="00DC7492">
        <w:trPr>
          <w:trHeight w:val="1771"/>
        </w:trPr>
        <w:tc>
          <w:tcPr>
            <w:tcW w:w="5000" w:type="pct"/>
            <w:tcBorders>
              <w:top w:val="single" w:sz="4" w:space="0" w:color="auto"/>
              <w:left w:val="single" w:sz="4" w:space="0" w:color="auto"/>
              <w:bottom w:val="single" w:sz="4" w:space="0" w:color="auto"/>
              <w:right w:val="single" w:sz="4" w:space="0" w:color="auto"/>
            </w:tcBorders>
            <w:vAlign w:val="center"/>
          </w:tcPr>
          <w:p w:rsidR="00FC5104" w:rsidRPr="00234558" w:rsidRDefault="00FC5104" w:rsidP="00234558">
            <w:pPr>
              <w:pStyle w:val="40"/>
              <w:shd w:val="clear" w:color="auto" w:fill="auto"/>
              <w:spacing w:after="0" w:line="240" w:lineRule="auto"/>
              <w:ind w:firstLine="73"/>
              <w:jc w:val="both"/>
              <w:rPr>
                <w:b w:val="0"/>
                <w:sz w:val="24"/>
                <w:szCs w:val="24"/>
              </w:rPr>
            </w:pPr>
            <w:r w:rsidRPr="00234558">
              <w:rPr>
                <w:b w:val="0"/>
                <w:sz w:val="24"/>
                <w:szCs w:val="24"/>
              </w:rPr>
              <w:t>-</w:t>
            </w:r>
            <w:r w:rsidRPr="00234558">
              <w:rPr>
                <w:b w:val="0"/>
                <w:color w:val="000000" w:themeColor="text1"/>
                <w:sz w:val="24"/>
                <w:szCs w:val="24"/>
                <w:lang w:val="uz-Cyrl-UZ"/>
              </w:rPr>
              <w:t xml:space="preserve"> геодезик асбобларда ўлчаш</w:t>
            </w:r>
            <w:r w:rsidRPr="00234558">
              <w:rPr>
                <w:b w:val="0"/>
                <w:sz w:val="24"/>
                <w:szCs w:val="24"/>
              </w:rPr>
              <w:t>;</w:t>
            </w:r>
          </w:p>
          <w:p w:rsidR="00FC5104" w:rsidRPr="00234558" w:rsidRDefault="00FC5104" w:rsidP="00234558">
            <w:pPr>
              <w:pStyle w:val="40"/>
              <w:shd w:val="clear" w:color="auto" w:fill="auto"/>
              <w:spacing w:after="0" w:line="240" w:lineRule="auto"/>
              <w:ind w:firstLine="73"/>
              <w:jc w:val="both"/>
              <w:rPr>
                <w:b w:val="0"/>
                <w:sz w:val="24"/>
                <w:szCs w:val="24"/>
                <w:lang w:val="uz-Cyrl-UZ"/>
              </w:rPr>
            </w:pPr>
            <w:r w:rsidRPr="00234558">
              <w:rPr>
                <w:b w:val="0"/>
                <w:sz w:val="24"/>
                <w:szCs w:val="24"/>
              </w:rPr>
              <w:t>-</w:t>
            </w:r>
            <w:r w:rsidRPr="00234558">
              <w:rPr>
                <w:b w:val="0"/>
                <w:color w:val="000000" w:themeColor="text1"/>
                <w:sz w:val="24"/>
                <w:szCs w:val="24"/>
                <w:lang w:val="uz-Cyrl-UZ"/>
              </w:rPr>
              <w:t xml:space="preserve"> ҳар хил съёмкаларни бажариш</w:t>
            </w:r>
            <w:r w:rsidRPr="00234558">
              <w:rPr>
                <w:b w:val="0"/>
                <w:sz w:val="24"/>
                <w:szCs w:val="24"/>
              </w:rPr>
              <w:t>;</w:t>
            </w:r>
          </w:p>
          <w:p w:rsidR="00FC5104" w:rsidRPr="00234558" w:rsidRDefault="00FC5104" w:rsidP="00234558">
            <w:pPr>
              <w:pStyle w:val="40"/>
              <w:shd w:val="clear" w:color="auto" w:fill="auto"/>
              <w:spacing w:after="0" w:line="240" w:lineRule="auto"/>
              <w:ind w:firstLine="73"/>
              <w:jc w:val="both"/>
              <w:rPr>
                <w:b w:val="0"/>
                <w:sz w:val="24"/>
                <w:szCs w:val="24"/>
                <w:lang w:val="uz-Cyrl-UZ"/>
              </w:rPr>
            </w:pPr>
            <w:r w:rsidRPr="00234558">
              <w:rPr>
                <w:b w:val="0"/>
                <w:sz w:val="24"/>
                <w:szCs w:val="24"/>
              </w:rPr>
              <w:t>-</w:t>
            </w:r>
            <w:r w:rsidR="00707357" w:rsidRPr="00234558">
              <w:rPr>
                <w:b w:val="0"/>
                <w:color w:val="000000" w:themeColor="text1"/>
                <w:sz w:val="24"/>
                <w:szCs w:val="24"/>
                <w:lang w:val="uz-Cyrl-UZ"/>
              </w:rPr>
              <w:t xml:space="preserve"> Ер участкасида берилган нуқталар орасидаги масофани ўлчаш</w:t>
            </w:r>
            <w:r w:rsidR="00970FBC" w:rsidRPr="00234558">
              <w:rPr>
                <w:b w:val="0"/>
                <w:sz w:val="24"/>
                <w:szCs w:val="24"/>
              </w:rPr>
              <w:t xml:space="preserve">; </w:t>
            </w:r>
          </w:p>
          <w:p w:rsidR="00FC5104" w:rsidRPr="00DC6967" w:rsidRDefault="00FC5104" w:rsidP="00234558">
            <w:pPr>
              <w:pStyle w:val="40"/>
              <w:shd w:val="clear" w:color="auto" w:fill="auto"/>
              <w:spacing w:after="0" w:line="240" w:lineRule="auto"/>
              <w:ind w:firstLine="73"/>
              <w:jc w:val="both"/>
              <w:rPr>
                <w:b w:val="0"/>
                <w:sz w:val="24"/>
                <w:szCs w:val="24"/>
              </w:rPr>
            </w:pPr>
            <w:r w:rsidRPr="00234558">
              <w:rPr>
                <w:b w:val="0"/>
                <w:sz w:val="24"/>
                <w:szCs w:val="24"/>
              </w:rPr>
              <w:t>-</w:t>
            </w:r>
            <w:r w:rsidR="00707357" w:rsidRPr="00234558">
              <w:rPr>
                <w:b w:val="0"/>
                <w:color w:val="000000" w:themeColor="text1"/>
                <w:sz w:val="24"/>
                <w:szCs w:val="24"/>
                <w:lang w:val="uz-Cyrl-UZ"/>
              </w:rPr>
              <w:t xml:space="preserve"> Майдон юзаларини текислаш</w:t>
            </w:r>
            <w:r w:rsidRPr="00234558">
              <w:rPr>
                <w:b w:val="0"/>
                <w:sz w:val="24"/>
                <w:szCs w:val="24"/>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635"/>
        <w:gridCol w:w="4903"/>
        <w:gridCol w:w="2465"/>
        <w:gridCol w:w="4335"/>
      </w:tblGrid>
      <w:tr w:rsidR="00FC5104" w:rsidRPr="00DC6967" w:rsidTr="00DC7492">
        <w:trPr>
          <w:trHeight w:val="336"/>
        </w:trPr>
        <w:tc>
          <w:tcPr>
            <w:tcW w:w="5000" w:type="pct"/>
            <w:gridSpan w:val="5"/>
            <w:tcBorders>
              <w:top w:val="nil"/>
              <w:left w:val="nil"/>
              <w:bottom w:val="single" w:sz="4" w:space="0" w:color="auto"/>
              <w:right w:val="nil"/>
            </w:tcBorders>
            <w:vAlign w:val="bottom"/>
          </w:tcPr>
          <w:p w:rsidR="00FC5104" w:rsidRPr="00DC6967" w:rsidRDefault="00FC5104" w:rsidP="00DC7492">
            <w:pPr>
              <w:ind w:firstLine="780"/>
              <w:rPr>
                <w:rFonts w:ascii="Times New Roman" w:hAnsi="Times New Roman" w:cs="Times New Roman"/>
                <w:b/>
              </w:rPr>
            </w:pPr>
            <w:r w:rsidRPr="00DC6967">
              <w:rPr>
                <w:rFonts w:ascii="Times New Roman" w:hAnsi="Times New Roman" w:cs="Times New Roman"/>
                <w:b/>
                <w:lang w:val="uz-Cyrl-UZ"/>
              </w:rPr>
              <w:t>ММСТ бўйича машғулотлар гуруҳи</w:t>
            </w:r>
            <w:r w:rsidRPr="00DC6967">
              <w:rPr>
                <w:rFonts w:ascii="Times New Roman" w:hAnsi="Times New Roman" w:cs="Times New Roman"/>
                <w:b/>
              </w:rPr>
              <w:t>:</w:t>
            </w:r>
          </w:p>
        </w:tc>
      </w:tr>
      <w:tr w:rsidR="00FC5104" w:rsidRPr="00DC6967" w:rsidTr="00A744A3">
        <w:trPr>
          <w:trHeight w:val="292"/>
        </w:trPr>
        <w:tc>
          <w:tcPr>
            <w:tcW w:w="1040" w:type="pct"/>
            <w:gridSpan w:val="2"/>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ММСТ бўйича коди</w:t>
            </w:r>
          </w:p>
        </w:tc>
        <w:tc>
          <w:tcPr>
            <w:tcW w:w="165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Номи</w:t>
            </w:r>
          </w:p>
        </w:tc>
        <w:tc>
          <w:tcPr>
            <w:tcW w:w="834"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ММСТ бўйича коди</w:t>
            </w:r>
          </w:p>
        </w:tc>
        <w:tc>
          <w:tcPr>
            <w:tcW w:w="146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Номи</w:t>
            </w:r>
          </w:p>
        </w:tc>
      </w:tr>
      <w:tr w:rsidR="00FC5104" w:rsidRPr="00DC6967" w:rsidTr="00A744A3">
        <w:trPr>
          <w:trHeight w:val="267"/>
        </w:trPr>
        <w:tc>
          <w:tcPr>
            <w:tcW w:w="1040" w:type="pct"/>
            <w:gridSpan w:val="2"/>
            <w:tcBorders>
              <w:top w:val="single" w:sz="4" w:space="0" w:color="auto"/>
              <w:left w:val="single" w:sz="4" w:space="0" w:color="auto"/>
              <w:bottom w:val="single" w:sz="4" w:space="0" w:color="auto"/>
              <w:right w:val="single" w:sz="4" w:space="0" w:color="auto"/>
            </w:tcBorders>
            <w:vAlign w:val="center"/>
          </w:tcPr>
          <w:p w:rsidR="00FC5104" w:rsidRPr="00AA1E95" w:rsidRDefault="00AA1E95" w:rsidP="00DC7492">
            <w:pPr>
              <w:jc w:val="center"/>
              <w:rPr>
                <w:rFonts w:ascii="Times New Roman" w:hAnsi="Times New Roman" w:cs="Times New Roman"/>
                <w:i/>
                <w:lang w:val="uz-Cyrl-UZ"/>
              </w:rPr>
            </w:pPr>
            <w:r>
              <w:rPr>
                <w:rFonts w:ascii="Times New Roman" w:hAnsi="Times New Roman" w:cs="Times New Roman"/>
                <w:i/>
                <w:lang w:val="uz-Cyrl-UZ"/>
              </w:rPr>
              <w:t>3115</w:t>
            </w:r>
          </w:p>
        </w:tc>
        <w:tc>
          <w:tcPr>
            <w:tcW w:w="1659" w:type="pct"/>
            <w:tcBorders>
              <w:top w:val="single" w:sz="4" w:space="0" w:color="auto"/>
              <w:left w:val="single" w:sz="4" w:space="0" w:color="auto"/>
              <w:bottom w:val="single" w:sz="4" w:space="0" w:color="auto"/>
              <w:right w:val="single" w:sz="4" w:space="0" w:color="auto"/>
            </w:tcBorders>
            <w:vAlign w:val="center"/>
          </w:tcPr>
          <w:p w:rsidR="00FC5104" w:rsidRPr="008E4B82" w:rsidRDefault="004309D2" w:rsidP="004309D2">
            <w:pPr>
              <w:jc w:val="center"/>
              <w:rPr>
                <w:rFonts w:ascii="Times New Roman" w:hAnsi="Times New Roman" w:cs="Times New Roman"/>
                <w:i/>
                <w:lang w:val="uz-Cyrl-UZ"/>
              </w:rPr>
            </w:pPr>
            <w:r>
              <w:rPr>
                <w:rFonts w:ascii="Times New Roman" w:hAnsi="Times New Roman" w:cs="Times New Roman"/>
                <w:i/>
                <w:lang w:val="uz-Cyrl-UZ"/>
              </w:rPr>
              <w:t>Жисмоний, техник ва муҳандислик фанлари соҳаларидаги кичик мутахассислар ва ёрдамчи ходимлар</w:t>
            </w:r>
          </w:p>
        </w:tc>
        <w:tc>
          <w:tcPr>
            <w:tcW w:w="834"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i/>
              </w:rPr>
            </w:pPr>
          </w:p>
        </w:tc>
        <w:tc>
          <w:tcPr>
            <w:tcW w:w="146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i/>
              </w:rPr>
            </w:pPr>
          </w:p>
        </w:tc>
      </w:tr>
      <w:tr w:rsidR="00FC5104" w:rsidRPr="00DC6967" w:rsidTr="00DC7492">
        <w:trPr>
          <w:trHeight w:val="350"/>
        </w:trPr>
        <w:tc>
          <w:tcPr>
            <w:tcW w:w="5000" w:type="pct"/>
            <w:gridSpan w:val="5"/>
            <w:tcBorders>
              <w:top w:val="single" w:sz="4" w:space="0" w:color="auto"/>
              <w:left w:val="nil"/>
              <w:bottom w:val="single" w:sz="4" w:space="0" w:color="auto"/>
              <w:right w:val="nil"/>
            </w:tcBorders>
            <w:vAlign w:val="bottom"/>
          </w:tcPr>
          <w:p w:rsidR="00FC5104" w:rsidRPr="00DC6967" w:rsidRDefault="00FC5104" w:rsidP="00DC7492">
            <w:pPr>
              <w:ind w:firstLine="780"/>
              <w:rPr>
                <w:rFonts w:ascii="Times New Roman" w:hAnsi="Times New Roman" w:cs="Times New Roman"/>
                <w:b/>
              </w:rPr>
            </w:pPr>
            <w:r w:rsidRPr="00DC6967">
              <w:rPr>
                <w:rFonts w:ascii="Times New Roman" w:hAnsi="Times New Roman" w:cs="Times New Roman"/>
                <w:b/>
                <w:lang w:val="uz-Cyrl-UZ"/>
              </w:rPr>
              <w:t>Иқтисодий фаолият тури</w:t>
            </w:r>
            <w:r w:rsidRPr="00DC6967">
              <w:rPr>
                <w:rFonts w:ascii="Times New Roman" w:hAnsi="Times New Roman" w:cs="Times New Roman"/>
                <w:b/>
              </w:rPr>
              <w:t>:</w:t>
            </w:r>
          </w:p>
        </w:tc>
      </w:tr>
      <w:tr w:rsidR="00FC5104" w:rsidRPr="00DC6967" w:rsidTr="00DC7492">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rPr>
                <w:rFonts w:ascii="Times New Roman" w:hAnsi="Times New Roman" w:cs="Times New Roman"/>
                <w:i/>
              </w:rPr>
            </w:pPr>
            <w:r w:rsidRPr="00DC6967">
              <w:rPr>
                <w:rFonts w:ascii="Times New Roman" w:hAnsi="Times New Roman" w:cs="Times New Roman"/>
                <w:i/>
              </w:rPr>
              <w:t>ОКЭД</w:t>
            </w:r>
            <w:r w:rsidRPr="00DC6967">
              <w:rPr>
                <w:rFonts w:ascii="Times New Roman" w:hAnsi="Times New Roman" w:cs="Times New Roman"/>
                <w:i/>
                <w:lang w:val="uz-Cyrl-UZ"/>
              </w:rPr>
              <w:t xml:space="preserve"> коди</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i/>
              </w:rPr>
            </w:pPr>
            <w:r w:rsidRPr="00DC6967">
              <w:rPr>
                <w:rFonts w:ascii="Times New Roman" w:hAnsi="Times New Roman" w:cs="Times New Roman"/>
                <w:i/>
                <w:lang w:val="uz-Cyrl-UZ"/>
              </w:rPr>
              <w:t>Иқтисодий фаолият тури номлари</w:t>
            </w:r>
          </w:p>
        </w:tc>
      </w:tr>
      <w:tr w:rsidR="00971B38" w:rsidRPr="00DC6967" w:rsidTr="00DC7492">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971B38" w:rsidRPr="002F4BF9" w:rsidRDefault="00971B38" w:rsidP="00304382">
            <w:pPr>
              <w:jc w:val="both"/>
              <w:rPr>
                <w:rFonts w:ascii="Times New Roman" w:hAnsi="Times New Roman" w:cs="Times New Roman"/>
                <w:i/>
              </w:rPr>
            </w:pPr>
            <w:r w:rsidRPr="002F4BF9">
              <w:rPr>
                <w:rFonts w:ascii="Times New Roman" w:hAnsi="Times New Roman" w:cs="Times New Roman"/>
                <w:i/>
                <w:shd w:val="clear" w:color="auto" w:fill="FFFFFF"/>
              </w:rPr>
              <w:t>63.11.0</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971B38" w:rsidRPr="002F4BF9" w:rsidRDefault="00971B38" w:rsidP="00304382">
            <w:pPr>
              <w:jc w:val="both"/>
              <w:rPr>
                <w:rFonts w:ascii="Times New Roman" w:eastAsia="Times New Roman" w:hAnsi="Times New Roman" w:cs="Times New Roman"/>
                <w:i/>
                <w:lang w:val="uz-Cyrl-UZ"/>
              </w:rPr>
            </w:pPr>
            <w:r w:rsidRPr="002F4BF9">
              <w:rPr>
                <w:rFonts w:ascii="Times New Roman" w:hAnsi="Times New Roman" w:cs="Times New Roman"/>
                <w:i/>
                <w:shd w:val="clear" w:color="auto" w:fill="FFFFFF"/>
                <w:lang w:val="uz-Cyrl-UZ"/>
              </w:rPr>
              <w:t>Маълумотларни қайта ишлаш ва жойлаштириш хизматлари</w:t>
            </w:r>
          </w:p>
        </w:tc>
      </w:tr>
      <w:tr w:rsidR="00971B38" w:rsidRPr="005F3DBC" w:rsidTr="00DC7492">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971B38" w:rsidRPr="002F4BF9" w:rsidRDefault="00971B38" w:rsidP="00304382">
            <w:pPr>
              <w:jc w:val="both"/>
              <w:rPr>
                <w:rFonts w:ascii="Times New Roman" w:hAnsi="Times New Roman" w:cs="Times New Roman"/>
                <w:i/>
              </w:rPr>
            </w:pPr>
            <w:r w:rsidRPr="002F4BF9">
              <w:rPr>
                <w:rFonts w:ascii="Times New Roman" w:hAnsi="Times New Roman" w:cs="Times New Roman"/>
                <w:i/>
                <w:shd w:val="clear" w:color="auto" w:fill="FFFFFF"/>
              </w:rPr>
              <w:t>62.09.0</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971B38" w:rsidRPr="002F4BF9" w:rsidRDefault="00971B38" w:rsidP="00304382">
            <w:pPr>
              <w:pStyle w:val="rvps2288"/>
              <w:ind w:left="0"/>
              <w:rPr>
                <w:i/>
                <w:color w:val="000000"/>
              </w:rPr>
            </w:pPr>
            <w:r w:rsidRPr="002F4BF9">
              <w:rPr>
                <w:i/>
                <w:shd w:val="clear" w:color="auto" w:fill="FFFFFF"/>
                <w:lang w:val="uz-Cyrl-UZ"/>
              </w:rPr>
              <w:t>Компьютер ва ахборот технологиялари тизими соҳаларидаги бошқа фаолият турлари</w:t>
            </w:r>
          </w:p>
        </w:tc>
      </w:tr>
    </w:tbl>
    <w:p w:rsidR="00291AEB" w:rsidRPr="0093130E" w:rsidRDefault="00291AEB" w:rsidP="00FC5104">
      <w:pPr>
        <w:pStyle w:val="13"/>
        <w:tabs>
          <w:tab w:val="left" w:pos="567"/>
        </w:tabs>
        <w:spacing w:after="0" w:line="240" w:lineRule="auto"/>
        <w:ind w:left="0"/>
        <w:jc w:val="center"/>
        <w:rPr>
          <w:rFonts w:ascii="Times New Roman" w:hAnsi="Times New Roman"/>
          <w:b/>
          <w:sz w:val="24"/>
          <w:szCs w:val="24"/>
        </w:rPr>
      </w:pPr>
      <w:bookmarkStart w:id="0" w:name="_GoBack"/>
      <w:bookmarkEnd w:id="0"/>
    </w:p>
    <w:p w:rsidR="00FC5104" w:rsidRPr="00291AEB"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en-US"/>
        </w:rPr>
        <w:lastRenderedPageBreak/>
        <w:t>II</w:t>
      </w:r>
      <w:r w:rsidRPr="00DC6967">
        <w:rPr>
          <w:rFonts w:ascii="Times New Roman" w:hAnsi="Times New Roman"/>
          <w:b/>
          <w:sz w:val="24"/>
          <w:szCs w:val="24"/>
        </w:rPr>
        <w:t>-Б</w:t>
      </w:r>
      <w:r w:rsidRPr="00DC6967">
        <w:rPr>
          <w:rFonts w:ascii="Times New Roman" w:hAnsi="Times New Roman"/>
          <w:b/>
          <w:sz w:val="24"/>
          <w:szCs w:val="24"/>
          <w:lang w:val="uz-Cyrl-UZ"/>
        </w:rPr>
        <w:t>Ў</w:t>
      </w:r>
      <w:r w:rsidR="00291AEB">
        <w:rPr>
          <w:rFonts w:ascii="Times New Roman" w:hAnsi="Times New Roman"/>
          <w:b/>
          <w:sz w:val="24"/>
          <w:szCs w:val="24"/>
        </w:rPr>
        <w:t>ЛИМ</w:t>
      </w:r>
    </w:p>
    <w:p w:rsidR="00FC5104" w:rsidRPr="00DC6967"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 xml:space="preserve">Касб </w:t>
      </w:r>
      <w:r w:rsidRPr="00DC6967">
        <w:rPr>
          <w:rFonts w:ascii="Times New Roman" w:hAnsi="Times New Roman"/>
          <w:b/>
          <w:sz w:val="24"/>
          <w:szCs w:val="24"/>
        </w:rPr>
        <w:t>стандарт</w:t>
      </w:r>
      <w:r w:rsidRPr="00DC6967">
        <w:rPr>
          <w:rFonts w:ascii="Times New Roman" w:hAnsi="Times New Roman"/>
          <w:b/>
          <w:sz w:val="24"/>
          <w:szCs w:val="24"/>
          <w:lang w:val="uz-Cyrl-UZ"/>
        </w:rPr>
        <w:t>ига киритилган меҳнат вазифаларининг таснифи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r w:rsidRPr="00DC6967">
        <w:rPr>
          <w:rFonts w:ascii="Times New Roman" w:hAnsi="Times New Roman"/>
          <w:b/>
          <w:sz w:val="24"/>
          <w:szCs w:val="24"/>
        </w:rPr>
        <w:t>(</w:t>
      </w:r>
      <w:r w:rsidRPr="00DC6967">
        <w:rPr>
          <w:rFonts w:ascii="Times New Roman" w:hAnsi="Times New Roman"/>
          <w:b/>
          <w:sz w:val="24"/>
          <w:szCs w:val="24"/>
          <w:lang w:val="uz-Cyrl-UZ"/>
        </w:rPr>
        <w:t>касбий фаолият турининг вазифалари харитаси</w:t>
      </w:r>
      <w:r w:rsidRPr="00DC6967">
        <w:rPr>
          <w:rFonts w:ascii="Times New Roman" w:hAnsi="Times New Roman"/>
          <w:b/>
          <w:sz w:val="24"/>
          <w:szCs w:val="24"/>
        </w:rPr>
        <w:t>)</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4045"/>
        <w:gridCol w:w="1315"/>
        <w:gridCol w:w="1134"/>
        <w:gridCol w:w="5068"/>
        <w:gridCol w:w="1732"/>
      </w:tblGrid>
      <w:tr w:rsidR="00FC5104" w:rsidRPr="00DC6967" w:rsidTr="00291AEB">
        <w:tc>
          <w:tcPr>
            <w:tcW w:w="2334" w:type="pct"/>
            <w:gridSpan w:val="3"/>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spacing w:before="120" w:after="120"/>
              <w:jc w:val="center"/>
              <w:rPr>
                <w:rFonts w:ascii="Times New Roman" w:hAnsi="Times New Roman" w:cs="Times New Roman"/>
                <w:b/>
              </w:rPr>
            </w:pPr>
            <w:r w:rsidRPr="00DC6967">
              <w:rPr>
                <w:rFonts w:ascii="Times New Roman" w:hAnsi="Times New Roman" w:cs="Times New Roman"/>
                <w:b/>
                <w:lang w:val="uz-Cyrl-UZ"/>
              </w:rPr>
              <w:t>Умумлаштирилган меҳнат вазифалари</w:t>
            </w:r>
          </w:p>
        </w:tc>
        <w:tc>
          <w:tcPr>
            <w:tcW w:w="2666" w:type="pct"/>
            <w:gridSpan w:val="3"/>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spacing w:before="120" w:after="120"/>
              <w:jc w:val="center"/>
              <w:rPr>
                <w:rFonts w:ascii="Times New Roman" w:hAnsi="Times New Roman" w:cs="Times New Roman"/>
                <w:b/>
              </w:rPr>
            </w:pPr>
            <w:r w:rsidRPr="00DC6967">
              <w:rPr>
                <w:rFonts w:ascii="Times New Roman" w:hAnsi="Times New Roman" w:cs="Times New Roman"/>
                <w:b/>
                <w:lang w:val="uz-Cyrl-UZ"/>
              </w:rPr>
              <w:t>Меҳнат вазифалари</w:t>
            </w:r>
          </w:p>
        </w:tc>
      </w:tr>
      <w:tr w:rsidR="00FC5104" w:rsidRPr="00DC6967" w:rsidTr="00291AEB">
        <w:trPr>
          <w:trHeight w:val="1"/>
        </w:trPr>
        <w:tc>
          <w:tcPr>
            <w:tcW w:w="533"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Код</w:t>
            </w:r>
          </w:p>
        </w:tc>
        <w:tc>
          <w:tcPr>
            <w:tcW w:w="1359"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Номланиши</w:t>
            </w:r>
          </w:p>
        </w:tc>
        <w:tc>
          <w:tcPr>
            <w:tcW w:w="44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lang w:val="uz-Cyrl-UZ"/>
              </w:rPr>
            </w:pPr>
            <w:r w:rsidRPr="00DC6967">
              <w:rPr>
                <w:rFonts w:ascii="Times New Roman" w:hAnsi="Times New Roman" w:cs="Times New Roman"/>
                <w:b/>
                <w:lang w:val="uz-Cyrl-UZ"/>
              </w:rPr>
              <w:t>Малака даражаси</w:t>
            </w: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Код</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Номланиши</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lang w:val="uz-Cyrl-UZ"/>
              </w:rPr>
            </w:pPr>
            <w:r w:rsidRPr="00DC6967">
              <w:rPr>
                <w:rFonts w:ascii="Times New Roman" w:hAnsi="Times New Roman" w:cs="Times New Roman"/>
                <w:b/>
                <w:lang w:val="uz-Cyrl-UZ"/>
              </w:rPr>
              <w:t>Малака даражаси</w:t>
            </w:r>
          </w:p>
        </w:tc>
      </w:tr>
      <w:tr w:rsidR="00FC5104" w:rsidRPr="00DC6967" w:rsidTr="00291AEB">
        <w:trPr>
          <w:trHeight w:val="460"/>
        </w:trPr>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r w:rsidRPr="00DC6967">
              <w:rPr>
                <w:rFonts w:ascii="Times New Roman" w:hAnsi="Times New Roman" w:cs="Times New Roman"/>
                <w:b/>
                <w:i/>
                <w:color w:val="auto"/>
              </w:rPr>
              <w:t>А</w:t>
            </w:r>
          </w:p>
        </w:tc>
        <w:tc>
          <w:tcPr>
            <w:tcW w:w="1359" w:type="pct"/>
            <w:vMerge w:val="restart"/>
            <w:tcBorders>
              <w:top w:val="single" w:sz="4" w:space="0" w:color="000000"/>
              <w:left w:val="single" w:sz="4" w:space="0" w:color="000000"/>
              <w:bottom w:val="single" w:sz="4" w:space="0" w:color="000000"/>
              <w:right w:val="single" w:sz="4" w:space="0" w:color="000000"/>
            </w:tcBorders>
            <w:vAlign w:val="center"/>
          </w:tcPr>
          <w:p w:rsidR="00FC5104" w:rsidRPr="00291AEB" w:rsidRDefault="00291AEB" w:rsidP="00DC7492">
            <w:pPr>
              <w:rPr>
                <w:rFonts w:ascii="Times New Roman" w:hAnsi="Times New Roman" w:cs="Times New Roman"/>
                <w:color w:val="FF0000"/>
                <w:lang w:val="uz-Cyrl-UZ"/>
              </w:rPr>
            </w:pPr>
            <w:r>
              <w:rPr>
                <w:rFonts w:ascii="Times New Roman" w:hAnsi="Times New Roman" w:cs="Times New Roman"/>
                <w:color w:val="000000" w:themeColor="text1"/>
                <w:lang w:val="uz-Cyrl-UZ"/>
              </w:rPr>
              <w:t>Геодезик асбобларда  ўлчаш</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FC5104" w:rsidRPr="00DC6967" w:rsidRDefault="0032551A"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А/01.3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F0641A" w:rsidRDefault="0032551A" w:rsidP="00DC7492">
            <w:pPr>
              <w:jc w:val="both"/>
              <w:rPr>
                <w:rFonts w:ascii="Times New Roman" w:hAnsi="Times New Roman" w:cs="Times New Roman"/>
                <w:b/>
                <w:color w:val="FF0000"/>
                <w:lang w:val="uz-Cyrl-UZ"/>
              </w:rPr>
            </w:pPr>
            <w:r w:rsidRPr="00F0641A">
              <w:rPr>
                <w:rStyle w:val="1"/>
                <w:rFonts w:eastAsia="Courier New"/>
                <w:b w:val="0"/>
                <w:sz w:val="24"/>
                <w:szCs w:val="24"/>
                <w:lang w:val="uz-Cyrl-UZ" w:eastAsia="x-none"/>
              </w:rPr>
              <w:t xml:space="preserve">Теодолит </w:t>
            </w:r>
            <w:r w:rsidR="00AC7733" w:rsidRPr="00F0641A">
              <w:rPr>
                <w:rStyle w:val="1"/>
                <w:rFonts w:eastAsia="Courier New"/>
                <w:b w:val="0"/>
                <w:sz w:val="24"/>
                <w:szCs w:val="24"/>
                <w:lang w:val="uz-Cyrl-UZ" w:eastAsia="x-none"/>
              </w:rPr>
              <w:t>асбобида горизонтал бурчакларни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А/02.3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F0641A" w:rsidRDefault="0032551A" w:rsidP="00AC7733">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 xml:space="preserve">Нивелир асбобида </w:t>
            </w:r>
            <w:r w:rsidR="00AC7733" w:rsidRPr="00F0641A">
              <w:rPr>
                <w:rStyle w:val="1"/>
                <w:rFonts w:eastAsia="Courier New"/>
                <w:b w:val="0"/>
                <w:sz w:val="24"/>
                <w:szCs w:val="24"/>
                <w:lang w:val="uz-Cyrl-UZ" w:eastAsia="x-none"/>
              </w:rPr>
              <w:t>нисбий баландликларни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А/03.3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F0641A" w:rsidRDefault="0032551A" w:rsidP="00AC7733">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 xml:space="preserve">Электрон </w:t>
            </w:r>
            <w:r w:rsidR="00AC7733" w:rsidRPr="00F0641A">
              <w:rPr>
                <w:rStyle w:val="1"/>
                <w:rFonts w:eastAsia="Courier New"/>
                <w:b w:val="0"/>
                <w:sz w:val="24"/>
                <w:szCs w:val="24"/>
                <w:lang w:val="uz-Cyrl-UZ" w:eastAsia="x-none"/>
              </w:rPr>
              <w:t>тахеометрда вертикал бурчаклар ва масофаларни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7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А/04.3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F0641A" w:rsidRDefault="00AC7733" w:rsidP="00DC7492">
            <w:pPr>
              <w:jc w:val="both"/>
              <w:rPr>
                <w:rStyle w:val="1"/>
                <w:rFonts w:eastAsia="Courier New"/>
                <w:sz w:val="24"/>
                <w:szCs w:val="24"/>
                <w:lang w:val="uz-Cyrl-UZ" w:eastAsia="x-none"/>
              </w:rPr>
            </w:pPr>
            <w:r w:rsidRPr="00F0641A">
              <w:rPr>
                <w:rFonts w:ascii="Times New Roman" w:hAnsi="Times New Roman" w:cs="Times New Roman"/>
                <w:lang w:val="uz-Cyrl-UZ"/>
              </w:rPr>
              <w:t>GРS</w:t>
            </w:r>
            <w:r w:rsidR="00291AEB" w:rsidRPr="00F0641A">
              <w:rPr>
                <w:rFonts w:ascii="Times New Roman" w:hAnsi="Times New Roman" w:cs="Times New Roman"/>
                <w:lang w:val="uz-Cyrl-UZ"/>
              </w:rPr>
              <w:t xml:space="preserve"> қурилмасини 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7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А/05.3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F0641A" w:rsidRDefault="00AC7733" w:rsidP="00DC7492">
            <w:pPr>
              <w:jc w:val="both"/>
              <w:rPr>
                <w:rStyle w:val="1"/>
                <w:rFonts w:eastAsia="Courier New"/>
                <w:b w:val="0"/>
                <w:sz w:val="24"/>
                <w:szCs w:val="24"/>
                <w:lang w:val="en-US" w:eastAsia="x-none"/>
              </w:rPr>
            </w:pPr>
            <w:r w:rsidRPr="00F0641A">
              <w:rPr>
                <w:rStyle w:val="1"/>
                <w:rFonts w:eastAsia="Courier New"/>
                <w:b w:val="0"/>
                <w:sz w:val="24"/>
                <w:szCs w:val="24"/>
                <w:lang w:val="en-US" w:eastAsia="x-none"/>
              </w:rPr>
              <w:t xml:space="preserve">GNNS </w:t>
            </w:r>
            <w:r w:rsidRPr="00F0641A">
              <w:rPr>
                <w:rFonts w:ascii="Times New Roman" w:hAnsi="Times New Roman" w:cs="Times New Roman"/>
                <w:lang w:val="uz-Cyrl-UZ"/>
              </w:rPr>
              <w:t>қурилмасини</w:t>
            </w:r>
            <w:r w:rsidR="00291AEB" w:rsidRPr="00F0641A">
              <w:rPr>
                <w:rFonts w:ascii="Times New Roman" w:hAnsi="Times New Roman" w:cs="Times New Roman"/>
                <w:lang w:val="uz-Cyrl-UZ"/>
              </w:rPr>
              <w:t xml:space="preserve"> 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970FBC" w:rsidRPr="00DC6967" w:rsidTr="00291AEB">
        <w:trPr>
          <w:trHeight w:val="460"/>
        </w:trPr>
        <w:tc>
          <w:tcPr>
            <w:tcW w:w="533" w:type="pct"/>
            <w:vMerge w:val="restart"/>
            <w:tcBorders>
              <w:top w:val="single" w:sz="4" w:space="0" w:color="000000"/>
              <w:left w:val="single" w:sz="4" w:space="0" w:color="000000"/>
              <w:right w:val="single" w:sz="4" w:space="0" w:color="000000"/>
            </w:tcBorders>
            <w:vAlign w:val="center"/>
          </w:tcPr>
          <w:p w:rsidR="00970FBC" w:rsidRPr="00DC6967" w:rsidRDefault="00970FBC" w:rsidP="00F0641A">
            <w:pPr>
              <w:jc w:val="center"/>
              <w:rPr>
                <w:rFonts w:ascii="Times New Roman" w:hAnsi="Times New Roman" w:cs="Times New Roman"/>
                <w:b/>
                <w:i/>
                <w:color w:val="auto"/>
                <w:lang w:val="uz-Cyrl-UZ"/>
              </w:rPr>
            </w:pPr>
            <w:r w:rsidRPr="00DC6967">
              <w:rPr>
                <w:rFonts w:ascii="Times New Roman" w:hAnsi="Times New Roman" w:cs="Times New Roman"/>
                <w:b/>
                <w:i/>
                <w:color w:val="auto"/>
              </w:rPr>
              <w:t>В</w:t>
            </w:r>
          </w:p>
        </w:tc>
        <w:tc>
          <w:tcPr>
            <w:tcW w:w="1359" w:type="pct"/>
            <w:vMerge w:val="restart"/>
            <w:tcBorders>
              <w:top w:val="single" w:sz="4" w:space="0" w:color="000000"/>
              <w:left w:val="single" w:sz="4" w:space="0" w:color="000000"/>
              <w:right w:val="single" w:sz="4" w:space="0" w:color="000000"/>
            </w:tcBorders>
            <w:vAlign w:val="center"/>
          </w:tcPr>
          <w:p w:rsidR="00970FBC" w:rsidRPr="00291AEB" w:rsidRDefault="00291AEB" w:rsidP="00DC7492">
            <w:pPr>
              <w:rPr>
                <w:rStyle w:val="1"/>
                <w:rFonts w:eastAsia="Courier New"/>
                <w:b w:val="0"/>
                <w:sz w:val="24"/>
                <w:szCs w:val="24"/>
                <w:lang w:val="uz-Cyrl-UZ"/>
              </w:rPr>
            </w:pPr>
            <w:r>
              <w:rPr>
                <w:rFonts w:ascii="Times New Roman" w:hAnsi="Times New Roman" w:cs="Times New Roman"/>
                <w:color w:val="000000" w:themeColor="text1"/>
                <w:lang w:val="uz-Cyrl-UZ"/>
              </w:rPr>
              <w:t>Ҳ</w:t>
            </w:r>
            <w:r w:rsidR="00970FBC" w:rsidRPr="00DC6967">
              <w:rPr>
                <w:rFonts w:ascii="Times New Roman" w:hAnsi="Times New Roman" w:cs="Times New Roman"/>
                <w:color w:val="000000" w:themeColor="text1"/>
                <w:lang w:val="uz-Cyrl-UZ"/>
              </w:rPr>
              <w:t>ар</w:t>
            </w:r>
            <w:r>
              <w:rPr>
                <w:rFonts w:ascii="Times New Roman" w:hAnsi="Times New Roman" w:cs="Times New Roman"/>
                <w:color w:val="000000" w:themeColor="text1"/>
                <w:lang w:val="uz-Cyrl-UZ"/>
              </w:rPr>
              <w:t xml:space="preserve"> хил съёмкаларни бажариш</w:t>
            </w:r>
          </w:p>
        </w:tc>
        <w:tc>
          <w:tcPr>
            <w:tcW w:w="442" w:type="pct"/>
            <w:vMerge w:val="restar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Fonts w:ascii="Times New Roman" w:hAnsi="Times New Roman" w:cs="Times New Roman"/>
                <w:b/>
                <w:color w:val="FF0000"/>
                <w:lang w:val="uz-Cyrl-UZ"/>
              </w:rPr>
            </w:pPr>
            <w:r w:rsidRPr="00F0641A">
              <w:rPr>
                <w:rStyle w:val="1"/>
                <w:rFonts w:eastAsia="Courier New"/>
                <w:b w:val="0"/>
                <w:sz w:val="24"/>
                <w:szCs w:val="24"/>
                <w:lang w:val="uz-Cyrl-UZ" w:eastAsia="x-none"/>
              </w:rPr>
              <w:t>Теодолит асбобида горизонтал съёмкани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210AE2" w:rsidP="00DC7492">
            <w:pPr>
              <w:jc w:val="center"/>
              <w:rPr>
                <w:rFonts w:ascii="Times New Roman" w:hAnsi="Times New Roman" w:cs="Times New Roman"/>
                <w:color w:val="auto"/>
                <w:lang w:val="uz-Cyrl-UZ"/>
              </w:rPr>
            </w:pPr>
            <w:r>
              <w:rPr>
                <w:rFonts w:ascii="Times New Roman" w:hAnsi="Times New Roman" w:cs="Times New Roman"/>
                <w:color w:val="auto"/>
                <w:lang w:val="uz-Cyrl-UZ"/>
              </w:rPr>
              <w:t>3</w:t>
            </w:r>
          </w:p>
        </w:tc>
      </w:tr>
      <w:tr w:rsidR="00970FBC" w:rsidRPr="00DC6967" w:rsidTr="00291AEB">
        <w:trPr>
          <w:trHeight w:val="70"/>
        </w:trPr>
        <w:tc>
          <w:tcPr>
            <w:tcW w:w="533"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Нивелир асбобида нивелирлашларни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210AE2" w:rsidP="00DC7492">
            <w:pPr>
              <w:jc w:val="center"/>
              <w:rPr>
                <w:rFonts w:ascii="Times New Roman" w:hAnsi="Times New Roman" w:cs="Times New Roman"/>
                <w:color w:val="auto"/>
                <w:lang w:val="uz-Cyrl-UZ"/>
              </w:rPr>
            </w:pPr>
            <w:r>
              <w:rPr>
                <w:rFonts w:ascii="Times New Roman" w:hAnsi="Times New Roman" w:cs="Times New Roman"/>
                <w:color w:val="auto"/>
                <w:lang w:val="uz-Cyrl-UZ"/>
              </w:rPr>
              <w:t>3</w:t>
            </w:r>
          </w:p>
        </w:tc>
      </w:tr>
      <w:tr w:rsidR="00970FBC" w:rsidRPr="00DC6967" w:rsidTr="00291AEB">
        <w:trPr>
          <w:trHeight w:val="460"/>
        </w:trPr>
        <w:tc>
          <w:tcPr>
            <w:tcW w:w="533"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right w:val="single" w:sz="4" w:space="0" w:color="000000"/>
            </w:tcBorders>
            <w:vAlign w:val="center"/>
          </w:tcPr>
          <w:p w:rsidR="00970FBC" w:rsidRPr="00DC6967" w:rsidRDefault="00970FBC" w:rsidP="00DC7492">
            <w:pPr>
              <w:rPr>
                <w:rStyle w:val="1"/>
                <w:rFonts w:eastAsia="Courier New"/>
                <w:b w:val="0"/>
                <w:sz w:val="24"/>
                <w:szCs w:val="24"/>
                <w:lang w:val="uz-Cyrl-UZ"/>
              </w:rPr>
            </w:pPr>
          </w:p>
        </w:tc>
        <w:tc>
          <w:tcPr>
            <w:tcW w:w="442"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В/03.3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Электрон тахеометрда съёмкаларни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В/04.3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Style w:val="1"/>
                <w:rFonts w:eastAsia="Courier New"/>
                <w:sz w:val="24"/>
                <w:szCs w:val="24"/>
                <w:lang w:val="uz-Cyrl-UZ" w:eastAsia="x-none"/>
              </w:rPr>
            </w:pPr>
            <w:r w:rsidRPr="00F0641A">
              <w:rPr>
                <w:rFonts w:ascii="Times New Roman" w:hAnsi="Times New Roman" w:cs="Times New Roman"/>
                <w:lang w:val="uz-Cyrl-UZ"/>
              </w:rPr>
              <w:t xml:space="preserve">GРS ва </w:t>
            </w:r>
            <w:r w:rsidRPr="00F0641A">
              <w:rPr>
                <w:rStyle w:val="1"/>
                <w:rFonts w:eastAsia="Courier New"/>
                <w:b w:val="0"/>
                <w:sz w:val="24"/>
                <w:szCs w:val="24"/>
                <w:lang w:val="en-US" w:eastAsia="x-none"/>
              </w:rPr>
              <w:t>GNNS</w:t>
            </w:r>
            <w:r w:rsidRPr="00F0641A">
              <w:rPr>
                <w:rFonts w:ascii="Times New Roman" w:hAnsi="Times New Roman" w:cs="Times New Roman"/>
                <w:lang w:val="uz-Cyrl-UZ"/>
              </w:rPr>
              <w:t xml:space="preserve"> қурилмасида</w:t>
            </w:r>
            <w:r w:rsidR="00291AEB" w:rsidRPr="00F0641A">
              <w:rPr>
                <w:rFonts w:ascii="Times New Roman" w:hAnsi="Times New Roman" w:cs="Times New Roman"/>
                <w:lang w:val="uz-Cyrl-UZ"/>
              </w:rPr>
              <w:t xml:space="preserve"> нуқта координаталарини аниқлаш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70"/>
        </w:trPr>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lang w:val="uz-Cyrl-UZ"/>
              </w:rPr>
            </w:pPr>
            <w:r w:rsidRPr="00DC6967">
              <w:rPr>
                <w:rFonts w:ascii="Times New Roman" w:hAnsi="Times New Roman" w:cs="Times New Roman"/>
                <w:b/>
                <w:i/>
                <w:color w:val="auto"/>
                <w:lang w:val="uz-Cyrl-UZ"/>
              </w:rPr>
              <w:t>С</w:t>
            </w:r>
          </w:p>
        </w:tc>
        <w:tc>
          <w:tcPr>
            <w:tcW w:w="1359"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Style w:val="1"/>
                <w:rFonts w:eastAsia="Courier New"/>
                <w:b w:val="0"/>
                <w:sz w:val="24"/>
                <w:szCs w:val="24"/>
                <w:lang w:val="uz-Cyrl-UZ"/>
              </w:rPr>
            </w:pPr>
            <w:r w:rsidRPr="00DC6967">
              <w:rPr>
                <w:rFonts w:ascii="Times New Roman" w:hAnsi="Times New Roman" w:cs="Times New Roman"/>
                <w:color w:val="000000" w:themeColor="text1"/>
                <w:lang w:val="uz-Cyrl-UZ"/>
              </w:rPr>
              <w:t>Ер участкасида берилган нуқталар орасидаги масофани ўлчаш</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С/01.3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Style w:val="1"/>
                <w:rFonts w:eastAsia="Courier New"/>
                <w:b w:val="0"/>
                <w:sz w:val="24"/>
                <w:szCs w:val="24"/>
                <w:lang w:val="en-US" w:eastAsia="x-none"/>
              </w:rPr>
            </w:pPr>
            <w:r w:rsidRPr="00F0641A">
              <w:rPr>
                <w:rStyle w:val="1"/>
                <w:rFonts w:eastAsia="Courier New"/>
                <w:b w:val="0"/>
                <w:sz w:val="24"/>
                <w:szCs w:val="24"/>
                <w:lang w:val="uz-Cyrl-UZ" w:eastAsia="x-none"/>
              </w:rPr>
              <w:t>Электрон дальномерларни</w:t>
            </w:r>
            <w:r w:rsidRPr="00F0641A">
              <w:rPr>
                <w:rFonts w:ascii="Times New Roman" w:hAnsi="Times New Roman" w:cs="Times New Roman"/>
                <w:b/>
                <w:lang w:val="uz-Cyrl-UZ"/>
              </w:rPr>
              <w:t xml:space="preserve"> </w:t>
            </w:r>
            <w:r w:rsidR="00F0641A">
              <w:rPr>
                <w:rFonts w:ascii="Times New Roman" w:hAnsi="Times New Roman" w:cs="Times New Roman"/>
                <w:lang w:val="uz-Cyrl-UZ"/>
              </w:rPr>
              <w:t>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С/02.3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970FBC" w:rsidP="00DC7492">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Рулеткалардан фойдаланиб масофаларни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F0641A">
        <w:trPr>
          <w:trHeight w:val="70"/>
        </w:trPr>
        <w:tc>
          <w:tcPr>
            <w:tcW w:w="533"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right w:val="single" w:sz="4" w:space="0" w:color="000000"/>
            </w:tcBorders>
            <w:vAlign w:val="center"/>
          </w:tcPr>
          <w:p w:rsidR="00970FBC" w:rsidRPr="00D448FA" w:rsidRDefault="00D448FA" w:rsidP="00970FBC">
            <w:pPr>
              <w:jc w:val="center"/>
              <w:rPr>
                <w:rFonts w:ascii="Times New Roman" w:hAnsi="Times New Roman" w:cs="Times New Roman"/>
                <w:b/>
                <w:i/>
                <w:color w:val="auto"/>
                <w:lang w:val="uz-Cyrl-UZ"/>
              </w:rPr>
            </w:pPr>
            <w:r w:rsidRPr="00D448FA">
              <w:rPr>
                <w:rFonts w:ascii="Times New Roman" w:hAnsi="Times New Roman" w:cs="Times New Roman"/>
                <w:b/>
                <w:i/>
                <w:color w:val="auto"/>
                <w:lang w:val="uz-Cyrl-UZ"/>
              </w:rPr>
              <w:t>С/03.3</w:t>
            </w:r>
          </w:p>
        </w:tc>
        <w:tc>
          <w:tcPr>
            <w:tcW w:w="1703" w:type="pct"/>
            <w:tcBorders>
              <w:top w:val="single" w:sz="4" w:space="0" w:color="000000"/>
              <w:left w:val="single" w:sz="4" w:space="0" w:color="000000"/>
              <w:right w:val="single" w:sz="4" w:space="0" w:color="000000"/>
            </w:tcBorders>
            <w:vAlign w:val="center"/>
          </w:tcPr>
          <w:p w:rsidR="00970FBC" w:rsidRPr="00F0641A" w:rsidRDefault="00970FBC" w:rsidP="00DC7492">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Масофа ўлчаш аниқлигини аниқлаш</w:t>
            </w:r>
          </w:p>
        </w:tc>
        <w:tc>
          <w:tcPr>
            <w:tcW w:w="582" w:type="pct"/>
            <w:tcBorders>
              <w:top w:val="single" w:sz="4" w:space="0" w:color="000000"/>
              <w:left w:val="single" w:sz="4" w:space="0" w:color="000000"/>
              <w:right w:val="single" w:sz="4" w:space="0" w:color="000000"/>
            </w:tcBorders>
            <w:vAlign w:val="center"/>
          </w:tcPr>
          <w:p w:rsidR="00970FBC" w:rsidRPr="00DC6967" w:rsidRDefault="00970FBC" w:rsidP="00F0641A">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val="restart"/>
            <w:tcBorders>
              <w:top w:val="single" w:sz="4" w:space="0" w:color="000000"/>
              <w:left w:val="single" w:sz="4" w:space="0" w:color="000000"/>
              <w:right w:val="single" w:sz="4" w:space="0" w:color="000000"/>
            </w:tcBorders>
            <w:vAlign w:val="center"/>
          </w:tcPr>
          <w:p w:rsidR="00970FBC" w:rsidRPr="002F4BF9" w:rsidRDefault="002F4BF9" w:rsidP="00DC7492">
            <w:pPr>
              <w:jc w:val="center"/>
              <w:rPr>
                <w:rFonts w:ascii="Times New Roman" w:hAnsi="Times New Roman" w:cs="Times New Roman"/>
                <w:b/>
                <w:i/>
                <w:color w:val="auto"/>
                <w:lang w:val="en-US"/>
              </w:rPr>
            </w:pPr>
            <w:r>
              <w:rPr>
                <w:rFonts w:ascii="Times New Roman" w:hAnsi="Times New Roman" w:cs="Times New Roman"/>
                <w:b/>
                <w:i/>
                <w:color w:val="auto"/>
                <w:lang w:val="en-US"/>
              </w:rPr>
              <w:t>D</w:t>
            </w:r>
          </w:p>
        </w:tc>
        <w:tc>
          <w:tcPr>
            <w:tcW w:w="1359" w:type="pct"/>
            <w:vMerge w:val="restart"/>
            <w:tcBorders>
              <w:top w:val="single" w:sz="4" w:space="0" w:color="000000"/>
              <w:left w:val="single" w:sz="4" w:space="0" w:color="000000"/>
              <w:right w:val="single" w:sz="4" w:space="0" w:color="000000"/>
            </w:tcBorders>
            <w:vAlign w:val="center"/>
          </w:tcPr>
          <w:p w:rsidR="00970FBC" w:rsidRPr="00291AEB" w:rsidRDefault="00970FBC" w:rsidP="00DC7492">
            <w:pPr>
              <w:rPr>
                <w:rStyle w:val="1"/>
                <w:rFonts w:eastAsia="Courier New"/>
                <w:b w:val="0"/>
                <w:sz w:val="24"/>
                <w:szCs w:val="24"/>
                <w:lang w:val="uz-Cyrl-UZ"/>
              </w:rPr>
            </w:pPr>
            <w:r w:rsidRPr="00DC6967">
              <w:rPr>
                <w:rFonts w:ascii="Times New Roman" w:hAnsi="Times New Roman" w:cs="Times New Roman"/>
                <w:color w:val="000000" w:themeColor="text1"/>
                <w:lang w:val="uz-Cyrl-UZ"/>
              </w:rPr>
              <w:t>Майдон юзаларини текислаш</w:t>
            </w:r>
          </w:p>
        </w:tc>
        <w:tc>
          <w:tcPr>
            <w:tcW w:w="442" w:type="pct"/>
            <w:vMerge w:val="restar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2F4BF9" w:rsidP="00DC7492">
            <w:pPr>
              <w:jc w:val="center"/>
              <w:rPr>
                <w:rFonts w:ascii="Times New Roman" w:hAnsi="Times New Roman" w:cs="Times New Roman"/>
                <w:b/>
                <w:i/>
                <w:color w:val="auto"/>
              </w:rPr>
            </w:pPr>
            <w:r>
              <w:rPr>
                <w:rFonts w:ascii="Times New Roman" w:hAnsi="Times New Roman" w:cs="Times New Roman"/>
                <w:b/>
                <w:i/>
                <w:color w:val="auto"/>
                <w:lang w:val="en-US"/>
              </w:rPr>
              <w:t>D</w:t>
            </w:r>
            <w:r w:rsidR="00D448FA" w:rsidRPr="00D448FA">
              <w:rPr>
                <w:rFonts w:ascii="Times New Roman" w:hAnsi="Times New Roman" w:cs="Times New Roman"/>
                <w:b/>
                <w:i/>
                <w:color w:val="auto"/>
              </w:rPr>
              <w:t>/01.3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2F4BF9" w:rsidP="00DC7492">
            <w:pPr>
              <w:jc w:val="both"/>
              <w:rPr>
                <w:rStyle w:val="1"/>
                <w:rFonts w:eastAsia="Courier New"/>
                <w:sz w:val="24"/>
                <w:szCs w:val="24"/>
                <w:lang w:val="uz-Cyrl-UZ" w:eastAsia="x-none"/>
              </w:rPr>
            </w:pPr>
            <w:r>
              <w:rPr>
                <w:rFonts w:ascii="Times New Roman" w:hAnsi="Times New Roman" w:cs="Times New Roman"/>
                <w:color w:val="000000" w:themeColor="text1"/>
                <w:lang w:val="uz-Cyrl-UZ"/>
              </w:rPr>
              <w:t>Ю</w:t>
            </w:r>
            <w:r w:rsidR="00970FBC" w:rsidRPr="00F0641A">
              <w:rPr>
                <w:rFonts w:ascii="Times New Roman" w:hAnsi="Times New Roman" w:cs="Times New Roman"/>
                <w:color w:val="000000" w:themeColor="text1"/>
                <w:lang w:val="uz-Cyrl-UZ"/>
              </w:rPr>
              <w:t>заларни нивелирлаш планини тузиб, рельефларни тасвирлаш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rPr>
            </w:pPr>
          </w:p>
        </w:tc>
        <w:tc>
          <w:tcPr>
            <w:tcW w:w="1359"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2F4BF9" w:rsidP="00DC7492">
            <w:pPr>
              <w:jc w:val="center"/>
              <w:rPr>
                <w:rFonts w:ascii="Times New Roman" w:hAnsi="Times New Roman" w:cs="Times New Roman"/>
                <w:b/>
                <w:i/>
                <w:color w:val="auto"/>
              </w:rPr>
            </w:pPr>
            <w:r>
              <w:rPr>
                <w:rFonts w:ascii="Times New Roman" w:hAnsi="Times New Roman" w:cs="Times New Roman"/>
                <w:b/>
                <w:i/>
                <w:color w:val="auto"/>
                <w:lang w:val="en-US"/>
              </w:rPr>
              <w:t>D</w:t>
            </w:r>
            <w:r w:rsidR="00D448FA" w:rsidRPr="00D448FA">
              <w:rPr>
                <w:rFonts w:ascii="Times New Roman" w:hAnsi="Times New Roman" w:cs="Times New Roman"/>
                <w:b/>
                <w:i/>
                <w:color w:val="auto"/>
              </w:rPr>
              <w:t>/02.3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F0641A" w:rsidRDefault="0032492E" w:rsidP="00DC7492">
            <w:pPr>
              <w:jc w:val="both"/>
              <w:rPr>
                <w:rStyle w:val="1"/>
                <w:rFonts w:eastAsia="Courier New"/>
                <w:b w:val="0"/>
                <w:sz w:val="24"/>
                <w:szCs w:val="24"/>
                <w:lang w:val="uz-Cyrl-UZ" w:eastAsia="x-none"/>
              </w:rPr>
            </w:pPr>
            <w:r w:rsidRPr="00F0641A">
              <w:rPr>
                <w:rStyle w:val="1"/>
                <w:rFonts w:eastAsia="Courier New"/>
                <w:b w:val="0"/>
                <w:sz w:val="24"/>
                <w:szCs w:val="24"/>
                <w:lang w:val="uz-Cyrl-UZ" w:eastAsia="x-none"/>
              </w:rPr>
              <w:t>Ер текислаш картограммасини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5964BC" w:rsidRDefault="005964BC">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DC6967"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lastRenderedPageBreak/>
        <w:t>III-БЎ</w:t>
      </w:r>
      <w:r w:rsidR="00291AEB">
        <w:rPr>
          <w:rFonts w:ascii="Times New Roman" w:hAnsi="Times New Roman"/>
          <w:b/>
          <w:sz w:val="24"/>
          <w:szCs w:val="24"/>
          <w:lang w:val="uz-Cyrl-UZ"/>
        </w:rPr>
        <w:t>ЛИМ</w:t>
      </w:r>
    </w:p>
    <w:p w:rsidR="00FC5104" w:rsidRPr="00DC6967" w:rsidRDefault="00FC5104" w:rsidP="00FC5104">
      <w:pPr>
        <w:pStyle w:val="13"/>
        <w:spacing w:after="0" w:line="240" w:lineRule="auto"/>
        <w:ind w:left="0"/>
        <w:jc w:val="center"/>
        <w:rPr>
          <w:rFonts w:ascii="Times New Roman" w:hAnsi="Times New Roman"/>
          <w:sz w:val="24"/>
          <w:szCs w:val="24"/>
          <w:lang w:val="uz-Cyrl-UZ"/>
        </w:rPr>
      </w:pPr>
      <w:r w:rsidRPr="00DC6967">
        <w:rPr>
          <w:rFonts w:ascii="Times New Roman" w:hAnsi="Times New Roman"/>
          <w:b/>
          <w:sz w:val="24"/>
          <w:szCs w:val="24"/>
          <w:lang w:val="uz-Cyrl-UZ"/>
        </w:rPr>
        <w:t>Умумлаштирилган меҳнат вазифаларининг тавсифи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w:t>
      </w:r>
      <w:r w:rsidR="00F0641A">
        <w:rPr>
          <w:rFonts w:ascii="Times New Roman" w:hAnsi="Times New Roman" w:cs="Times New Roman"/>
          <w:b/>
          <w:lang w:val="uz-Cyrl-UZ"/>
        </w:rPr>
        <w:t xml:space="preserve"> </w:t>
      </w:r>
      <w:r w:rsidRPr="00DC6967">
        <w:rPr>
          <w:rFonts w:ascii="Times New Roman" w:hAnsi="Times New Roman" w:cs="Times New Roman"/>
          <w:b/>
          <w:lang w:val="uz-Cyrl-UZ"/>
        </w:rPr>
        <w:t>Умумлаштирилган меҳнат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291AEB" w:rsidP="00291AEB">
            <w:pPr>
              <w:spacing w:before="120" w:after="120"/>
              <w:rPr>
                <w:rFonts w:ascii="Times New Roman" w:eastAsia="Times New Roman" w:hAnsi="Times New Roman" w:cs="Times New Roman"/>
                <w:b/>
                <w:i/>
                <w:lang w:val="uz-Cyrl-UZ"/>
              </w:rPr>
            </w:pPr>
            <w:r>
              <w:rPr>
                <w:rFonts w:ascii="Times New Roman" w:hAnsi="Times New Roman" w:cs="Times New Roman"/>
                <w:b/>
                <w:i/>
                <w:color w:val="000000" w:themeColor="text1"/>
                <w:lang w:val="uz-Cyrl-UZ"/>
              </w:rPr>
              <w:t>Г</w:t>
            </w:r>
            <w:r w:rsidR="0032492E" w:rsidRPr="00291AEB">
              <w:rPr>
                <w:rFonts w:ascii="Times New Roman" w:hAnsi="Times New Roman" w:cs="Times New Roman"/>
                <w:b/>
                <w:i/>
                <w:color w:val="000000" w:themeColor="text1"/>
                <w:lang w:val="uz-Cyrl-UZ"/>
              </w:rPr>
              <w:t>еодезик асбобларда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w:t>
            </w:r>
          </w:p>
        </w:tc>
        <w:tc>
          <w:tcPr>
            <w:tcW w:w="2835"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FC5104" w:rsidRPr="00DC6967"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8E4B82" w:rsidP="00F0641A">
            <w:pPr>
              <w:jc w:val="both"/>
              <w:rPr>
                <w:rFonts w:ascii="Times New Roman" w:hAnsi="Times New Roman" w:cs="Times New Roman"/>
                <w:i/>
                <w:lang w:val="uz-Cyrl-UZ"/>
              </w:rPr>
            </w:pPr>
            <w:r>
              <w:rPr>
                <w:rFonts w:ascii="Times New Roman" w:hAnsi="Times New Roman" w:cs="Times New Roman"/>
                <w:i/>
                <w:lang w:val="uz-Cyrl-UZ"/>
              </w:rPr>
              <w:t>Т</w:t>
            </w:r>
            <w:r w:rsidRPr="008E4B82">
              <w:rPr>
                <w:rFonts w:ascii="Times New Roman" w:hAnsi="Times New Roman" w:cs="Times New Roman"/>
                <w:i/>
                <w:lang w:val="uz-Cyrl-UZ"/>
              </w:rPr>
              <w:t>ехник геодезист</w:t>
            </w:r>
            <w:r w:rsidR="00291AEB">
              <w:rPr>
                <w:rFonts w:ascii="Times New Roman" w:hAnsi="Times New Roman" w:cs="Times New Roman"/>
                <w:i/>
                <w:lang w:val="uz-Cyrl-UZ"/>
              </w:rPr>
              <w:t>;</w:t>
            </w:r>
          </w:p>
        </w:tc>
      </w:tr>
      <w:tr w:rsidR="00FC5104" w:rsidRPr="0093130E"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291AEB">
              <w:rPr>
                <w:rFonts w:ascii="Times New Roman" w:hAnsi="Times New Roman" w:cs="Times New Roman"/>
                <w:i/>
                <w:lang w:val="uz-Cyrl-UZ"/>
              </w:rPr>
              <w:t>;</w:t>
            </w:r>
          </w:p>
        </w:tc>
      </w:tr>
      <w:tr w:rsidR="00FC5104" w:rsidRPr="00DC6967"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32492E" w:rsidP="00DC7492">
            <w:pPr>
              <w:jc w:val="both"/>
              <w:rPr>
                <w:rFonts w:ascii="Times New Roman" w:hAnsi="Times New Roman" w:cs="Times New Roman"/>
                <w:i/>
                <w:lang w:val="uz-Cyrl-UZ"/>
              </w:rPr>
            </w:pPr>
            <w:r w:rsidRPr="00DC6967">
              <w:rPr>
                <w:rFonts w:ascii="Times New Roman" w:hAnsi="Times New Roman" w:cs="Times New Roman"/>
                <w:i/>
                <w:lang w:val="uz-Cyrl-UZ"/>
              </w:rPr>
              <w:t>Турли геодезик асбобларда ўлчаш ишларини бажариш</w:t>
            </w:r>
            <w:r w:rsidR="00291AEB">
              <w:rPr>
                <w:rFonts w:ascii="Times New Roman" w:hAnsi="Times New Roman" w:cs="Times New Roman"/>
                <w:i/>
                <w:lang w:val="uz-Cyrl-UZ"/>
              </w:rPr>
              <w:t>;</w:t>
            </w:r>
          </w:p>
        </w:tc>
      </w:tr>
      <w:tr w:rsidR="00FC5104" w:rsidRPr="0093130E" w:rsidTr="00DC7492">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w:t>
            </w:r>
            <w:r w:rsidR="00291AEB">
              <w:rPr>
                <w:rFonts w:ascii="Times New Roman" w:hAnsi="Times New Roman" w:cs="Times New Roman"/>
                <w:i/>
                <w:lang w:val="uz-Cyrl-UZ"/>
              </w:rPr>
              <w:t>р ишга қўйилади;</w:t>
            </w:r>
          </w:p>
        </w:tc>
      </w:tr>
      <w:tr w:rsidR="00FC5104" w:rsidRPr="0093130E" w:rsidTr="00DC7492">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5964BC"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Ўзбекистон Республикасининг 2016 йил 22 сентябрдаги “Меҳнат муҳофазаси тўғрисида” ЎзРҚ-410 Қонуни.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Ўзбекистон Республикасининг  Иқтисодий фаолиятдаги умум давлат классификатори (ОКЭД, ред. 2).</w:t>
      </w:r>
    </w:p>
    <w:p w:rsidR="005964BC"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rPr>
        <w:t>7.</w:t>
      </w:r>
      <w:r>
        <w:rPr>
          <w:rFonts w:ascii="Times New Roman" w:hAnsi="Times New Roman" w:cs="Times New Roman"/>
        </w:rPr>
        <w:tab/>
      </w:r>
      <w:r>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1D6BE5"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lang w:val="uz-Cyrl-UZ"/>
        </w:rPr>
        <w:t xml:space="preserve">8. </w:t>
      </w:r>
      <w:r w:rsidR="001D6BE5" w:rsidRPr="001D6BE5">
        <w:rPr>
          <w:rFonts w:ascii="Times New Roman" w:hAnsi="Times New Roman" w:cs="Times New Roman"/>
          <w:lang w:val="uz-Cyrl-UZ"/>
        </w:rPr>
        <w:t>Ўзбекистон Республикаси Вазирлар Маҳкамасининг 2020 йил 14 ян</w:t>
      </w:r>
      <w:r w:rsidR="001D6BE5">
        <w:rPr>
          <w:rFonts w:ascii="Times New Roman" w:hAnsi="Times New Roman" w:cs="Times New Roman"/>
          <w:lang w:val="uz-Cyrl-UZ"/>
        </w:rPr>
        <w:t>в</w:t>
      </w:r>
      <w:r w:rsidR="001D6BE5" w:rsidRPr="001D6BE5">
        <w:rPr>
          <w:rFonts w:ascii="Times New Roman" w:hAnsi="Times New Roman" w:cs="Times New Roman"/>
          <w:lang w:val="uz-Cyrl-UZ"/>
        </w:rPr>
        <w:t xml:space="preserve">ардаги </w:t>
      </w:r>
      <w:r w:rsidR="001D6BE5">
        <w:rPr>
          <w:rFonts w:ascii="Times New Roman" w:hAnsi="Times New Roman" w:cs="Times New Roman"/>
          <w:lang w:val="uz-Cyrl-UZ"/>
        </w:rPr>
        <w:t>22-сон қарор билан тасдиқланган “</w:t>
      </w:r>
      <w:r w:rsidR="001D6BE5" w:rsidRPr="001D6BE5">
        <w:rPr>
          <w:rFonts w:ascii="Times New Roman" w:hAnsi="Times New Roman" w:cs="Times New Roman"/>
          <w:lang w:val="uz-Cyrl-UZ"/>
        </w:rPr>
        <w:t>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sidR="001D6BE5">
        <w:rPr>
          <w:rFonts w:ascii="Times New Roman" w:hAnsi="Times New Roman" w:cs="Times New Roman"/>
          <w:lang w:val="uz-Cyrl-UZ"/>
        </w:rPr>
        <w:t xml:space="preserve"> Низом”.</w:t>
      </w:r>
    </w:p>
    <w:p w:rsidR="005964BC" w:rsidRDefault="005964BC">
      <w:pPr>
        <w:widowControl/>
        <w:spacing w:after="200" w:line="276" w:lineRule="auto"/>
        <w:rPr>
          <w:rFonts w:ascii="Times New Roman" w:hAnsi="Times New Roman" w:cs="Times New Roman"/>
          <w:lang w:val="uz-Cyrl-UZ"/>
        </w:rPr>
      </w:pPr>
      <w:r>
        <w:rPr>
          <w:rFonts w:ascii="Times New Roman" w:hAnsi="Times New Roman" w:cs="Times New Roman"/>
          <w:lang w:val="uz-Cyrl-UZ"/>
        </w:rPr>
        <w:br w:type="page"/>
      </w: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1.1.</w:t>
      </w:r>
      <w:r w:rsidR="00291AEB">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32492E" w:rsidP="00A15BA4">
            <w:pPr>
              <w:spacing w:before="120" w:after="120"/>
              <w:jc w:val="both"/>
              <w:rPr>
                <w:rFonts w:ascii="Times New Roman" w:eastAsia="Times New Roman" w:hAnsi="Times New Roman" w:cs="Times New Roman"/>
                <w:b/>
                <w:i/>
                <w:lang w:val="uz-Cyrl-UZ"/>
              </w:rPr>
            </w:pPr>
            <w:r w:rsidRPr="00291AEB">
              <w:rPr>
                <w:rStyle w:val="1"/>
                <w:rFonts w:eastAsia="Courier New"/>
                <w:i/>
                <w:sz w:val="24"/>
                <w:szCs w:val="24"/>
                <w:lang w:val="uz-Cyrl-UZ" w:eastAsia="x-none"/>
              </w:rPr>
              <w:t>Теодолит асбобида горизонтал бурчакларни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А/01.3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FC5104" w:rsidRPr="00DC6967" w:rsidTr="00291AEB">
        <w:trPr>
          <w:trHeight w:val="70"/>
          <w:jc w:val="center"/>
        </w:trPr>
        <w:tc>
          <w:tcPr>
            <w:tcW w:w="1277" w:type="pct"/>
            <w:vMerge w:val="restart"/>
            <w:vAlign w:val="center"/>
          </w:tcPr>
          <w:p w:rsidR="00FC5104"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8E4B82" w:rsidRDefault="00291AEB" w:rsidP="00F0641A">
            <w:pPr>
              <w:rPr>
                <w:rFonts w:ascii="Times New Roman" w:hAnsi="Times New Roman" w:cs="Times New Roman"/>
                <w:b/>
                <w:i/>
              </w:rPr>
            </w:pPr>
            <w:r w:rsidRPr="008E4B82">
              <w:rPr>
                <w:rFonts w:ascii="Times New Roman" w:hAnsi="Times New Roman" w:cs="Times New Roman"/>
                <w:i/>
                <w:color w:val="000000" w:themeColor="text1"/>
                <w:lang w:val="uz-Cyrl-UZ"/>
              </w:rPr>
              <w:t>Горизонтал съёмкани бажариш;</w:t>
            </w:r>
          </w:p>
        </w:tc>
      </w:tr>
      <w:tr w:rsidR="00FC5104" w:rsidRPr="00DC6967" w:rsidTr="00DC7492">
        <w:trPr>
          <w:trHeight w:val="200"/>
          <w:jc w:val="center"/>
        </w:trPr>
        <w:tc>
          <w:tcPr>
            <w:tcW w:w="1277" w:type="pct"/>
            <w:vMerge/>
            <w:vAlign w:val="center"/>
          </w:tcPr>
          <w:p w:rsidR="00FC5104" w:rsidRPr="00DC6967" w:rsidRDefault="00FC5104" w:rsidP="00F0641A">
            <w:pPr>
              <w:rPr>
                <w:rFonts w:ascii="Times New Roman" w:hAnsi="Times New Roman" w:cs="Times New Roman"/>
              </w:rPr>
            </w:pPr>
          </w:p>
        </w:tc>
        <w:tc>
          <w:tcPr>
            <w:tcW w:w="3723" w:type="pct"/>
            <w:vAlign w:val="center"/>
          </w:tcPr>
          <w:p w:rsidR="00FC5104" w:rsidRPr="00DC6967" w:rsidRDefault="0032492E" w:rsidP="00F0641A">
            <w:pPr>
              <w:rPr>
                <w:rFonts w:ascii="Times New Roman" w:hAnsi="Times New Roman" w:cs="Times New Roman"/>
                <w:b/>
                <w:i/>
              </w:rPr>
            </w:pPr>
            <w:r w:rsidRPr="00DC6967">
              <w:rPr>
                <w:rStyle w:val="1"/>
                <w:rFonts w:eastAsia="Courier New"/>
                <w:b w:val="0"/>
                <w:i/>
                <w:sz w:val="24"/>
                <w:szCs w:val="24"/>
                <w:lang w:val="uz-Cyrl-UZ" w:eastAsia="x-none"/>
              </w:rPr>
              <w:t xml:space="preserve">Ўлчаш натижаларини </w:t>
            </w:r>
            <w:r w:rsidR="00291AEB">
              <w:rPr>
                <w:rStyle w:val="1"/>
                <w:rFonts w:eastAsia="Courier New"/>
                <w:b w:val="0"/>
                <w:i/>
                <w:sz w:val="24"/>
                <w:szCs w:val="24"/>
                <w:lang w:val="uz-Cyrl-UZ" w:eastAsia="x-none"/>
              </w:rPr>
              <w:t>ҳисоб</w:t>
            </w:r>
            <w:r w:rsidRPr="00DC6967">
              <w:rPr>
                <w:rStyle w:val="1"/>
                <w:rFonts w:eastAsia="Courier New"/>
                <w:b w:val="0"/>
                <w:i/>
                <w:sz w:val="24"/>
                <w:szCs w:val="24"/>
                <w:lang w:val="uz-Cyrl-UZ" w:eastAsia="x-none"/>
              </w:rPr>
              <w:t>лаш</w:t>
            </w:r>
            <w:r w:rsidR="00291AEB">
              <w:rPr>
                <w:rStyle w:val="1"/>
                <w:rFonts w:eastAsia="Courier New"/>
                <w:b w:val="0"/>
                <w:i/>
                <w:sz w:val="24"/>
                <w:szCs w:val="24"/>
                <w:lang w:val="uz-Cyrl-UZ" w:eastAsia="x-none"/>
              </w:rPr>
              <w:t>;</w:t>
            </w:r>
          </w:p>
        </w:tc>
      </w:tr>
      <w:tr w:rsidR="00FC5104" w:rsidRPr="00DC6967" w:rsidTr="00DC7492">
        <w:trPr>
          <w:trHeight w:val="212"/>
          <w:jc w:val="center"/>
        </w:trPr>
        <w:tc>
          <w:tcPr>
            <w:tcW w:w="1277" w:type="pct"/>
            <w:vMerge w:val="restart"/>
            <w:vAlign w:val="center"/>
          </w:tcPr>
          <w:p w:rsidR="00FC5104" w:rsidRPr="00DC6967" w:rsidDel="002A1D54" w:rsidRDefault="00FC5104"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6967" w:rsidRDefault="0032492E"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 текшириш ва тузатиш</w:t>
            </w:r>
            <w:r w:rsidR="00291AEB">
              <w:rPr>
                <w:rStyle w:val="1"/>
                <w:rFonts w:eastAsia="Courier New"/>
                <w:b w:val="0"/>
                <w:i/>
                <w:sz w:val="24"/>
                <w:szCs w:val="24"/>
                <w:lang w:val="uz-Cyrl-UZ" w:eastAsia="x-none"/>
              </w:rPr>
              <w:t>;</w:t>
            </w:r>
          </w:p>
        </w:tc>
      </w:tr>
      <w:tr w:rsidR="00FC5104" w:rsidRPr="00DC6967" w:rsidTr="00DC7492">
        <w:trPr>
          <w:trHeight w:val="183"/>
          <w:jc w:val="center"/>
        </w:trPr>
        <w:tc>
          <w:tcPr>
            <w:tcW w:w="1277" w:type="pct"/>
            <w:vMerge/>
            <w:vAlign w:val="center"/>
          </w:tcPr>
          <w:p w:rsidR="00FC5104" w:rsidRPr="00DC6967" w:rsidDel="002A1D54" w:rsidRDefault="00FC5104" w:rsidP="00F0641A">
            <w:pPr>
              <w:rPr>
                <w:rFonts w:ascii="Times New Roman" w:hAnsi="Times New Roman" w:cs="Times New Roman"/>
                <w:bCs/>
              </w:rPr>
            </w:pPr>
          </w:p>
        </w:tc>
        <w:tc>
          <w:tcPr>
            <w:tcW w:w="3723" w:type="pct"/>
            <w:vAlign w:val="center"/>
          </w:tcPr>
          <w:p w:rsidR="00FC5104" w:rsidRPr="00DC6967" w:rsidRDefault="0032492E"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 ишчи ишчи холатга келтириш</w:t>
            </w:r>
            <w:r w:rsidR="00291AEB">
              <w:rPr>
                <w:rStyle w:val="1"/>
                <w:rFonts w:eastAsia="Courier New"/>
                <w:b w:val="0"/>
                <w:i/>
                <w:sz w:val="24"/>
                <w:szCs w:val="24"/>
                <w:lang w:val="uz-Cyrl-UZ" w:eastAsia="x-none"/>
              </w:rPr>
              <w:t>;</w:t>
            </w:r>
          </w:p>
        </w:tc>
      </w:tr>
      <w:tr w:rsidR="00FC5104" w:rsidRPr="00DC6967" w:rsidTr="00DC7492">
        <w:trPr>
          <w:trHeight w:val="225"/>
          <w:jc w:val="center"/>
        </w:trPr>
        <w:tc>
          <w:tcPr>
            <w:tcW w:w="1277" w:type="pct"/>
            <w:vMerge w:val="restar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DC6967" w:rsidRDefault="0032492E"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Теодолитнинг тузилиши ва турлари</w:t>
            </w:r>
            <w:r w:rsidR="00291AEB">
              <w:rPr>
                <w:rStyle w:val="1"/>
                <w:rFonts w:eastAsia="Courier New"/>
                <w:b w:val="0"/>
                <w:i/>
                <w:sz w:val="24"/>
                <w:szCs w:val="24"/>
                <w:lang w:val="uz-Cyrl-UZ" w:eastAsia="x-none"/>
              </w:rPr>
              <w:t>;</w:t>
            </w:r>
          </w:p>
        </w:tc>
      </w:tr>
      <w:tr w:rsidR="00FC5104" w:rsidRPr="00DC6967" w:rsidTr="00DC7492">
        <w:trPr>
          <w:trHeight w:val="170"/>
          <w:jc w:val="center"/>
        </w:trPr>
        <w:tc>
          <w:tcPr>
            <w:tcW w:w="1277" w:type="pct"/>
            <w:vMerge/>
            <w:vAlign w:val="center"/>
          </w:tcPr>
          <w:p w:rsidR="00FC5104" w:rsidRPr="00DC6967" w:rsidDel="002A1D54" w:rsidRDefault="00FC5104" w:rsidP="00F0641A">
            <w:pPr>
              <w:rPr>
                <w:rFonts w:ascii="Times New Roman" w:hAnsi="Times New Roman" w:cs="Times New Roman"/>
                <w:bCs/>
              </w:rPr>
            </w:pPr>
          </w:p>
        </w:tc>
        <w:tc>
          <w:tcPr>
            <w:tcW w:w="3723" w:type="pct"/>
            <w:vAlign w:val="center"/>
          </w:tcPr>
          <w:p w:rsidR="00FC5104" w:rsidRPr="00DC6967" w:rsidRDefault="0032492E"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Горизонтал съёмка турлари</w:t>
            </w:r>
            <w:r w:rsidR="00291AEB">
              <w:rPr>
                <w:rStyle w:val="1"/>
                <w:rFonts w:eastAsia="Courier New"/>
                <w:b w:val="0"/>
                <w:i/>
                <w:sz w:val="24"/>
                <w:szCs w:val="24"/>
                <w:lang w:val="uz-Cyrl-UZ" w:eastAsia="x-none"/>
              </w:rPr>
              <w:t>;</w:t>
            </w:r>
          </w:p>
        </w:tc>
      </w:tr>
      <w:tr w:rsidR="00FC5104" w:rsidRPr="00DC6967" w:rsidTr="00DC7492">
        <w:trPr>
          <w:trHeight w:val="170"/>
          <w:jc w:val="center"/>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F0641A"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291AEB" w:rsidRDefault="00291AEB" w:rsidP="00FC5104">
      <w:pPr>
        <w:ind w:firstLine="709"/>
        <w:rPr>
          <w:rFonts w:ascii="Times New Roman" w:hAnsi="Times New Roman" w:cs="Times New Roman"/>
          <w:b/>
          <w:lang w:val="uz-Cyrl-UZ"/>
        </w:rPr>
      </w:pP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1.2.</w:t>
      </w:r>
      <w:r w:rsidR="00291AEB">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32492E" w:rsidP="00DC7492">
            <w:pPr>
              <w:spacing w:before="120" w:after="120"/>
              <w:jc w:val="both"/>
              <w:rPr>
                <w:rFonts w:ascii="Times New Roman" w:eastAsia="Times New Roman" w:hAnsi="Times New Roman" w:cs="Times New Roman"/>
                <w:i/>
                <w:lang w:val="uz-Cyrl-UZ"/>
              </w:rPr>
            </w:pPr>
            <w:r w:rsidRPr="00291AEB">
              <w:rPr>
                <w:rStyle w:val="1"/>
                <w:rFonts w:eastAsia="Courier New"/>
                <w:i/>
                <w:sz w:val="24"/>
                <w:szCs w:val="24"/>
                <w:lang w:val="uz-Cyrl-UZ" w:eastAsia="x-none"/>
              </w:rPr>
              <w:t>Нивелир асбобида нисбий баландликларни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FC5104" w:rsidRPr="00DC6967" w:rsidTr="00DC7492">
        <w:trPr>
          <w:trHeight w:val="200"/>
        </w:trPr>
        <w:tc>
          <w:tcPr>
            <w:tcW w:w="1277" w:type="pct"/>
            <w:vMerge w:val="restart"/>
            <w:vAlign w:val="center"/>
          </w:tcPr>
          <w:p w:rsidR="00FC5104" w:rsidRPr="00DC6967" w:rsidRDefault="00FA0D07" w:rsidP="00F0641A">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32492E" w:rsidP="00F0641A">
            <w:pPr>
              <w:jc w:val="both"/>
              <w:rPr>
                <w:rFonts w:ascii="Times New Roman" w:hAnsi="Times New Roman" w:cs="Times New Roman"/>
                <w:b/>
                <w:i/>
              </w:rPr>
            </w:pPr>
            <w:r w:rsidRPr="00291AEB">
              <w:rPr>
                <w:rStyle w:val="1"/>
                <w:rFonts w:eastAsia="Courier New"/>
                <w:b w:val="0"/>
                <w:i/>
                <w:sz w:val="24"/>
                <w:szCs w:val="24"/>
                <w:lang w:val="uz-Cyrl-UZ" w:eastAsia="x-none"/>
              </w:rPr>
              <w:t>Нивелирлашни бажариш</w:t>
            </w:r>
            <w:r w:rsidR="00291AEB">
              <w:rPr>
                <w:rStyle w:val="1"/>
                <w:rFonts w:eastAsia="Courier New"/>
                <w:b w:val="0"/>
                <w:i/>
                <w:sz w:val="24"/>
                <w:szCs w:val="24"/>
                <w:lang w:val="uz-Cyrl-UZ" w:eastAsia="x-none"/>
              </w:rPr>
              <w:t>;</w:t>
            </w:r>
          </w:p>
        </w:tc>
      </w:tr>
      <w:tr w:rsidR="00FC5104" w:rsidRPr="00DC6967" w:rsidTr="00DC7492">
        <w:trPr>
          <w:trHeight w:val="200"/>
        </w:trPr>
        <w:tc>
          <w:tcPr>
            <w:tcW w:w="1277" w:type="pct"/>
            <w:vMerge/>
            <w:vAlign w:val="center"/>
          </w:tcPr>
          <w:p w:rsidR="00FC5104" w:rsidRPr="00DC6967" w:rsidRDefault="00FC5104" w:rsidP="00F0641A">
            <w:pPr>
              <w:jc w:val="both"/>
              <w:rPr>
                <w:rFonts w:ascii="Times New Roman" w:hAnsi="Times New Roman" w:cs="Times New Roman"/>
              </w:rPr>
            </w:pPr>
          </w:p>
        </w:tc>
        <w:tc>
          <w:tcPr>
            <w:tcW w:w="3723" w:type="pct"/>
            <w:vAlign w:val="center"/>
          </w:tcPr>
          <w:p w:rsidR="00FC5104" w:rsidRPr="00291AEB" w:rsidRDefault="0032492E" w:rsidP="00F0641A">
            <w:pPr>
              <w:jc w:val="both"/>
              <w:rPr>
                <w:rFonts w:ascii="Times New Roman" w:hAnsi="Times New Roman" w:cs="Times New Roman"/>
                <w:i/>
                <w:lang w:val="uz-Cyrl-UZ"/>
              </w:rPr>
            </w:pPr>
            <w:r w:rsidRPr="00291AEB">
              <w:rPr>
                <w:rFonts w:ascii="Times New Roman" w:hAnsi="Times New Roman" w:cs="Times New Roman"/>
                <w:i/>
                <w:lang w:val="uz-Cyrl-UZ"/>
              </w:rPr>
              <w:t>Жойнинг профилин тузиш ва чизиш</w:t>
            </w:r>
            <w:r w:rsidR="00291AEB">
              <w:rPr>
                <w:rFonts w:ascii="Times New Roman" w:hAnsi="Times New Roman" w:cs="Times New Roman"/>
                <w:i/>
                <w:lang w:val="uz-Cyrl-UZ"/>
              </w:rPr>
              <w:t>;</w:t>
            </w:r>
          </w:p>
        </w:tc>
      </w:tr>
      <w:tr w:rsidR="00FC5104" w:rsidRPr="00DC6967" w:rsidTr="00DC7492">
        <w:trPr>
          <w:trHeight w:val="212"/>
        </w:trPr>
        <w:tc>
          <w:tcPr>
            <w:tcW w:w="1277" w:type="pct"/>
            <w:vMerge w:val="restart"/>
            <w:vAlign w:val="center"/>
          </w:tcPr>
          <w:p w:rsidR="00FC5104" w:rsidRPr="00DC6967" w:rsidDel="002A1D54" w:rsidRDefault="00FC5104" w:rsidP="00F0641A">
            <w:pPr>
              <w:jc w:val="both"/>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32492E" w:rsidP="00F0641A">
            <w:pPr>
              <w:jc w:val="both"/>
              <w:rPr>
                <w:rStyle w:val="1"/>
                <w:rFonts w:eastAsia="Courier New"/>
                <w:b w:val="0"/>
                <w:i/>
                <w:sz w:val="24"/>
                <w:szCs w:val="24"/>
                <w:lang w:val="uz-Cyrl-UZ" w:eastAsia="x-none"/>
              </w:rPr>
            </w:pPr>
            <w:r w:rsidRPr="00291AEB">
              <w:rPr>
                <w:rStyle w:val="1"/>
                <w:rFonts w:eastAsia="Courier New"/>
                <w:b w:val="0"/>
                <w:i/>
                <w:sz w:val="24"/>
                <w:szCs w:val="24"/>
                <w:lang w:val="uz-Cyrl-UZ" w:eastAsia="x-none"/>
              </w:rPr>
              <w:t xml:space="preserve">Нивелирда нисбий баландликларни ўлчаш ва </w:t>
            </w:r>
            <w:r w:rsidR="00815B4F" w:rsidRPr="00291AEB">
              <w:rPr>
                <w:rStyle w:val="1"/>
                <w:rFonts w:eastAsia="Courier New"/>
                <w:b w:val="0"/>
                <w:i/>
                <w:sz w:val="24"/>
                <w:szCs w:val="24"/>
                <w:lang w:val="uz-Cyrl-UZ" w:eastAsia="x-none"/>
              </w:rPr>
              <w:t>нуқта баландлигини аниқлаш</w:t>
            </w:r>
            <w:r w:rsidR="00291AEB">
              <w:rPr>
                <w:rStyle w:val="1"/>
                <w:rFonts w:eastAsia="Courier New"/>
                <w:b w:val="0"/>
                <w:i/>
                <w:sz w:val="24"/>
                <w:szCs w:val="24"/>
                <w:lang w:val="uz-Cyrl-UZ" w:eastAsia="x-none"/>
              </w:rPr>
              <w:t>;</w:t>
            </w:r>
          </w:p>
        </w:tc>
      </w:tr>
      <w:tr w:rsidR="00FC5104" w:rsidRPr="00DC6967" w:rsidTr="00DC7492">
        <w:trPr>
          <w:trHeight w:val="183"/>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815B4F" w:rsidP="00F0641A">
            <w:pPr>
              <w:jc w:val="both"/>
              <w:rPr>
                <w:rStyle w:val="1"/>
                <w:rFonts w:eastAsia="Courier New"/>
                <w:i/>
                <w:sz w:val="24"/>
                <w:szCs w:val="24"/>
                <w:lang w:val="uz-Cyrl-UZ" w:eastAsia="x-none"/>
              </w:rPr>
            </w:pPr>
            <w:r w:rsidRPr="00291AEB">
              <w:rPr>
                <w:rFonts w:ascii="Times New Roman" w:hAnsi="Times New Roman" w:cs="Times New Roman"/>
                <w:i/>
                <w:color w:val="000000" w:themeColor="text1"/>
                <w:lang w:val="uz-Cyrl-UZ"/>
              </w:rPr>
              <w:t>Нивелирни созлаш, унда ўлчаш ишларини бажариш, нивелирлаш журналини тўлдириш, ўлчанган натижаларни ҳисоблаш</w:t>
            </w:r>
            <w:r w:rsidR="00291AEB">
              <w:rPr>
                <w:rFonts w:ascii="Times New Roman" w:hAnsi="Times New Roman" w:cs="Times New Roman"/>
                <w:i/>
                <w:color w:val="000000" w:themeColor="text1"/>
                <w:lang w:val="uz-Cyrl-UZ"/>
              </w:rPr>
              <w:t>;</w:t>
            </w:r>
          </w:p>
        </w:tc>
      </w:tr>
      <w:tr w:rsidR="00FC5104" w:rsidRPr="00DC6967" w:rsidTr="00DC7492">
        <w:trPr>
          <w:trHeight w:val="225"/>
        </w:trPr>
        <w:tc>
          <w:tcPr>
            <w:tcW w:w="1277" w:type="pct"/>
            <w:vMerge w:val="restar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291AEB" w:rsidRDefault="00815B4F" w:rsidP="00F0641A">
            <w:pPr>
              <w:jc w:val="both"/>
              <w:rPr>
                <w:rStyle w:val="1"/>
                <w:rFonts w:eastAsia="Courier New"/>
                <w:i/>
                <w:sz w:val="24"/>
                <w:szCs w:val="24"/>
                <w:lang w:val="uz-Cyrl-UZ" w:eastAsia="x-none"/>
              </w:rPr>
            </w:pPr>
            <w:r w:rsidRPr="00291AEB">
              <w:rPr>
                <w:rFonts w:ascii="Times New Roman" w:hAnsi="Times New Roman" w:cs="Times New Roman"/>
                <w:i/>
                <w:color w:val="000000" w:themeColor="text1"/>
                <w:lang w:val="uz-Cyrl-UZ"/>
              </w:rPr>
              <w:t>Нивелир турлари ва тузилишини, ишлаш прин</w:t>
            </w:r>
            <w:r w:rsidR="00291AEB">
              <w:rPr>
                <w:rFonts w:ascii="Times New Roman" w:hAnsi="Times New Roman" w:cs="Times New Roman"/>
                <w:i/>
                <w:color w:val="000000" w:themeColor="text1"/>
                <w:lang w:val="uz-Cyrl-UZ"/>
              </w:rPr>
              <w:t>циппини, ўлчаш усулларини билиш;</w:t>
            </w:r>
          </w:p>
        </w:tc>
      </w:tr>
      <w:tr w:rsidR="00FC5104" w:rsidRPr="00DC6967" w:rsidTr="00DC7492">
        <w:trPr>
          <w:trHeight w:val="170"/>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291AEB" w:rsidP="00F0641A">
            <w:pPr>
              <w:jc w:val="both"/>
              <w:rPr>
                <w:rStyle w:val="1"/>
                <w:rFonts w:eastAsia="Courier New"/>
                <w:i/>
                <w:sz w:val="24"/>
                <w:szCs w:val="24"/>
                <w:lang w:val="uz-Cyrl-UZ" w:eastAsia="x-none"/>
              </w:rPr>
            </w:pPr>
            <w:r>
              <w:rPr>
                <w:rFonts w:ascii="Times New Roman" w:hAnsi="Times New Roman" w:cs="Times New Roman"/>
                <w:i/>
                <w:color w:val="000000" w:themeColor="text1"/>
                <w:lang w:val="uz-Cyrl-UZ"/>
              </w:rPr>
              <w:t>Н</w:t>
            </w:r>
            <w:r w:rsidR="00815B4F" w:rsidRPr="00291AEB">
              <w:rPr>
                <w:rFonts w:ascii="Times New Roman" w:hAnsi="Times New Roman" w:cs="Times New Roman"/>
                <w:i/>
                <w:color w:val="000000" w:themeColor="text1"/>
                <w:lang w:val="uz-Cyrl-UZ"/>
              </w:rPr>
              <w:t>ивелирлаш журналини тўлдиришни ва ўлчанган натижаларни ҳисоблашларни билиш</w:t>
            </w:r>
            <w:r>
              <w:rPr>
                <w:rFonts w:ascii="Times New Roman" w:hAnsi="Times New Roman" w:cs="Times New Roman"/>
                <w:i/>
                <w:color w:val="000000" w:themeColor="text1"/>
                <w:lang w:val="uz-Cyrl-UZ"/>
              </w:rPr>
              <w:t>;</w:t>
            </w:r>
          </w:p>
        </w:tc>
      </w:tr>
      <w:tr w:rsidR="00FC5104" w:rsidRPr="00DC6967" w:rsidTr="00DC7492">
        <w:trPr>
          <w:trHeight w:val="170"/>
        </w:trPr>
        <w:tc>
          <w:tcPr>
            <w:tcW w:w="1277" w:type="pc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291AEB" w:rsidRDefault="00F0641A" w:rsidP="00F0641A">
            <w:pPr>
              <w:jc w:val="both"/>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291AEB" w:rsidRDefault="00291AEB" w:rsidP="00FC5104">
      <w:pPr>
        <w:pStyle w:val="13"/>
        <w:spacing w:after="0" w:line="240" w:lineRule="auto"/>
        <w:ind w:left="0"/>
        <w:jc w:val="center"/>
        <w:rPr>
          <w:rFonts w:ascii="Times New Roman" w:hAnsi="Times New Roman"/>
          <w:sz w:val="24"/>
          <w:szCs w:val="24"/>
          <w:lang w:val="uz-Cyrl-UZ"/>
        </w:rPr>
      </w:pPr>
    </w:p>
    <w:p w:rsidR="005964BC" w:rsidRDefault="005964BC">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1.3.</w:t>
      </w:r>
      <w:r w:rsidR="00F0641A">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815B4F" w:rsidP="00DC7492">
            <w:pPr>
              <w:spacing w:before="120" w:after="120"/>
              <w:jc w:val="both"/>
              <w:rPr>
                <w:rFonts w:ascii="Times New Roman" w:eastAsia="Times New Roman" w:hAnsi="Times New Roman" w:cs="Times New Roman"/>
                <w:i/>
                <w:lang w:val="uz-Cyrl-UZ"/>
              </w:rPr>
            </w:pPr>
            <w:r w:rsidRPr="00291AEB">
              <w:rPr>
                <w:rStyle w:val="1"/>
                <w:rFonts w:eastAsia="Courier New"/>
                <w:i/>
                <w:sz w:val="24"/>
                <w:szCs w:val="24"/>
                <w:lang w:val="uz-Cyrl-UZ" w:eastAsia="x-none"/>
              </w:rPr>
              <w:t>Электрон тахеометрда вертикал бурчаклар ва масофаларни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А/03.3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10AE2"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F0641A">
        <w:trPr>
          <w:trHeight w:val="70"/>
        </w:trPr>
        <w:tc>
          <w:tcPr>
            <w:tcW w:w="1277" w:type="pct"/>
            <w:vMerge w:val="restart"/>
            <w:vAlign w:val="center"/>
          </w:tcPr>
          <w:p w:rsidR="00FC5104" w:rsidRPr="00DC6967" w:rsidRDefault="00FA0D07" w:rsidP="00F0641A">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15B4F" w:rsidP="00F0641A">
            <w:pPr>
              <w:jc w:val="both"/>
              <w:rPr>
                <w:rFonts w:ascii="Times New Roman" w:hAnsi="Times New Roman" w:cs="Times New Roman"/>
                <w:b/>
                <w:i/>
              </w:rPr>
            </w:pPr>
            <w:r w:rsidRPr="00291AEB">
              <w:rPr>
                <w:rFonts w:ascii="Times New Roman" w:hAnsi="Times New Roman" w:cs="Times New Roman"/>
                <w:i/>
                <w:color w:val="000000" w:themeColor="text1"/>
                <w:lang w:val="uz-Cyrl-UZ"/>
              </w:rPr>
              <w:t>Электрон тахеометрда чизиқ узунликлари ва бурчакларини ўлчаш ишларини бажариш</w:t>
            </w:r>
            <w:r w:rsidR="00291AEB">
              <w:rPr>
                <w:rFonts w:ascii="Times New Roman" w:hAnsi="Times New Roman" w:cs="Times New Roman"/>
                <w:i/>
                <w:color w:val="000000" w:themeColor="text1"/>
                <w:lang w:val="uz-Cyrl-UZ"/>
              </w:rPr>
              <w:t>;</w:t>
            </w:r>
          </w:p>
        </w:tc>
      </w:tr>
      <w:tr w:rsidR="00FC5104" w:rsidRPr="00DC6967" w:rsidTr="00F0641A">
        <w:trPr>
          <w:trHeight w:val="70"/>
        </w:trPr>
        <w:tc>
          <w:tcPr>
            <w:tcW w:w="1277" w:type="pct"/>
            <w:vMerge/>
            <w:vAlign w:val="center"/>
          </w:tcPr>
          <w:p w:rsidR="00FC5104" w:rsidRPr="00DC6967" w:rsidRDefault="00FC5104" w:rsidP="00F0641A">
            <w:pPr>
              <w:jc w:val="both"/>
              <w:rPr>
                <w:rFonts w:ascii="Times New Roman" w:hAnsi="Times New Roman" w:cs="Times New Roman"/>
              </w:rPr>
            </w:pPr>
          </w:p>
        </w:tc>
        <w:tc>
          <w:tcPr>
            <w:tcW w:w="3723" w:type="pct"/>
            <w:vAlign w:val="center"/>
          </w:tcPr>
          <w:p w:rsidR="00FC5104" w:rsidRPr="00291AEB" w:rsidRDefault="00F0641A" w:rsidP="00F0641A">
            <w:pPr>
              <w:jc w:val="both"/>
              <w:rPr>
                <w:rFonts w:ascii="Times New Roman" w:hAnsi="Times New Roman" w:cs="Times New Roman"/>
                <w:b/>
                <w:i/>
              </w:rPr>
            </w:pPr>
            <w:r>
              <w:rPr>
                <w:rFonts w:ascii="Times New Roman" w:hAnsi="Times New Roman" w:cs="Times New Roman"/>
                <w:i/>
                <w:color w:val="000000" w:themeColor="text1"/>
                <w:lang w:val="uz-Cyrl-UZ"/>
              </w:rPr>
              <w:t>Ў</w:t>
            </w:r>
            <w:r w:rsidR="00815B4F" w:rsidRPr="00291AEB">
              <w:rPr>
                <w:rFonts w:ascii="Times New Roman" w:hAnsi="Times New Roman" w:cs="Times New Roman"/>
                <w:i/>
                <w:color w:val="000000" w:themeColor="text1"/>
                <w:lang w:val="uz-Cyrl-UZ"/>
              </w:rPr>
              <w:t>лчанган масофа ва бурчаклар ўлчамларини компьютерга ўтказиш ва қайта ҳисоблаб чиқиш;</w:t>
            </w:r>
          </w:p>
        </w:tc>
      </w:tr>
      <w:tr w:rsidR="00FC5104" w:rsidRPr="00DC6967" w:rsidTr="00F0641A">
        <w:trPr>
          <w:trHeight w:val="70"/>
        </w:trPr>
        <w:tc>
          <w:tcPr>
            <w:tcW w:w="1277" w:type="pct"/>
            <w:vMerge w:val="restart"/>
            <w:vAlign w:val="center"/>
          </w:tcPr>
          <w:p w:rsidR="00FC5104" w:rsidRPr="00DC6967" w:rsidDel="002A1D54" w:rsidRDefault="00FC5104" w:rsidP="00F0641A">
            <w:pPr>
              <w:jc w:val="both"/>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15B4F" w:rsidP="00F0641A">
            <w:pPr>
              <w:jc w:val="both"/>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Электрон тахеометр ёрдамида масофа ва бурчакларни ўлчаш тартиби</w:t>
            </w:r>
            <w:r w:rsidR="00291AEB">
              <w:rPr>
                <w:rFonts w:ascii="Times New Roman" w:hAnsi="Times New Roman" w:cs="Times New Roman"/>
                <w:i/>
                <w:color w:val="000000" w:themeColor="text1"/>
                <w:lang w:val="uz-Cyrl-UZ"/>
              </w:rPr>
              <w:t>;</w:t>
            </w:r>
          </w:p>
        </w:tc>
      </w:tr>
      <w:tr w:rsidR="00FC5104" w:rsidRPr="00DC6967" w:rsidTr="00F0641A">
        <w:trPr>
          <w:trHeight w:val="70"/>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815B4F" w:rsidP="00F0641A">
            <w:pPr>
              <w:jc w:val="both"/>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Электрон тахеометр асбобида ишлаш</w:t>
            </w:r>
            <w:r w:rsidR="00291AEB">
              <w:rPr>
                <w:rFonts w:ascii="Times New Roman" w:hAnsi="Times New Roman" w:cs="Times New Roman"/>
                <w:i/>
                <w:color w:val="000000" w:themeColor="text1"/>
                <w:lang w:val="uz-Cyrl-UZ"/>
              </w:rPr>
              <w:t>;</w:t>
            </w:r>
          </w:p>
        </w:tc>
      </w:tr>
      <w:tr w:rsidR="00FC5104" w:rsidRPr="00DC6967" w:rsidTr="00F0641A">
        <w:trPr>
          <w:trHeight w:val="70"/>
        </w:trPr>
        <w:tc>
          <w:tcPr>
            <w:tcW w:w="1277" w:type="pct"/>
            <w:vMerge w:val="restar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291AEB" w:rsidRDefault="00815B4F" w:rsidP="00F0641A">
            <w:pPr>
              <w:jc w:val="both"/>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Замонавий махсус дастурларга қўйиладиган талаблар</w:t>
            </w:r>
            <w:r w:rsidR="00291AEB">
              <w:rPr>
                <w:rFonts w:ascii="Times New Roman" w:hAnsi="Times New Roman" w:cs="Times New Roman"/>
                <w:i/>
                <w:color w:val="000000" w:themeColor="text1"/>
                <w:lang w:val="uz-Cyrl-UZ"/>
              </w:rPr>
              <w:t>;</w:t>
            </w:r>
          </w:p>
        </w:tc>
      </w:tr>
      <w:tr w:rsidR="00FC5104" w:rsidRPr="00DC6967" w:rsidTr="00DC7492">
        <w:trPr>
          <w:trHeight w:val="350"/>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291AEB"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Ў</w:t>
            </w:r>
            <w:r w:rsidR="00815B4F" w:rsidRPr="00291AEB">
              <w:rPr>
                <w:rFonts w:ascii="Times New Roman" w:hAnsi="Times New Roman" w:cs="Times New Roman"/>
                <w:i/>
                <w:color w:val="000000" w:themeColor="text1"/>
                <w:lang w:val="uz-Cyrl-UZ"/>
              </w:rPr>
              <w:t>лчанган масофа ва бурчаклар ўлчамларини компьютерга ўтказиш ва қайта ҳисоблаб чиқишни билиш</w:t>
            </w:r>
            <w:r>
              <w:rPr>
                <w:rFonts w:ascii="Times New Roman" w:hAnsi="Times New Roman" w:cs="Times New Roman"/>
                <w:i/>
                <w:color w:val="000000" w:themeColor="text1"/>
                <w:lang w:val="uz-Cyrl-UZ"/>
              </w:rPr>
              <w:t>;</w:t>
            </w:r>
          </w:p>
        </w:tc>
      </w:tr>
      <w:tr w:rsidR="00FC5104" w:rsidRPr="00DC6967" w:rsidTr="00DC7492">
        <w:trPr>
          <w:trHeight w:val="350"/>
        </w:trPr>
        <w:tc>
          <w:tcPr>
            <w:tcW w:w="1277" w:type="pc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291AEB" w:rsidRDefault="00F0641A" w:rsidP="00F0641A">
            <w:pPr>
              <w:jc w:val="both"/>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1.4.</w:t>
      </w:r>
      <w:r w:rsidR="00F0641A">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F0641A" w:rsidRDefault="00F0641A" w:rsidP="00DC7492">
            <w:pPr>
              <w:spacing w:before="120" w:after="120"/>
              <w:jc w:val="both"/>
              <w:rPr>
                <w:rFonts w:ascii="Times New Roman" w:eastAsia="Times New Roman" w:hAnsi="Times New Roman" w:cs="Times New Roman"/>
                <w:b/>
                <w:i/>
                <w:lang w:val="uz-Cyrl-UZ"/>
              </w:rPr>
            </w:pPr>
            <w:r>
              <w:rPr>
                <w:rFonts w:ascii="Times New Roman" w:hAnsi="Times New Roman" w:cs="Times New Roman"/>
                <w:b/>
                <w:i/>
                <w:lang w:val="uz-Cyrl-UZ"/>
              </w:rPr>
              <w:t>GРS қурилмасини 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А/04.3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10AE2"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F0641A">
        <w:trPr>
          <w:trHeight w:val="70"/>
        </w:trPr>
        <w:tc>
          <w:tcPr>
            <w:tcW w:w="1277" w:type="pct"/>
            <w:vMerge w:val="restart"/>
            <w:vAlign w:val="center"/>
          </w:tcPr>
          <w:p w:rsidR="00FC5104" w:rsidRPr="00DC6967" w:rsidRDefault="00FA0D07" w:rsidP="00F0641A">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15B4F" w:rsidP="00F0641A">
            <w:pPr>
              <w:jc w:val="both"/>
              <w:rPr>
                <w:rFonts w:ascii="Times New Roman" w:hAnsi="Times New Roman" w:cs="Times New Roman"/>
                <w:b/>
                <w:i/>
              </w:rPr>
            </w:pPr>
            <w:r w:rsidRPr="00291AEB">
              <w:rPr>
                <w:rStyle w:val="1"/>
                <w:rFonts w:eastAsia="Courier New"/>
                <w:b w:val="0"/>
                <w:i/>
                <w:sz w:val="24"/>
                <w:szCs w:val="24"/>
                <w:lang w:val="uz-Cyrl-UZ" w:eastAsia="x-none"/>
              </w:rPr>
              <w:t>Жойда нуқталарнинг координаталарини аниқлаш</w:t>
            </w:r>
            <w:r w:rsidR="00291AEB" w:rsidRPr="00291AEB">
              <w:rPr>
                <w:rStyle w:val="1"/>
                <w:rFonts w:eastAsia="Courier New"/>
                <w:b w:val="0"/>
                <w:i/>
                <w:sz w:val="24"/>
                <w:szCs w:val="24"/>
                <w:lang w:val="uz-Cyrl-UZ" w:eastAsia="x-none"/>
              </w:rPr>
              <w:t>;</w:t>
            </w:r>
          </w:p>
        </w:tc>
      </w:tr>
      <w:tr w:rsidR="00FC5104" w:rsidRPr="00DC6967" w:rsidTr="00F0641A">
        <w:trPr>
          <w:trHeight w:val="70"/>
        </w:trPr>
        <w:tc>
          <w:tcPr>
            <w:tcW w:w="1277" w:type="pct"/>
            <w:vMerge/>
            <w:vAlign w:val="center"/>
          </w:tcPr>
          <w:p w:rsidR="00FC5104" w:rsidRPr="00DC6967" w:rsidRDefault="00FC5104" w:rsidP="00F0641A">
            <w:pPr>
              <w:jc w:val="both"/>
              <w:rPr>
                <w:rFonts w:ascii="Times New Roman" w:hAnsi="Times New Roman" w:cs="Times New Roman"/>
              </w:rPr>
            </w:pPr>
          </w:p>
        </w:tc>
        <w:tc>
          <w:tcPr>
            <w:tcW w:w="3723" w:type="pct"/>
            <w:vAlign w:val="center"/>
          </w:tcPr>
          <w:p w:rsidR="00FC5104" w:rsidRPr="00291AEB" w:rsidRDefault="00815B4F" w:rsidP="00F0641A">
            <w:pPr>
              <w:jc w:val="both"/>
              <w:rPr>
                <w:rFonts w:ascii="Times New Roman" w:hAnsi="Times New Roman" w:cs="Times New Roman"/>
                <w:b/>
                <w:i/>
              </w:rPr>
            </w:pPr>
            <w:r w:rsidRPr="00291AEB">
              <w:rPr>
                <w:rStyle w:val="1"/>
                <w:rFonts w:eastAsia="Courier New"/>
                <w:b w:val="0"/>
                <w:i/>
                <w:sz w:val="24"/>
                <w:szCs w:val="24"/>
                <w:lang w:val="uz-Cyrl-UZ" w:eastAsia="x-none"/>
              </w:rPr>
              <w:t>Нуқталарнинг баландлигини аниқлаш</w:t>
            </w:r>
            <w:r w:rsidR="00291AEB" w:rsidRPr="00291AEB">
              <w:rPr>
                <w:rStyle w:val="1"/>
                <w:rFonts w:eastAsia="Courier New"/>
                <w:b w:val="0"/>
                <w:i/>
                <w:sz w:val="24"/>
                <w:szCs w:val="24"/>
                <w:lang w:val="uz-Cyrl-UZ" w:eastAsia="x-none"/>
              </w:rPr>
              <w:t>;</w:t>
            </w:r>
          </w:p>
        </w:tc>
      </w:tr>
      <w:tr w:rsidR="00FC5104" w:rsidRPr="00DC6967" w:rsidTr="00F0641A">
        <w:trPr>
          <w:trHeight w:val="70"/>
        </w:trPr>
        <w:tc>
          <w:tcPr>
            <w:tcW w:w="1277" w:type="pct"/>
            <w:vMerge w:val="restart"/>
            <w:vAlign w:val="center"/>
          </w:tcPr>
          <w:p w:rsidR="00FC5104" w:rsidRPr="00DC6967" w:rsidDel="002A1D54" w:rsidRDefault="00FC5104" w:rsidP="00F0641A">
            <w:pPr>
              <w:jc w:val="both"/>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B5340" w:rsidP="00F0641A">
            <w:pPr>
              <w:jc w:val="both"/>
              <w:rPr>
                <w:rStyle w:val="1"/>
                <w:rFonts w:eastAsia="Courier New"/>
                <w:b w:val="0"/>
                <w:i/>
                <w:sz w:val="24"/>
                <w:szCs w:val="24"/>
                <w:lang w:val="uz-Cyrl-UZ" w:eastAsia="x-none"/>
              </w:rPr>
            </w:pPr>
            <w:r w:rsidRPr="00291AEB">
              <w:rPr>
                <w:rFonts w:ascii="Times New Roman" w:hAnsi="Times New Roman" w:cs="Times New Roman"/>
                <w:i/>
                <w:lang w:val="uz-Cyrl-UZ"/>
              </w:rPr>
              <w:t xml:space="preserve">GРS қурилмасини ишлатишда </w:t>
            </w:r>
            <w:r w:rsidR="00FC5104" w:rsidRPr="00291AEB">
              <w:rPr>
                <w:rStyle w:val="1"/>
                <w:rFonts w:eastAsia="Courier New"/>
                <w:b w:val="0"/>
                <w:i/>
                <w:sz w:val="24"/>
                <w:szCs w:val="24"/>
                <w:lang w:val="uz-Cyrl-UZ" w:eastAsia="x-none"/>
              </w:rPr>
              <w:t>меҳнат мухофазаси талабларига риоя қилиш</w:t>
            </w:r>
            <w:r w:rsidR="00291AEB" w:rsidRPr="00291AEB">
              <w:rPr>
                <w:rStyle w:val="1"/>
                <w:rFonts w:eastAsia="Courier New"/>
                <w:b w:val="0"/>
                <w:i/>
                <w:sz w:val="24"/>
                <w:szCs w:val="24"/>
                <w:lang w:val="uz-Cyrl-UZ" w:eastAsia="x-none"/>
              </w:rPr>
              <w:t>;</w:t>
            </w:r>
          </w:p>
        </w:tc>
      </w:tr>
      <w:tr w:rsidR="00FC5104" w:rsidRPr="00DC6967" w:rsidTr="00F0641A">
        <w:trPr>
          <w:trHeight w:val="70"/>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8B5340" w:rsidP="00F0641A">
            <w:pPr>
              <w:jc w:val="both"/>
              <w:rPr>
                <w:rStyle w:val="1"/>
                <w:rFonts w:eastAsia="Courier New"/>
                <w:b w:val="0"/>
                <w:i/>
                <w:sz w:val="24"/>
                <w:szCs w:val="24"/>
                <w:lang w:val="uz-Cyrl-UZ" w:eastAsia="x-none"/>
              </w:rPr>
            </w:pPr>
            <w:r w:rsidRPr="00291AEB">
              <w:rPr>
                <w:rFonts w:ascii="Times New Roman" w:hAnsi="Times New Roman" w:cs="Times New Roman"/>
                <w:i/>
                <w:lang w:val="uz-Cyrl-UZ"/>
              </w:rPr>
              <w:t>GРS қурилмасини ишлатишда</w:t>
            </w:r>
            <w:r w:rsidRPr="00291AEB">
              <w:rPr>
                <w:rStyle w:val="1"/>
                <w:rFonts w:eastAsia="Courier New"/>
                <w:b w:val="0"/>
                <w:i/>
                <w:sz w:val="24"/>
                <w:szCs w:val="24"/>
                <w:lang w:val="uz-Cyrl-UZ" w:eastAsia="x-none"/>
              </w:rPr>
              <w:t xml:space="preserve"> </w:t>
            </w:r>
            <w:r w:rsidR="00FC5104" w:rsidRPr="00291AEB">
              <w:rPr>
                <w:rStyle w:val="1"/>
                <w:rFonts w:eastAsia="Courier New"/>
                <w:b w:val="0"/>
                <w:i/>
                <w:sz w:val="24"/>
                <w:szCs w:val="24"/>
                <w:lang w:val="uz-Cyrl-UZ" w:eastAsia="x-none"/>
              </w:rPr>
              <w:t>техника хавфсизлиги талабларига риоя қилиш</w:t>
            </w:r>
            <w:r w:rsidR="00291AEB" w:rsidRPr="00291AEB">
              <w:rPr>
                <w:rStyle w:val="1"/>
                <w:rFonts w:eastAsia="Courier New"/>
                <w:b w:val="0"/>
                <w:i/>
                <w:sz w:val="24"/>
                <w:szCs w:val="24"/>
                <w:lang w:val="uz-Cyrl-UZ" w:eastAsia="x-none"/>
              </w:rPr>
              <w:t>;</w:t>
            </w:r>
          </w:p>
        </w:tc>
      </w:tr>
      <w:tr w:rsidR="00FC5104" w:rsidRPr="00DC6967" w:rsidTr="00F0641A">
        <w:trPr>
          <w:trHeight w:val="70"/>
        </w:trPr>
        <w:tc>
          <w:tcPr>
            <w:tcW w:w="1277" w:type="pct"/>
            <w:vMerge w:val="restar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291AEB" w:rsidRDefault="008B5340" w:rsidP="00F0641A">
            <w:pPr>
              <w:jc w:val="both"/>
              <w:rPr>
                <w:rStyle w:val="1"/>
                <w:rFonts w:eastAsia="Courier New"/>
                <w:b w:val="0"/>
                <w:i/>
                <w:sz w:val="24"/>
                <w:szCs w:val="24"/>
                <w:lang w:val="uz-Cyrl-UZ" w:eastAsia="x-none"/>
              </w:rPr>
            </w:pPr>
            <w:r w:rsidRPr="00291AEB">
              <w:rPr>
                <w:rFonts w:ascii="Times New Roman" w:hAnsi="Times New Roman" w:cs="Times New Roman"/>
                <w:i/>
                <w:lang w:val="uz-Cyrl-UZ"/>
              </w:rPr>
              <w:t xml:space="preserve">GРS тизими </w:t>
            </w:r>
            <w:r w:rsidR="00FC5104" w:rsidRPr="00291AEB">
              <w:rPr>
                <w:rStyle w:val="1"/>
                <w:rFonts w:eastAsia="Courier New"/>
                <w:b w:val="0"/>
                <w:i/>
                <w:sz w:val="24"/>
                <w:szCs w:val="24"/>
                <w:lang w:val="uz-Cyrl-UZ" w:eastAsia="x-none"/>
              </w:rPr>
              <w:t xml:space="preserve"> ҳақида тушунча</w:t>
            </w:r>
            <w:r w:rsidR="00291AEB" w:rsidRPr="00291AEB">
              <w:rPr>
                <w:rStyle w:val="1"/>
                <w:rFonts w:eastAsia="Courier New"/>
                <w:b w:val="0"/>
                <w:i/>
                <w:sz w:val="24"/>
                <w:szCs w:val="24"/>
                <w:lang w:val="uz-Cyrl-UZ" w:eastAsia="x-none"/>
              </w:rPr>
              <w:t>;</w:t>
            </w:r>
          </w:p>
        </w:tc>
      </w:tr>
      <w:tr w:rsidR="00FC5104" w:rsidRPr="00DC6967" w:rsidTr="00F0641A">
        <w:trPr>
          <w:trHeight w:val="70"/>
        </w:trPr>
        <w:tc>
          <w:tcPr>
            <w:tcW w:w="1277" w:type="pct"/>
            <w:vMerge/>
            <w:vAlign w:val="center"/>
          </w:tcPr>
          <w:p w:rsidR="00FC5104" w:rsidRPr="00DC6967" w:rsidDel="002A1D54" w:rsidRDefault="00FC5104" w:rsidP="00F0641A">
            <w:pPr>
              <w:jc w:val="both"/>
              <w:rPr>
                <w:rFonts w:ascii="Times New Roman" w:hAnsi="Times New Roman" w:cs="Times New Roman"/>
                <w:bCs/>
              </w:rPr>
            </w:pPr>
          </w:p>
        </w:tc>
        <w:tc>
          <w:tcPr>
            <w:tcW w:w="3723" w:type="pct"/>
            <w:vAlign w:val="center"/>
          </w:tcPr>
          <w:p w:rsidR="00FC5104" w:rsidRPr="00291AEB" w:rsidRDefault="008B5340" w:rsidP="00F0641A">
            <w:pPr>
              <w:jc w:val="both"/>
              <w:rPr>
                <w:rStyle w:val="1"/>
                <w:rFonts w:eastAsia="Courier New"/>
                <w:b w:val="0"/>
                <w:i/>
                <w:sz w:val="24"/>
                <w:szCs w:val="24"/>
                <w:lang w:val="uz-Cyrl-UZ" w:eastAsia="x-none"/>
              </w:rPr>
            </w:pPr>
            <w:r w:rsidRPr="00291AEB">
              <w:rPr>
                <w:rFonts w:ascii="Times New Roman" w:hAnsi="Times New Roman" w:cs="Times New Roman"/>
                <w:i/>
                <w:lang w:val="uz-Cyrl-UZ"/>
              </w:rPr>
              <w:t>GРS приёмникларига рақамли карталарни юклаш</w:t>
            </w:r>
            <w:r w:rsidR="00291AEB">
              <w:rPr>
                <w:rFonts w:ascii="Times New Roman" w:hAnsi="Times New Roman" w:cs="Times New Roman"/>
                <w:i/>
                <w:lang w:val="uz-Cyrl-UZ"/>
              </w:rPr>
              <w:t>;</w:t>
            </w:r>
          </w:p>
        </w:tc>
      </w:tr>
      <w:tr w:rsidR="00FC5104" w:rsidRPr="00DC6967" w:rsidTr="00F0641A">
        <w:trPr>
          <w:trHeight w:val="70"/>
        </w:trPr>
        <w:tc>
          <w:tcPr>
            <w:tcW w:w="1277" w:type="pc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DC6967" w:rsidRDefault="00F0641A" w:rsidP="00F0641A">
            <w:pPr>
              <w:jc w:val="both"/>
              <w:rPr>
                <w:rFonts w:ascii="Times New Roman" w:hAnsi="Times New Roman" w:cs="Times New Roman"/>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836F21" w:rsidRPr="00DC6967" w:rsidRDefault="00836F21" w:rsidP="00FC5104">
      <w:pPr>
        <w:pStyle w:val="13"/>
        <w:spacing w:after="0" w:line="240" w:lineRule="auto"/>
        <w:ind w:left="0"/>
        <w:jc w:val="center"/>
        <w:rPr>
          <w:rFonts w:ascii="Times New Roman" w:hAnsi="Times New Roman"/>
          <w:sz w:val="24"/>
          <w:szCs w:val="24"/>
          <w:lang w:val="uz-Cyrl-UZ"/>
        </w:rPr>
      </w:pPr>
    </w:p>
    <w:p w:rsidR="001D6BE5" w:rsidRDefault="001D6BE5" w:rsidP="00FC5104">
      <w:pPr>
        <w:pStyle w:val="13"/>
        <w:spacing w:after="0" w:line="240" w:lineRule="auto"/>
        <w:ind w:left="0" w:firstLine="709"/>
        <w:jc w:val="both"/>
        <w:rPr>
          <w:rFonts w:ascii="Times New Roman" w:hAnsi="Times New Roman"/>
          <w:b/>
          <w:sz w:val="24"/>
          <w:szCs w:val="24"/>
          <w:lang w:val="uz-Cyrl-UZ"/>
        </w:rPr>
      </w:pPr>
    </w:p>
    <w:p w:rsidR="001D6BE5" w:rsidRDefault="001D6BE5">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DC6967" w:rsidRDefault="00FC5104" w:rsidP="00FC5104">
      <w:pPr>
        <w:pStyle w:val="13"/>
        <w:spacing w:after="0" w:line="240" w:lineRule="auto"/>
        <w:ind w:left="0" w:firstLine="709"/>
        <w:jc w:val="both"/>
        <w:rPr>
          <w:rFonts w:ascii="Times New Roman" w:hAnsi="Times New Roman"/>
          <w:sz w:val="24"/>
          <w:szCs w:val="24"/>
          <w:lang w:val="uz-Cyrl-UZ"/>
        </w:rPr>
      </w:pPr>
      <w:r w:rsidRPr="00DC6967">
        <w:rPr>
          <w:rFonts w:ascii="Times New Roman" w:hAnsi="Times New Roman"/>
          <w:b/>
          <w:sz w:val="24"/>
          <w:szCs w:val="24"/>
          <w:lang w:val="en-US"/>
        </w:rPr>
        <w:lastRenderedPageBreak/>
        <w:t>3.</w:t>
      </w:r>
      <w:r w:rsidRPr="00DC6967">
        <w:rPr>
          <w:rFonts w:ascii="Times New Roman" w:hAnsi="Times New Roman"/>
          <w:b/>
          <w:sz w:val="24"/>
          <w:szCs w:val="24"/>
          <w:lang w:val="uz-Cyrl-UZ"/>
        </w:rPr>
        <w:t>1.5.</w:t>
      </w:r>
      <w:r w:rsidRPr="00DC6967">
        <w:rPr>
          <w:rFonts w:ascii="Times New Roman" w:hAnsi="Times New Roman"/>
          <w:b/>
          <w:sz w:val="24"/>
          <w:szCs w:val="24"/>
        </w:rPr>
        <w:t>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8B5340" w:rsidP="00DC7492">
            <w:pPr>
              <w:spacing w:before="120" w:after="120"/>
              <w:jc w:val="both"/>
              <w:rPr>
                <w:rFonts w:ascii="Times New Roman" w:eastAsia="Times New Roman" w:hAnsi="Times New Roman" w:cs="Times New Roman"/>
                <w:b/>
                <w:i/>
                <w:lang w:val="uz-Cyrl-UZ"/>
              </w:rPr>
            </w:pPr>
            <w:r w:rsidRPr="00291AEB">
              <w:rPr>
                <w:rStyle w:val="1"/>
                <w:rFonts w:eastAsia="Courier New"/>
                <w:i/>
                <w:sz w:val="24"/>
                <w:szCs w:val="24"/>
                <w:lang w:val="en-US" w:eastAsia="x-none"/>
              </w:rPr>
              <w:t xml:space="preserve">GNNS </w:t>
            </w:r>
            <w:r w:rsidRPr="00291AEB">
              <w:rPr>
                <w:rFonts w:ascii="Times New Roman" w:hAnsi="Times New Roman" w:cs="Times New Roman"/>
                <w:b/>
                <w:i/>
                <w:lang w:val="uz-Cyrl-UZ"/>
              </w:rPr>
              <w:t>қурилмасини 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А/05.3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B5340"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F0641A">
        <w:trPr>
          <w:trHeight w:val="70"/>
        </w:trPr>
        <w:tc>
          <w:tcPr>
            <w:tcW w:w="1277" w:type="pct"/>
            <w:vAlign w:val="center"/>
          </w:tcPr>
          <w:p w:rsidR="00FC5104" w:rsidRPr="00DC6967" w:rsidRDefault="00FA0D07" w:rsidP="00F0641A">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B5340" w:rsidP="00F0641A">
            <w:pPr>
              <w:jc w:val="both"/>
              <w:rPr>
                <w:rFonts w:ascii="Times New Roman" w:hAnsi="Times New Roman" w:cs="Times New Roman"/>
                <w:b/>
                <w:i/>
              </w:rPr>
            </w:pPr>
            <w:r w:rsidRPr="00291AEB">
              <w:rPr>
                <w:rStyle w:val="1"/>
                <w:rFonts w:eastAsia="Courier New"/>
                <w:b w:val="0"/>
                <w:i/>
                <w:sz w:val="24"/>
                <w:szCs w:val="24"/>
                <w:lang w:val="en-US" w:eastAsia="x-none"/>
              </w:rPr>
              <w:t xml:space="preserve">GNNS </w:t>
            </w:r>
            <w:r w:rsidRPr="00291AEB">
              <w:rPr>
                <w:rFonts w:ascii="Times New Roman" w:hAnsi="Times New Roman" w:cs="Times New Roman"/>
                <w:i/>
                <w:lang w:val="uz-Cyrl-UZ"/>
              </w:rPr>
              <w:t>нуқталар координаталарини аниқлаш</w:t>
            </w:r>
            <w:r w:rsidR="00291AEB">
              <w:rPr>
                <w:rFonts w:ascii="Times New Roman" w:hAnsi="Times New Roman" w:cs="Times New Roman"/>
                <w:i/>
                <w:lang w:val="uz-Cyrl-UZ"/>
              </w:rPr>
              <w:t>;</w:t>
            </w:r>
          </w:p>
        </w:tc>
      </w:tr>
      <w:tr w:rsidR="00FC5104" w:rsidRPr="00DC6967" w:rsidTr="00F0641A">
        <w:trPr>
          <w:trHeight w:val="70"/>
        </w:trPr>
        <w:tc>
          <w:tcPr>
            <w:tcW w:w="1277" w:type="pct"/>
            <w:vAlign w:val="center"/>
          </w:tcPr>
          <w:p w:rsidR="00FC5104" w:rsidRPr="00DC6967" w:rsidDel="002A1D54" w:rsidRDefault="00FC5104" w:rsidP="00F0641A">
            <w:pPr>
              <w:jc w:val="both"/>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B5340" w:rsidP="00F0641A">
            <w:pPr>
              <w:jc w:val="both"/>
              <w:rPr>
                <w:rStyle w:val="1"/>
                <w:rFonts w:eastAsia="Courier New"/>
                <w:b w:val="0"/>
                <w:i/>
                <w:sz w:val="24"/>
                <w:szCs w:val="24"/>
                <w:lang w:val="uz-Cyrl-UZ" w:eastAsia="x-none"/>
              </w:rPr>
            </w:pPr>
            <w:r w:rsidRPr="00291AEB">
              <w:rPr>
                <w:rStyle w:val="1"/>
                <w:rFonts w:eastAsia="Courier New"/>
                <w:b w:val="0"/>
                <w:i/>
                <w:sz w:val="24"/>
                <w:szCs w:val="24"/>
                <w:lang w:val="en-US" w:eastAsia="x-none"/>
              </w:rPr>
              <w:t>GNNS</w:t>
            </w:r>
            <w:r w:rsidRPr="00291AEB">
              <w:rPr>
                <w:rStyle w:val="1"/>
                <w:rFonts w:eastAsia="Courier New"/>
                <w:b w:val="0"/>
                <w:i/>
                <w:sz w:val="24"/>
                <w:szCs w:val="24"/>
                <w:lang w:eastAsia="x-none"/>
              </w:rPr>
              <w:t xml:space="preserve"> </w:t>
            </w:r>
            <w:r w:rsidRPr="00291AEB">
              <w:rPr>
                <w:rStyle w:val="1"/>
                <w:rFonts w:eastAsia="Courier New"/>
                <w:b w:val="0"/>
                <w:i/>
                <w:sz w:val="24"/>
                <w:szCs w:val="24"/>
                <w:lang w:val="uz-Cyrl-UZ" w:eastAsia="x-none"/>
              </w:rPr>
              <w:t xml:space="preserve"> приёмникда геодезик ва геоинформатик ишларни амалга ошириш</w:t>
            </w:r>
            <w:r w:rsidR="00291AEB">
              <w:rPr>
                <w:rStyle w:val="1"/>
                <w:rFonts w:eastAsia="Courier New"/>
                <w:b w:val="0"/>
                <w:i/>
                <w:sz w:val="24"/>
                <w:szCs w:val="24"/>
                <w:lang w:val="uz-Cyrl-UZ" w:eastAsia="x-none"/>
              </w:rPr>
              <w:t>;</w:t>
            </w:r>
          </w:p>
        </w:tc>
      </w:tr>
      <w:tr w:rsidR="00836F21" w:rsidRPr="00DC6967" w:rsidTr="00F0641A">
        <w:trPr>
          <w:trHeight w:val="70"/>
        </w:trPr>
        <w:tc>
          <w:tcPr>
            <w:tcW w:w="1277" w:type="pct"/>
            <w:vMerge w:val="restart"/>
            <w:vAlign w:val="center"/>
          </w:tcPr>
          <w:p w:rsidR="00836F21" w:rsidRPr="00DC6967" w:rsidRDefault="00836F21" w:rsidP="00F0641A">
            <w:pPr>
              <w:jc w:val="both"/>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836F21" w:rsidRPr="00291AEB" w:rsidRDefault="00836F21" w:rsidP="00F0641A">
            <w:pPr>
              <w:jc w:val="both"/>
              <w:rPr>
                <w:rStyle w:val="1"/>
                <w:rFonts w:eastAsia="Courier New"/>
                <w:b w:val="0"/>
                <w:i/>
                <w:sz w:val="24"/>
                <w:szCs w:val="24"/>
                <w:lang w:val="uz-Cyrl-UZ" w:eastAsia="x-none"/>
              </w:rPr>
            </w:pPr>
            <w:r w:rsidRPr="00291AEB">
              <w:rPr>
                <w:rStyle w:val="1"/>
                <w:rFonts w:eastAsia="Courier New"/>
                <w:b w:val="0"/>
                <w:i/>
                <w:sz w:val="24"/>
                <w:szCs w:val="24"/>
                <w:lang w:val="en-US" w:eastAsia="x-none"/>
              </w:rPr>
              <w:t>GNNS</w:t>
            </w:r>
            <w:r w:rsidRPr="00291AEB">
              <w:rPr>
                <w:rStyle w:val="1"/>
                <w:rFonts w:eastAsia="Courier New"/>
                <w:b w:val="0"/>
                <w:i/>
                <w:sz w:val="24"/>
                <w:szCs w:val="24"/>
                <w:lang w:eastAsia="x-none"/>
              </w:rPr>
              <w:t xml:space="preserve"> </w:t>
            </w:r>
            <w:r w:rsidRPr="00291AEB">
              <w:rPr>
                <w:rFonts w:ascii="Times New Roman" w:hAnsi="Times New Roman" w:cs="Times New Roman"/>
                <w:i/>
                <w:lang w:val="uz-Cyrl-UZ"/>
              </w:rPr>
              <w:t xml:space="preserve">созлаш зарядлаш, батареия, </w:t>
            </w:r>
            <w:r w:rsidRPr="00291AEB">
              <w:rPr>
                <w:rFonts w:ascii="Times New Roman" w:hAnsi="Times New Roman" w:cs="Times New Roman"/>
                <w:i/>
                <w:lang w:val="en-US"/>
              </w:rPr>
              <w:t>TF</w:t>
            </w:r>
            <w:r w:rsidRPr="00291AEB">
              <w:rPr>
                <w:rFonts w:ascii="Times New Roman" w:hAnsi="Times New Roman" w:cs="Times New Roman"/>
                <w:i/>
                <w:lang w:val="uz-Cyrl-UZ"/>
              </w:rPr>
              <w:t xml:space="preserve"> ва</w:t>
            </w:r>
            <w:r w:rsidRPr="00291AEB">
              <w:rPr>
                <w:rFonts w:ascii="Times New Roman" w:hAnsi="Times New Roman" w:cs="Times New Roman"/>
                <w:i/>
              </w:rPr>
              <w:t xml:space="preserve"> </w:t>
            </w:r>
            <w:r w:rsidRPr="00291AEB">
              <w:rPr>
                <w:rFonts w:ascii="Times New Roman" w:hAnsi="Times New Roman" w:cs="Times New Roman"/>
                <w:i/>
                <w:lang w:val="en-US"/>
              </w:rPr>
              <w:t>SIM</w:t>
            </w:r>
            <w:r w:rsidRPr="00291AEB">
              <w:rPr>
                <w:rFonts w:ascii="Times New Roman" w:hAnsi="Times New Roman" w:cs="Times New Roman"/>
                <w:i/>
              </w:rPr>
              <w:t xml:space="preserve"> </w:t>
            </w:r>
            <w:r w:rsidRPr="00291AEB">
              <w:rPr>
                <w:rFonts w:ascii="Times New Roman" w:hAnsi="Times New Roman" w:cs="Times New Roman"/>
                <w:i/>
                <w:lang w:val="uz-Cyrl-UZ"/>
              </w:rPr>
              <w:t>карталарни ўрнатиш</w:t>
            </w:r>
            <w:r w:rsidR="00291AEB">
              <w:rPr>
                <w:rFonts w:ascii="Times New Roman" w:hAnsi="Times New Roman" w:cs="Times New Roman"/>
                <w:i/>
                <w:lang w:val="uz-Cyrl-UZ"/>
              </w:rPr>
              <w:t>;</w:t>
            </w:r>
          </w:p>
        </w:tc>
      </w:tr>
      <w:tr w:rsidR="00836F21" w:rsidRPr="0093130E" w:rsidTr="00DC7492">
        <w:trPr>
          <w:trHeight w:val="516"/>
        </w:trPr>
        <w:tc>
          <w:tcPr>
            <w:tcW w:w="1277" w:type="pct"/>
            <w:vMerge/>
            <w:vAlign w:val="center"/>
          </w:tcPr>
          <w:p w:rsidR="00836F21" w:rsidRPr="00DC6967" w:rsidRDefault="00836F21" w:rsidP="00F0641A">
            <w:pPr>
              <w:jc w:val="both"/>
              <w:rPr>
                <w:rFonts w:ascii="Times New Roman" w:hAnsi="Times New Roman" w:cs="Times New Roman"/>
                <w:bCs/>
                <w:lang w:val="uz-Cyrl-UZ"/>
              </w:rPr>
            </w:pPr>
          </w:p>
        </w:tc>
        <w:tc>
          <w:tcPr>
            <w:tcW w:w="3723" w:type="pct"/>
            <w:vAlign w:val="center"/>
          </w:tcPr>
          <w:p w:rsidR="00836F21" w:rsidRPr="00291AEB" w:rsidRDefault="00836F21" w:rsidP="00F0641A">
            <w:pPr>
              <w:jc w:val="both"/>
              <w:rPr>
                <w:rStyle w:val="1"/>
                <w:rFonts w:eastAsia="Courier New"/>
                <w:b w:val="0"/>
                <w:i/>
                <w:sz w:val="24"/>
                <w:szCs w:val="24"/>
                <w:lang w:val="uz-Cyrl-UZ" w:eastAsia="x-none"/>
              </w:rPr>
            </w:pPr>
            <w:r w:rsidRPr="00291AEB">
              <w:rPr>
                <w:rStyle w:val="1"/>
                <w:rFonts w:eastAsia="Courier New"/>
                <w:b w:val="0"/>
                <w:i/>
                <w:sz w:val="24"/>
                <w:szCs w:val="24"/>
                <w:lang w:val="uz-Cyrl-UZ" w:eastAsia="x-none"/>
              </w:rPr>
              <w:t>Приёмникларни ёқиш дастурни ўрнатиш маълумотни кўчириш учун шахсий компютерга улаш маълумотни юклаш</w:t>
            </w:r>
            <w:r w:rsidR="00291AEB">
              <w:rPr>
                <w:rStyle w:val="1"/>
                <w:rFonts w:eastAsia="Courier New"/>
                <w:b w:val="0"/>
                <w:i/>
                <w:sz w:val="24"/>
                <w:szCs w:val="24"/>
                <w:lang w:val="uz-Cyrl-UZ" w:eastAsia="x-none"/>
              </w:rPr>
              <w:t>;</w:t>
            </w:r>
          </w:p>
        </w:tc>
      </w:tr>
      <w:tr w:rsidR="00FC5104" w:rsidRPr="00DC6967" w:rsidTr="00F0641A">
        <w:trPr>
          <w:trHeight w:val="70"/>
        </w:trPr>
        <w:tc>
          <w:tcPr>
            <w:tcW w:w="1277" w:type="pct"/>
            <w:vAlign w:val="center"/>
          </w:tcPr>
          <w:p w:rsidR="00FC5104" w:rsidRPr="00DC6967" w:rsidRDefault="00FC5104" w:rsidP="00F0641A">
            <w:pPr>
              <w:jc w:val="both"/>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291AEB" w:rsidRDefault="00F0641A" w:rsidP="00F0641A">
            <w:pPr>
              <w:jc w:val="both"/>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2.</w:t>
      </w:r>
      <w:r w:rsidR="00291AEB">
        <w:rPr>
          <w:rFonts w:ascii="Times New Roman" w:hAnsi="Times New Roman" w:cs="Times New Roman"/>
          <w:b/>
          <w:lang w:val="uz-Cyrl-UZ"/>
        </w:rPr>
        <w:t xml:space="preserve"> </w:t>
      </w:r>
      <w:r w:rsidRPr="00DC6967">
        <w:rPr>
          <w:rFonts w:ascii="Times New Roman" w:hAnsi="Times New Roman" w:cs="Times New Roman"/>
          <w:b/>
        </w:rPr>
        <w:t>Умумлаштирилган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291AEB" w:rsidP="00DC7492">
            <w:pPr>
              <w:spacing w:before="120" w:after="120"/>
              <w:jc w:val="both"/>
              <w:rPr>
                <w:rFonts w:ascii="Times New Roman" w:eastAsia="Times New Roman" w:hAnsi="Times New Roman" w:cs="Times New Roman"/>
                <w:b/>
                <w:i/>
                <w:lang w:val="uz-Cyrl-UZ"/>
              </w:rPr>
            </w:pPr>
            <w:r>
              <w:rPr>
                <w:rFonts w:ascii="Times New Roman" w:hAnsi="Times New Roman" w:cs="Times New Roman"/>
                <w:b/>
                <w:i/>
                <w:color w:val="000000" w:themeColor="text1"/>
                <w:lang w:val="uz-Cyrl-UZ"/>
              </w:rPr>
              <w:t>Ҳ</w:t>
            </w:r>
            <w:r w:rsidR="00836F21" w:rsidRPr="00291AEB">
              <w:rPr>
                <w:rFonts w:ascii="Times New Roman" w:hAnsi="Times New Roman" w:cs="Times New Roman"/>
                <w:b/>
                <w:i/>
                <w:color w:val="000000" w:themeColor="text1"/>
                <w:lang w:val="uz-Cyrl-UZ"/>
              </w:rPr>
              <w:t xml:space="preserve">ар хил съёмкаларни бажариш </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36F21"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FC5104" w:rsidRPr="00DC6967" w:rsidTr="00F0641A">
        <w:trPr>
          <w:trHeight w:val="70"/>
        </w:trPr>
        <w:tc>
          <w:tcPr>
            <w:tcW w:w="2039"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2961" w:type="pct"/>
            <w:vAlign w:val="center"/>
          </w:tcPr>
          <w:p w:rsidR="00FC5104" w:rsidRPr="00DC6967" w:rsidRDefault="008E4B82" w:rsidP="00F0641A">
            <w:pPr>
              <w:jc w:val="both"/>
              <w:rPr>
                <w:rFonts w:ascii="Times New Roman" w:hAnsi="Times New Roman" w:cs="Times New Roman"/>
                <w:i/>
                <w:lang w:val="uz-Cyrl-UZ"/>
              </w:rPr>
            </w:pPr>
            <w:r>
              <w:rPr>
                <w:rFonts w:ascii="Times New Roman" w:hAnsi="Times New Roman" w:cs="Times New Roman"/>
                <w:i/>
                <w:lang w:val="uz-Cyrl-UZ"/>
              </w:rPr>
              <w:t>Техник геодезист;</w:t>
            </w:r>
          </w:p>
        </w:tc>
      </w:tr>
      <w:tr w:rsidR="00FC5104" w:rsidRPr="0093130E" w:rsidTr="00F0641A">
        <w:trPr>
          <w:trHeight w:val="70"/>
        </w:trPr>
        <w:tc>
          <w:tcPr>
            <w:tcW w:w="2039"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2961" w:type="pct"/>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291AEB">
              <w:rPr>
                <w:rFonts w:ascii="Times New Roman" w:hAnsi="Times New Roman" w:cs="Times New Roman"/>
                <w:i/>
                <w:lang w:val="uz-Cyrl-UZ"/>
              </w:rPr>
              <w:t>;</w:t>
            </w:r>
          </w:p>
        </w:tc>
      </w:tr>
      <w:tr w:rsidR="00FC5104" w:rsidRPr="00DC6967" w:rsidTr="00DC7492">
        <w:trPr>
          <w:trHeight w:val="552"/>
        </w:trPr>
        <w:tc>
          <w:tcPr>
            <w:tcW w:w="2039"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2961" w:type="pct"/>
            <w:vAlign w:val="center"/>
          </w:tcPr>
          <w:p w:rsidR="00FC5104" w:rsidRPr="00DC6967" w:rsidRDefault="00836F21" w:rsidP="00DC7492">
            <w:pPr>
              <w:jc w:val="both"/>
              <w:rPr>
                <w:rFonts w:ascii="Times New Roman" w:hAnsi="Times New Roman" w:cs="Times New Roman"/>
                <w:i/>
                <w:lang w:val="uz-Cyrl-UZ"/>
              </w:rPr>
            </w:pPr>
            <w:r w:rsidRPr="00DC6967">
              <w:rPr>
                <w:rFonts w:ascii="Times New Roman" w:hAnsi="Times New Roman" w:cs="Times New Roman"/>
                <w:i/>
                <w:lang w:val="uz-Cyrl-UZ"/>
              </w:rPr>
              <w:t>Ер юзасида геодезик ўлчаш ишларини бажариб жойнинг план карта профилини тузиш</w:t>
            </w:r>
            <w:r w:rsidR="00291AEB">
              <w:rPr>
                <w:rFonts w:ascii="Times New Roman" w:hAnsi="Times New Roman" w:cs="Times New Roman"/>
                <w:i/>
                <w:lang w:val="uz-Cyrl-UZ"/>
              </w:rPr>
              <w:t>;</w:t>
            </w:r>
          </w:p>
        </w:tc>
      </w:tr>
      <w:tr w:rsidR="00FC5104" w:rsidRPr="0093130E" w:rsidTr="00DC7492">
        <w:trPr>
          <w:trHeight w:val="552"/>
        </w:trPr>
        <w:tc>
          <w:tcPr>
            <w:tcW w:w="2039"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2961" w:type="pct"/>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w:t>
            </w:r>
            <w:r w:rsidR="00291AEB">
              <w:rPr>
                <w:rFonts w:ascii="Times New Roman" w:hAnsi="Times New Roman" w:cs="Times New Roman"/>
                <w:i/>
                <w:lang w:val="uz-Cyrl-UZ"/>
              </w:rPr>
              <w:t>га тўлган шахслар ишга қўйилади;</w:t>
            </w:r>
          </w:p>
        </w:tc>
      </w:tr>
      <w:tr w:rsidR="00FC5104" w:rsidRPr="0093130E" w:rsidTr="00DC7492">
        <w:trPr>
          <w:trHeight w:val="552"/>
        </w:trPr>
        <w:tc>
          <w:tcPr>
            <w:tcW w:w="2039"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2961" w:type="pct"/>
            <w:vAlign w:val="center"/>
          </w:tcPr>
          <w:p w:rsidR="00FC5104" w:rsidRPr="00DC6967" w:rsidRDefault="00F0641A" w:rsidP="00DC7492">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1D6BE5" w:rsidRPr="00F0641A" w:rsidRDefault="001D6BE5" w:rsidP="00357829">
      <w:pPr>
        <w:tabs>
          <w:tab w:val="left" w:pos="851"/>
          <w:tab w:val="left" w:pos="993"/>
          <w:tab w:val="left" w:pos="1134"/>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r>
      <w:r w:rsidRPr="00F0641A">
        <w:rPr>
          <w:rFonts w:ascii="Times New Roman" w:hAnsi="Times New Roman" w:cs="Times New Roman"/>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D6BE5" w:rsidRPr="00F0641A" w:rsidRDefault="001D6BE5" w:rsidP="00357829">
      <w:pPr>
        <w:tabs>
          <w:tab w:val="left" w:pos="851"/>
          <w:tab w:val="left" w:pos="993"/>
          <w:tab w:val="left" w:pos="1134"/>
        </w:tabs>
        <w:ind w:firstLine="709"/>
        <w:jc w:val="both"/>
        <w:rPr>
          <w:rFonts w:ascii="Times New Roman" w:hAnsi="Times New Roman" w:cs="Times New Roman"/>
        </w:rPr>
      </w:pPr>
      <w:r w:rsidRPr="00F0641A">
        <w:rPr>
          <w:rFonts w:ascii="Times New Roman" w:hAnsi="Times New Roman" w:cs="Times New Roman"/>
        </w:rPr>
        <w:t>2.</w:t>
      </w:r>
      <w:r w:rsidRPr="00F0641A">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D6BE5" w:rsidRPr="00F0641A" w:rsidRDefault="001D6BE5" w:rsidP="00357829">
      <w:pPr>
        <w:tabs>
          <w:tab w:val="left" w:pos="851"/>
          <w:tab w:val="left" w:pos="993"/>
          <w:tab w:val="left" w:pos="1134"/>
        </w:tabs>
        <w:ind w:firstLine="709"/>
        <w:jc w:val="both"/>
        <w:rPr>
          <w:rFonts w:ascii="Times New Roman" w:hAnsi="Times New Roman" w:cs="Times New Roman"/>
        </w:rPr>
      </w:pPr>
      <w:r w:rsidRPr="00F0641A">
        <w:rPr>
          <w:rFonts w:ascii="Times New Roman" w:hAnsi="Times New Roman" w:cs="Times New Roman"/>
        </w:rPr>
        <w:t>3.</w:t>
      </w:r>
      <w:r w:rsidRPr="00F0641A">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D6BE5" w:rsidRPr="00F0641A" w:rsidRDefault="001D6BE5" w:rsidP="00357829">
      <w:pPr>
        <w:tabs>
          <w:tab w:val="left" w:pos="851"/>
          <w:tab w:val="left" w:pos="993"/>
          <w:tab w:val="left" w:pos="1134"/>
        </w:tabs>
        <w:ind w:firstLine="709"/>
        <w:jc w:val="both"/>
        <w:rPr>
          <w:rFonts w:ascii="Times New Roman" w:hAnsi="Times New Roman" w:cs="Times New Roman"/>
        </w:rPr>
      </w:pPr>
      <w:r w:rsidRPr="00F0641A">
        <w:rPr>
          <w:rFonts w:ascii="Times New Roman" w:hAnsi="Times New Roman" w:cs="Times New Roman"/>
        </w:rPr>
        <w:t>4.</w:t>
      </w:r>
      <w:r w:rsidRPr="00F0641A">
        <w:rPr>
          <w:rFonts w:ascii="Times New Roman" w:hAnsi="Times New Roman" w:cs="Times New Roman"/>
        </w:rPr>
        <w:tab/>
        <w:t>Ўзбекистон Республикасининг 2016 йил 22 сентябрдаги “Меҳнат муҳофазаси тўғрисида” ЎзРҚ-410 Қонуни.</w:t>
      </w:r>
    </w:p>
    <w:p w:rsidR="001D6BE5" w:rsidRPr="00F0641A" w:rsidRDefault="001D6BE5" w:rsidP="00357829">
      <w:pPr>
        <w:tabs>
          <w:tab w:val="left" w:pos="851"/>
          <w:tab w:val="left" w:pos="993"/>
          <w:tab w:val="left" w:pos="1134"/>
        </w:tabs>
        <w:ind w:firstLine="709"/>
        <w:jc w:val="both"/>
        <w:rPr>
          <w:rFonts w:ascii="Times New Roman" w:hAnsi="Times New Roman" w:cs="Times New Roman"/>
        </w:rPr>
      </w:pPr>
      <w:r w:rsidRPr="00F0641A">
        <w:rPr>
          <w:rFonts w:ascii="Times New Roman" w:hAnsi="Times New Roman" w:cs="Times New Roman"/>
        </w:rPr>
        <w:lastRenderedPageBreak/>
        <w:t>5.</w:t>
      </w:r>
      <w:r w:rsidRPr="00F0641A">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D6BE5" w:rsidRPr="00F0641A" w:rsidRDefault="001D6BE5" w:rsidP="00357829">
      <w:pPr>
        <w:tabs>
          <w:tab w:val="left" w:pos="851"/>
          <w:tab w:val="left" w:pos="993"/>
          <w:tab w:val="left" w:pos="1134"/>
        </w:tabs>
        <w:ind w:firstLine="709"/>
        <w:jc w:val="both"/>
        <w:rPr>
          <w:rFonts w:ascii="Times New Roman" w:hAnsi="Times New Roman" w:cs="Times New Roman"/>
        </w:rPr>
      </w:pPr>
      <w:r w:rsidRPr="00F0641A">
        <w:rPr>
          <w:rFonts w:ascii="Times New Roman" w:hAnsi="Times New Roman" w:cs="Times New Roman"/>
        </w:rPr>
        <w:t>6.</w:t>
      </w:r>
      <w:r w:rsidRPr="00F0641A">
        <w:rPr>
          <w:rFonts w:ascii="Times New Roman" w:hAnsi="Times New Roman" w:cs="Times New Roman"/>
        </w:rPr>
        <w:tab/>
        <w:t>Ўзбекистон Республикасининг  Иқтисодий фаолиятдаги умум давлат классификатори (ОКЭД, ред. 2).</w:t>
      </w:r>
    </w:p>
    <w:p w:rsidR="001D6BE5" w:rsidRPr="00F0641A" w:rsidRDefault="001D6BE5" w:rsidP="00357829">
      <w:pPr>
        <w:tabs>
          <w:tab w:val="left" w:pos="851"/>
          <w:tab w:val="left" w:pos="993"/>
          <w:tab w:val="left" w:pos="1134"/>
        </w:tabs>
        <w:ind w:firstLine="709"/>
        <w:jc w:val="both"/>
        <w:rPr>
          <w:rFonts w:ascii="Times New Roman" w:hAnsi="Times New Roman" w:cs="Times New Roman"/>
          <w:lang w:val="uz-Cyrl-UZ"/>
        </w:rPr>
      </w:pPr>
      <w:r w:rsidRPr="00F0641A">
        <w:rPr>
          <w:rFonts w:ascii="Times New Roman" w:hAnsi="Times New Roman" w:cs="Times New Roman"/>
        </w:rPr>
        <w:t>7.</w:t>
      </w:r>
      <w:r w:rsidRPr="00F0641A">
        <w:rPr>
          <w:rFonts w:ascii="Times New Roman" w:hAnsi="Times New Roman" w:cs="Times New Roman"/>
        </w:rPr>
        <w:tab/>
      </w:r>
      <w:r w:rsidRPr="00F0641A">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291AEB" w:rsidRPr="00F0641A" w:rsidRDefault="001D6BE5" w:rsidP="00357829">
      <w:pPr>
        <w:pStyle w:val="13"/>
        <w:tabs>
          <w:tab w:val="left" w:pos="795"/>
          <w:tab w:val="left" w:pos="851"/>
          <w:tab w:val="left" w:pos="993"/>
        </w:tabs>
        <w:spacing w:after="0" w:line="240" w:lineRule="auto"/>
        <w:ind w:left="0" w:firstLine="709"/>
        <w:jc w:val="both"/>
        <w:rPr>
          <w:rFonts w:ascii="Times New Roman" w:hAnsi="Times New Roman"/>
          <w:sz w:val="24"/>
          <w:szCs w:val="24"/>
          <w:lang w:val="uz-Cyrl-UZ"/>
        </w:rPr>
      </w:pPr>
      <w:r w:rsidRPr="00F0641A">
        <w:rPr>
          <w:rFonts w:ascii="Times New Roman" w:hAnsi="Times New Roman"/>
          <w:sz w:val="24"/>
          <w:szCs w:val="24"/>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p>
    <w:p w:rsidR="001D6BE5" w:rsidRDefault="001D6BE5">
      <w:pPr>
        <w:widowControl/>
        <w:spacing w:after="200" w:line="276" w:lineRule="auto"/>
        <w:rPr>
          <w:rFonts w:ascii="Times New Roman" w:eastAsia="Times New Roman" w:hAnsi="Times New Roman" w:cs="Times New Roman"/>
          <w:color w:val="auto"/>
          <w:sz w:val="22"/>
          <w:szCs w:val="22"/>
          <w:lang w:val="uz-Cyrl-UZ"/>
        </w:rPr>
      </w:pPr>
    </w:p>
    <w:p w:rsidR="00FC5104" w:rsidRPr="00DC6967" w:rsidRDefault="00FC5104" w:rsidP="00FC5104">
      <w:pPr>
        <w:pStyle w:val="13"/>
        <w:spacing w:after="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2.1.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DC7492" w:rsidRDefault="00836F21" w:rsidP="00DC7492">
            <w:pPr>
              <w:spacing w:before="120" w:after="120"/>
              <w:jc w:val="both"/>
              <w:rPr>
                <w:rFonts w:ascii="Times New Roman" w:eastAsia="Times New Roman" w:hAnsi="Times New Roman" w:cs="Times New Roman"/>
                <w:b/>
                <w:i/>
                <w:lang w:val="uz-Cyrl-UZ"/>
              </w:rPr>
            </w:pPr>
            <w:r w:rsidRPr="00DC7492">
              <w:rPr>
                <w:rStyle w:val="1"/>
                <w:rFonts w:eastAsia="Courier New"/>
                <w:i/>
                <w:sz w:val="24"/>
                <w:szCs w:val="24"/>
                <w:lang w:val="uz-Cyrl-UZ" w:eastAsia="x-none"/>
              </w:rPr>
              <w:t>Теодолит асбобида горизонтал съёмкани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В/01.3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36F21"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F0641A">
        <w:trPr>
          <w:trHeight w:val="70"/>
        </w:trPr>
        <w:tc>
          <w:tcPr>
            <w:tcW w:w="1277" w:type="pct"/>
            <w:vAlign w:val="center"/>
          </w:tcPr>
          <w:p w:rsidR="00FC5104"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6967" w:rsidRDefault="00836F21" w:rsidP="00F0641A">
            <w:pPr>
              <w:jc w:val="both"/>
              <w:rPr>
                <w:rFonts w:ascii="Times New Roman" w:hAnsi="Times New Roman" w:cs="Times New Roman"/>
                <w:b/>
              </w:rPr>
            </w:pPr>
            <w:r w:rsidRPr="00DC6967">
              <w:rPr>
                <w:rStyle w:val="1"/>
                <w:rFonts w:eastAsia="Courier New"/>
                <w:b w:val="0"/>
                <w:i/>
                <w:sz w:val="24"/>
                <w:szCs w:val="24"/>
                <w:lang w:val="uz-Cyrl-UZ" w:eastAsia="x-none"/>
              </w:rPr>
              <w:t xml:space="preserve">Теодолитда ўлчаш ишларини </w:t>
            </w:r>
            <w:r w:rsidR="00FC5104" w:rsidRPr="00DC6967">
              <w:rPr>
                <w:rStyle w:val="1"/>
                <w:rFonts w:eastAsia="Courier New"/>
                <w:b w:val="0"/>
                <w:i/>
                <w:sz w:val="24"/>
                <w:szCs w:val="24"/>
                <w:lang w:val="uz-Cyrl-UZ" w:eastAsia="x-none"/>
              </w:rPr>
              <w:t>сифатини назорат қилиш жараёни</w:t>
            </w:r>
            <w:r w:rsidR="00DC7492">
              <w:rPr>
                <w:rStyle w:val="1"/>
                <w:rFonts w:eastAsia="Courier New"/>
                <w:b w:val="0"/>
                <w:i/>
                <w:sz w:val="24"/>
                <w:szCs w:val="24"/>
                <w:lang w:val="uz-Cyrl-UZ" w:eastAsia="x-none"/>
              </w:rPr>
              <w:t>;</w:t>
            </w:r>
          </w:p>
        </w:tc>
      </w:tr>
      <w:tr w:rsidR="00FC5104" w:rsidRPr="00DC6967" w:rsidTr="00DC7492">
        <w:trPr>
          <w:trHeight w:val="396"/>
        </w:trPr>
        <w:tc>
          <w:tcPr>
            <w:tcW w:w="1277" w:type="pct"/>
            <w:vAlign w:val="center"/>
          </w:tcPr>
          <w:p w:rsidR="00FC5104" w:rsidRPr="00DC6967" w:rsidDel="002A1D54" w:rsidRDefault="00FC5104"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6967" w:rsidRDefault="00836F21"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Нуқталарни белгилаш нуқталр орасидаги  бурчак ва масофаларни ўлчаш, жойнинг гооризантал съёмка планини тузиш</w:t>
            </w:r>
            <w:r w:rsidR="00DC7492">
              <w:rPr>
                <w:rStyle w:val="1"/>
                <w:rFonts w:eastAsia="Courier New"/>
                <w:b w:val="0"/>
                <w:i/>
                <w:sz w:val="24"/>
                <w:szCs w:val="24"/>
                <w:lang w:val="uz-Cyrl-UZ" w:eastAsia="x-none"/>
              </w:rPr>
              <w:t>;</w:t>
            </w:r>
          </w:p>
        </w:tc>
      </w:tr>
      <w:tr w:rsidR="00BB7D56" w:rsidRPr="00DC6967" w:rsidTr="00F0641A">
        <w:trPr>
          <w:trHeight w:val="70"/>
        </w:trPr>
        <w:tc>
          <w:tcPr>
            <w:tcW w:w="1277" w:type="pct"/>
            <w:vMerge w:val="restart"/>
            <w:vAlign w:val="center"/>
          </w:tcPr>
          <w:p w:rsidR="00BB7D56" w:rsidRPr="00DC6967" w:rsidRDefault="00BB7D56"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BB7D56" w:rsidRPr="00DC6967" w:rsidRDefault="00BB7D56"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Теодолитнинг тузилиши ва турлари</w:t>
            </w:r>
            <w:r w:rsidR="00DC7492">
              <w:rPr>
                <w:rStyle w:val="1"/>
                <w:rFonts w:eastAsia="Courier New"/>
                <w:b w:val="0"/>
                <w:i/>
                <w:sz w:val="24"/>
                <w:szCs w:val="24"/>
                <w:lang w:val="uz-Cyrl-UZ" w:eastAsia="x-none"/>
              </w:rPr>
              <w:t>;</w:t>
            </w:r>
          </w:p>
        </w:tc>
      </w:tr>
      <w:tr w:rsidR="00BB7D56" w:rsidRPr="00DC6967" w:rsidTr="00F0641A">
        <w:trPr>
          <w:trHeight w:val="70"/>
        </w:trPr>
        <w:tc>
          <w:tcPr>
            <w:tcW w:w="1277" w:type="pct"/>
            <w:vMerge/>
            <w:vAlign w:val="center"/>
          </w:tcPr>
          <w:p w:rsidR="00BB7D56" w:rsidRPr="00DC6967" w:rsidRDefault="00BB7D56" w:rsidP="00F0641A">
            <w:pPr>
              <w:rPr>
                <w:rFonts w:ascii="Times New Roman" w:hAnsi="Times New Roman" w:cs="Times New Roman"/>
                <w:bCs/>
                <w:lang w:val="uz-Cyrl-UZ"/>
              </w:rPr>
            </w:pPr>
          </w:p>
        </w:tc>
        <w:tc>
          <w:tcPr>
            <w:tcW w:w="3723" w:type="pct"/>
            <w:vAlign w:val="center"/>
          </w:tcPr>
          <w:p w:rsidR="00BB7D56" w:rsidRPr="00DC6967" w:rsidRDefault="00BB7D56" w:rsidP="00F0641A">
            <w:pPr>
              <w:rPr>
                <w:rStyle w:val="1"/>
                <w:rFonts w:eastAsia="Courier New"/>
                <w:b w:val="0"/>
                <w:i/>
                <w:sz w:val="24"/>
                <w:szCs w:val="24"/>
                <w:lang w:val="uz-Cyrl-UZ" w:eastAsia="x-none"/>
              </w:rPr>
            </w:pPr>
            <w:r w:rsidRPr="00DC6967">
              <w:rPr>
                <w:rStyle w:val="1"/>
                <w:rFonts w:eastAsia="Courier New"/>
                <w:b w:val="0"/>
                <w:i/>
                <w:sz w:val="24"/>
                <w:szCs w:val="24"/>
                <w:lang w:val="uz-Cyrl-UZ" w:eastAsia="x-none"/>
              </w:rPr>
              <w:t>Горизонтал съёмка турлари</w:t>
            </w:r>
            <w:r w:rsidR="00DC7492">
              <w:rPr>
                <w:rStyle w:val="1"/>
                <w:rFonts w:eastAsia="Courier New"/>
                <w:b w:val="0"/>
                <w:i/>
                <w:sz w:val="24"/>
                <w:szCs w:val="24"/>
                <w:lang w:val="uz-Cyrl-UZ" w:eastAsia="x-none"/>
              </w:rPr>
              <w:t>;</w:t>
            </w:r>
          </w:p>
        </w:tc>
      </w:tr>
      <w:tr w:rsidR="00FC5104" w:rsidRPr="00DC6967" w:rsidTr="00F0641A">
        <w:trPr>
          <w:trHeight w:val="70"/>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DC6967" w:rsidRDefault="00F0641A" w:rsidP="00F0641A">
            <w:pPr>
              <w:rPr>
                <w:rFonts w:ascii="Times New Roman" w:hAnsi="Times New Roman" w:cs="Times New Roman"/>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Default="00FC5104" w:rsidP="00FC5104">
      <w:pPr>
        <w:pStyle w:val="13"/>
        <w:spacing w:before="120" w:after="120" w:line="240" w:lineRule="auto"/>
        <w:ind w:left="0" w:firstLine="709"/>
        <w:rPr>
          <w:rFonts w:ascii="Times New Roman" w:hAnsi="Times New Roman"/>
          <w:b/>
          <w:sz w:val="24"/>
          <w:szCs w:val="24"/>
          <w:lang w:val="uz-Cyrl-UZ"/>
        </w:rPr>
      </w:pPr>
    </w:p>
    <w:p w:rsidR="00DC7492" w:rsidRDefault="00DC7492" w:rsidP="00FC5104">
      <w:pPr>
        <w:pStyle w:val="13"/>
        <w:spacing w:before="120" w:after="120" w:line="240" w:lineRule="auto"/>
        <w:ind w:left="0" w:firstLine="709"/>
        <w:rPr>
          <w:rFonts w:ascii="Times New Roman" w:hAnsi="Times New Roman"/>
          <w:b/>
          <w:sz w:val="24"/>
          <w:szCs w:val="24"/>
          <w:lang w:val="uz-Cyrl-UZ"/>
        </w:rPr>
      </w:pPr>
    </w:p>
    <w:p w:rsidR="00DC7492" w:rsidRDefault="00DC7492" w:rsidP="00FC5104">
      <w:pPr>
        <w:pStyle w:val="13"/>
        <w:spacing w:before="120" w:after="120" w:line="240" w:lineRule="auto"/>
        <w:ind w:left="0" w:firstLine="709"/>
        <w:rPr>
          <w:rFonts w:ascii="Times New Roman" w:hAnsi="Times New Roman"/>
          <w:b/>
          <w:sz w:val="24"/>
          <w:szCs w:val="24"/>
          <w:lang w:val="uz-Cyrl-UZ"/>
        </w:rPr>
      </w:pPr>
    </w:p>
    <w:p w:rsidR="001D6BE5" w:rsidRDefault="001D6BE5">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DC6967" w:rsidRDefault="00FC5104" w:rsidP="00FC5104">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lastRenderedPageBreak/>
        <w:t>3.</w:t>
      </w:r>
      <w:r w:rsidRPr="00DC6967">
        <w:rPr>
          <w:rFonts w:ascii="Times New Roman" w:hAnsi="Times New Roman"/>
          <w:b/>
          <w:sz w:val="24"/>
          <w:szCs w:val="24"/>
        </w:rPr>
        <w:t>2.2.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DC7492" w:rsidRDefault="00BB7D56" w:rsidP="00DC7492">
            <w:pPr>
              <w:spacing w:before="120" w:after="120"/>
              <w:jc w:val="both"/>
              <w:rPr>
                <w:rFonts w:ascii="Times New Roman" w:eastAsia="Times New Roman" w:hAnsi="Times New Roman" w:cs="Times New Roman"/>
                <w:i/>
                <w:lang w:val="uz-Cyrl-UZ"/>
              </w:rPr>
            </w:pPr>
            <w:r w:rsidRPr="00DC7492">
              <w:rPr>
                <w:rStyle w:val="1"/>
                <w:rFonts w:eastAsia="Courier New"/>
                <w:i/>
                <w:sz w:val="24"/>
                <w:szCs w:val="24"/>
                <w:lang w:val="uz-Cyrl-UZ" w:eastAsia="x-none"/>
              </w:rPr>
              <w:t>Нивелир асбобида нивелирлашларни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BB7D56"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350"/>
        </w:trPr>
        <w:tc>
          <w:tcPr>
            <w:tcW w:w="1277" w:type="pct"/>
            <w:vAlign w:val="center"/>
          </w:tcPr>
          <w:p w:rsidR="00FC5104"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7492" w:rsidRDefault="00BB7D56" w:rsidP="00F0641A">
            <w:pPr>
              <w:rPr>
                <w:rFonts w:ascii="Times New Roman" w:hAnsi="Times New Roman" w:cs="Times New Roman"/>
                <w:b/>
                <w:i/>
              </w:rPr>
            </w:pPr>
            <w:r w:rsidRPr="00DC7492">
              <w:rPr>
                <w:rFonts w:ascii="Times New Roman" w:hAnsi="Times New Roman" w:cs="Times New Roman"/>
                <w:i/>
                <w:color w:val="000000" w:themeColor="text1"/>
                <w:lang w:val="uz-Cyrl-UZ"/>
              </w:rPr>
              <w:t>Трассани ва юзаларни нивелирлашни бажариш</w:t>
            </w:r>
            <w:r w:rsidR="00DC7492">
              <w:rPr>
                <w:rFonts w:ascii="Times New Roman" w:hAnsi="Times New Roman" w:cs="Times New Roman"/>
                <w:i/>
                <w:color w:val="000000" w:themeColor="text1"/>
                <w:lang w:val="uz-Cyrl-UZ"/>
              </w:rPr>
              <w:t>;</w:t>
            </w:r>
          </w:p>
        </w:tc>
      </w:tr>
      <w:tr w:rsidR="00FC5104" w:rsidRPr="00DC6967" w:rsidTr="00F0641A">
        <w:trPr>
          <w:trHeight w:val="70"/>
        </w:trPr>
        <w:tc>
          <w:tcPr>
            <w:tcW w:w="1277" w:type="pct"/>
            <w:vMerge w:val="restart"/>
            <w:vAlign w:val="center"/>
          </w:tcPr>
          <w:p w:rsidR="00FC5104" w:rsidRPr="00DC6967" w:rsidDel="002A1D54" w:rsidRDefault="00FC5104"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7492" w:rsidRDefault="00BB7D56" w:rsidP="00F0641A">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Трассани пикетларга бўлишни, трасса ўқини </w:t>
            </w:r>
            <w:r w:rsidR="00DC7492">
              <w:rPr>
                <w:rFonts w:ascii="Times New Roman" w:hAnsi="Times New Roman" w:cs="Times New Roman"/>
                <w:i/>
                <w:color w:val="000000" w:themeColor="text1"/>
                <w:lang w:val="uz-Cyrl-UZ"/>
              </w:rPr>
              <w:t>нивелирлашни бажариш;</w:t>
            </w:r>
          </w:p>
        </w:tc>
      </w:tr>
      <w:tr w:rsidR="00FC5104" w:rsidRPr="00DC7492" w:rsidTr="00DC7492">
        <w:trPr>
          <w:trHeight w:val="350"/>
        </w:trPr>
        <w:tc>
          <w:tcPr>
            <w:tcW w:w="1277" w:type="pct"/>
            <w:vMerge/>
            <w:vAlign w:val="center"/>
          </w:tcPr>
          <w:p w:rsidR="00FC5104" w:rsidRPr="00DC6967" w:rsidDel="002A1D54" w:rsidRDefault="00FC5104" w:rsidP="00F0641A">
            <w:pPr>
              <w:rPr>
                <w:rFonts w:ascii="Times New Roman" w:hAnsi="Times New Roman" w:cs="Times New Roman"/>
                <w:bCs/>
              </w:rPr>
            </w:pPr>
          </w:p>
        </w:tc>
        <w:tc>
          <w:tcPr>
            <w:tcW w:w="3723" w:type="pct"/>
            <w:vAlign w:val="center"/>
          </w:tcPr>
          <w:p w:rsidR="00FC5104" w:rsidRPr="00DC7492" w:rsidRDefault="00BB7D56" w:rsidP="00F0641A">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Юзани нивелирлаш. Трасса профили тузиш, бўйлама профил ёрдамида трассани лойиҳалаш, юзаларни нивелирлаш планини тузиб, рельефларни тасвирлаш ва тегишли </w:t>
            </w:r>
            <w:r w:rsidR="00DC7492">
              <w:rPr>
                <w:rFonts w:ascii="Times New Roman" w:hAnsi="Times New Roman" w:cs="Times New Roman"/>
                <w:i/>
                <w:color w:val="000000" w:themeColor="text1"/>
                <w:lang w:val="uz-Cyrl-UZ"/>
              </w:rPr>
              <w:t>ташкилот ёки хўжаликка топшириш;</w:t>
            </w:r>
          </w:p>
        </w:tc>
      </w:tr>
      <w:tr w:rsidR="00FC5104" w:rsidRPr="00DC6967" w:rsidTr="00DC7492">
        <w:trPr>
          <w:trHeight w:val="350"/>
        </w:trPr>
        <w:tc>
          <w:tcPr>
            <w:tcW w:w="1277" w:type="pct"/>
            <w:vMerge w:val="restar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DC7492" w:rsidRDefault="00BB7D56" w:rsidP="00F0641A">
            <w:pPr>
              <w:rPr>
                <w:rFonts w:ascii="Times New Roman" w:hAnsi="Times New Roman" w:cs="Times New Roman"/>
                <w:b/>
                <w:i/>
              </w:rPr>
            </w:pPr>
            <w:r w:rsidRPr="00DC7492">
              <w:rPr>
                <w:rFonts w:ascii="Times New Roman" w:hAnsi="Times New Roman" w:cs="Times New Roman"/>
                <w:i/>
                <w:color w:val="000000" w:themeColor="text1"/>
                <w:lang w:val="uz-Cyrl-UZ"/>
              </w:rPr>
              <w:t xml:space="preserve">Трассани пикетлашни; </w:t>
            </w:r>
            <w:r w:rsidR="00DC7492">
              <w:rPr>
                <w:rFonts w:ascii="Times New Roman" w:hAnsi="Times New Roman" w:cs="Times New Roman"/>
                <w:i/>
                <w:color w:val="000000" w:themeColor="text1"/>
                <w:lang w:val="uz-Cyrl-UZ"/>
              </w:rPr>
              <w:t>Н</w:t>
            </w:r>
            <w:r w:rsidRPr="00DC7492">
              <w:rPr>
                <w:rFonts w:ascii="Times New Roman" w:hAnsi="Times New Roman" w:cs="Times New Roman"/>
                <w:i/>
                <w:color w:val="000000" w:themeColor="text1"/>
                <w:lang w:val="uz-Cyrl-UZ"/>
              </w:rPr>
              <w:t xml:space="preserve">ивелирлашни бажаришни; </w:t>
            </w:r>
            <w:r w:rsidR="00DC7492">
              <w:rPr>
                <w:rFonts w:ascii="Times New Roman" w:hAnsi="Times New Roman" w:cs="Times New Roman"/>
                <w:i/>
                <w:color w:val="000000" w:themeColor="text1"/>
                <w:lang w:val="uz-Cyrl-UZ"/>
              </w:rPr>
              <w:t>Қ</w:t>
            </w:r>
            <w:r w:rsidRPr="00DC7492">
              <w:rPr>
                <w:rFonts w:ascii="Times New Roman" w:hAnsi="Times New Roman" w:cs="Times New Roman"/>
                <w:i/>
                <w:color w:val="000000" w:themeColor="text1"/>
                <w:lang w:val="uz-Cyrl-UZ"/>
              </w:rPr>
              <w:t>айдномасини тўлдиришни ва уни ишлаб чиқишни</w:t>
            </w:r>
            <w:r w:rsidR="00DC7492">
              <w:rPr>
                <w:rFonts w:ascii="Times New Roman" w:hAnsi="Times New Roman" w:cs="Times New Roman"/>
                <w:i/>
                <w:color w:val="000000" w:themeColor="text1"/>
                <w:lang w:val="uz-Cyrl-UZ"/>
              </w:rPr>
              <w:t>; трасса профилини чизиш;</w:t>
            </w:r>
          </w:p>
        </w:tc>
      </w:tr>
      <w:tr w:rsidR="00FC5104" w:rsidRPr="0093130E" w:rsidTr="00DC7492">
        <w:trPr>
          <w:trHeight w:val="350"/>
        </w:trPr>
        <w:tc>
          <w:tcPr>
            <w:tcW w:w="1277" w:type="pct"/>
            <w:vMerge/>
            <w:vAlign w:val="center"/>
          </w:tcPr>
          <w:p w:rsidR="00FC5104" w:rsidRPr="00DC6967" w:rsidRDefault="00FC5104" w:rsidP="00F0641A">
            <w:pPr>
              <w:rPr>
                <w:rFonts w:ascii="Times New Roman" w:hAnsi="Times New Roman" w:cs="Times New Roman"/>
                <w:bCs/>
                <w:lang w:val="uz-Cyrl-UZ"/>
              </w:rPr>
            </w:pPr>
          </w:p>
        </w:tc>
        <w:tc>
          <w:tcPr>
            <w:tcW w:w="3723" w:type="pct"/>
            <w:vAlign w:val="center"/>
          </w:tcPr>
          <w:p w:rsidR="00FC5104" w:rsidRPr="00DC7492" w:rsidRDefault="00DC7492" w:rsidP="00F0641A">
            <w:pPr>
              <w:rPr>
                <w:rFonts w:ascii="Times New Roman" w:hAnsi="Times New Roman" w:cs="Times New Roman"/>
                <w:b/>
                <w:i/>
                <w:lang w:val="uz-Cyrl-UZ"/>
              </w:rPr>
            </w:pPr>
            <w:r>
              <w:rPr>
                <w:rFonts w:ascii="Times New Roman" w:hAnsi="Times New Roman" w:cs="Times New Roman"/>
                <w:i/>
                <w:color w:val="000000" w:themeColor="text1"/>
                <w:lang w:val="uz-Cyrl-UZ"/>
              </w:rPr>
              <w:t>Ю</w:t>
            </w:r>
            <w:r w:rsidR="00BB7D56" w:rsidRPr="00DC7492">
              <w:rPr>
                <w:rFonts w:ascii="Times New Roman" w:hAnsi="Times New Roman" w:cs="Times New Roman"/>
                <w:i/>
                <w:color w:val="000000" w:themeColor="text1"/>
                <w:lang w:val="uz-Cyrl-UZ"/>
              </w:rPr>
              <w:t xml:space="preserve">заларни нивелирлашни бажаришни; </w:t>
            </w:r>
            <w:r>
              <w:rPr>
                <w:rFonts w:ascii="Times New Roman" w:hAnsi="Times New Roman" w:cs="Times New Roman"/>
                <w:i/>
                <w:color w:val="000000" w:themeColor="text1"/>
                <w:lang w:val="uz-Cyrl-UZ"/>
              </w:rPr>
              <w:t>Ю</w:t>
            </w:r>
            <w:r w:rsidR="00BB7D56" w:rsidRPr="00DC7492">
              <w:rPr>
                <w:rFonts w:ascii="Times New Roman" w:hAnsi="Times New Roman" w:cs="Times New Roman"/>
                <w:i/>
                <w:color w:val="000000" w:themeColor="text1"/>
                <w:lang w:val="uz-Cyrl-UZ"/>
              </w:rPr>
              <w:t>за нивелирлаш планини чизишни ва рельефни тасвирлай олиши, нивелирлаш ишларини расмийлаштиришни билиш.</w:t>
            </w:r>
          </w:p>
        </w:tc>
      </w:tr>
      <w:tr w:rsidR="00FC5104" w:rsidRPr="00DC6967" w:rsidTr="00DC7492">
        <w:trPr>
          <w:trHeight w:val="350"/>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DC7492"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C952ED" w:rsidRDefault="00C952ED" w:rsidP="00D448FA">
      <w:pPr>
        <w:pStyle w:val="13"/>
        <w:spacing w:before="120" w:after="120" w:line="240" w:lineRule="auto"/>
        <w:ind w:left="0" w:firstLine="709"/>
        <w:rPr>
          <w:rFonts w:ascii="Times New Roman" w:hAnsi="Times New Roman"/>
          <w:b/>
          <w:sz w:val="24"/>
          <w:szCs w:val="24"/>
        </w:rPr>
      </w:pPr>
    </w:p>
    <w:p w:rsidR="00D448FA" w:rsidRPr="00DC6967" w:rsidRDefault="00D448FA" w:rsidP="00D448FA">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Pr>
          <w:rFonts w:ascii="Times New Roman" w:hAnsi="Times New Roman"/>
          <w:b/>
          <w:sz w:val="24"/>
          <w:szCs w:val="24"/>
        </w:rPr>
        <w:t>2.3</w:t>
      </w:r>
      <w:r w:rsidRPr="00DC6967">
        <w:rPr>
          <w:rFonts w:ascii="Times New Roman" w:hAnsi="Times New Roman"/>
          <w:b/>
          <w:sz w:val="24"/>
          <w:szCs w:val="24"/>
        </w:rPr>
        <w:t>. М</w:t>
      </w:r>
      <w:r w:rsidRPr="00DC6967">
        <w:rPr>
          <w:rFonts w:ascii="Times New Roman" w:hAnsi="Times New Roman"/>
          <w:b/>
          <w:sz w:val="24"/>
          <w:szCs w:val="24"/>
          <w:lang w:val="uz-Cyrl-UZ"/>
        </w:rPr>
        <w:t>еҳнат вазифаси</w:t>
      </w:r>
    </w:p>
    <w:p w:rsidR="00D448FA" w:rsidRPr="00DC6967" w:rsidRDefault="00D448FA" w:rsidP="00D448FA">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D448FA" w:rsidRPr="00DC6967" w:rsidTr="00D448FA">
        <w:tc>
          <w:tcPr>
            <w:tcW w:w="2552" w:type="dxa"/>
            <w:tcBorders>
              <w:top w:val="nil"/>
              <w:left w:val="nil"/>
              <w:bottom w:val="nil"/>
              <w:right w:val="single" w:sz="2" w:space="0" w:color="7F7F7F"/>
            </w:tcBorders>
            <w:vAlign w:val="center"/>
          </w:tcPr>
          <w:p w:rsidR="00D448FA" w:rsidRPr="00DC6967" w:rsidRDefault="00D448FA" w:rsidP="00D448FA">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D448FA" w:rsidRPr="00F0641A" w:rsidRDefault="00D448FA" w:rsidP="00D448FA">
            <w:pPr>
              <w:spacing w:before="120" w:after="120"/>
              <w:jc w:val="both"/>
              <w:rPr>
                <w:rFonts w:ascii="Times New Roman" w:eastAsia="Times New Roman" w:hAnsi="Times New Roman" w:cs="Times New Roman"/>
                <w:i/>
                <w:lang w:val="uz-Cyrl-UZ"/>
              </w:rPr>
            </w:pPr>
            <w:r w:rsidRPr="00F0641A">
              <w:rPr>
                <w:rStyle w:val="1"/>
                <w:rFonts w:eastAsia="Courier New"/>
                <w:i/>
                <w:sz w:val="24"/>
                <w:szCs w:val="24"/>
                <w:lang w:val="uz-Cyrl-UZ" w:eastAsia="x-none"/>
              </w:rPr>
              <w:t>Электрон тахеометрда съёмкаларни бажариш</w:t>
            </w:r>
          </w:p>
        </w:tc>
        <w:tc>
          <w:tcPr>
            <w:tcW w:w="1843" w:type="dxa"/>
            <w:tcBorders>
              <w:top w:val="nil"/>
              <w:left w:val="single" w:sz="2" w:space="0" w:color="7F7F7F"/>
              <w:bottom w:val="nil"/>
              <w:right w:val="single" w:sz="4" w:space="0" w:color="auto"/>
            </w:tcBorders>
            <w:vAlign w:val="center"/>
          </w:tcPr>
          <w:p w:rsidR="00D448FA" w:rsidRPr="00DC6967" w:rsidRDefault="00D448FA" w:rsidP="00D448FA">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Pr>
                <w:rFonts w:ascii="Times New Roman" w:hAnsi="Times New Roman" w:cs="Times New Roman"/>
                <w:b/>
                <w:i/>
                <w:lang w:val="uz-Cyrl-UZ"/>
              </w:rPr>
              <w:t>В/03.3</w:t>
            </w:r>
          </w:p>
        </w:tc>
        <w:tc>
          <w:tcPr>
            <w:tcW w:w="2693" w:type="dxa"/>
            <w:tcBorders>
              <w:top w:val="nil"/>
              <w:left w:val="single" w:sz="4" w:space="0" w:color="auto"/>
              <w:bottom w:val="nil"/>
              <w:right w:val="single" w:sz="4" w:space="0" w:color="auto"/>
            </w:tcBorders>
            <w:vAlign w:val="center"/>
          </w:tcPr>
          <w:p w:rsidR="00D448FA" w:rsidRPr="00DC6967" w:rsidRDefault="00D448FA" w:rsidP="00D448FA">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D448FA" w:rsidRPr="00DC6967" w:rsidRDefault="00D448FA" w:rsidP="00D448FA">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D448FA" w:rsidRPr="00DC6967" w:rsidTr="00D448FA">
        <w:trPr>
          <w:trHeight w:val="350"/>
        </w:trPr>
        <w:tc>
          <w:tcPr>
            <w:tcW w:w="1277" w:type="pct"/>
            <w:vAlign w:val="center"/>
          </w:tcPr>
          <w:p w:rsidR="00D448FA"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D448FA" w:rsidRPr="00DC7492" w:rsidRDefault="00D448FA" w:rsidP="00F0641A">
            <w:pPr>
              <w:rPr>
                <w:rFonts w:ascii="Times New Roman" w:hAnsi="Times New Roman" w:cs="Times New Roman"/>
                <w:b/>
                <w:i/>
              </w:rPr>
            </w:pPr>
            <w:r w:rsidRPr="00DC6967">
              <w:rPr>
                <w:rStyle w:val="1"/>
                <w:rFonts w:eastAsia="Courier New"/>
                <w:b w:val="0"/>
                <w:i/>
                <w:sz w:val="24"/>
                <w:szCs w:val="24"/>
                <w:lang w:val="uz-Cyrl-UZ" w:eastAsia="x-none"/>
              </w:rPr>
              <w:t>Электрон тахеометрда съёмкаларни бажариш</w:t>
            </w:r>
            <w:r w:rsidRPr="00DC6967">
              <w:rPr>
                <w:rFonts w:ascii="Times New Roman" w:hAnsi="Times New Roman" w:cs="Times New Roman"/>
                <w:i/>
                <w:lang w:val="uz-Cyrl-UZ"/>
              </w:rPr>
              <w:t xml:space="preserve"> </w:t>
            </w:r>
            <w:r>
              <w:rPr>
                <w:rFonts w:ascii="Times New Roman" w:hAnsi="Times New Roman" w:cs="Times New Roman"/>
                <w:i/>
                <w:lang w:val="uz-Cyrl-UZ"/>
              </w:rPr>
              <w:t>(</w:t>
            </w:r>
            <w:r w:rsidRPr="00DC6967">
              <w:rPr>
                <w:rFonts w:ascii="Times New Roman" w:hAnsi="Times New Roman" w:cs="Times New Roman"/>
                <w:i/>
                <w:lang w:val="uz-Cyrl-UZ"/>
              </w:rPr>
              <w:t>3-разряд</w:t>
            </w:r>
            <w:r>
              <w:rPr>
                <w:rFonts w:ascii="Times New Roman" w:hAnsi="Times New Roman" w:cs="Times New Roman"/>
                <w:i/>
                <w:lang w:val="uz-Cyrl-UZ"/>
              </w:rPr>
              <w:t>);</w:t>
            </w:r>
          </w:p>
        </w:tc>
      </w:tr>
      <w:tr w:rsidR="00D448FA" w:rsidRPr="00DC6967" w:rsidTr="00F0641A">
        <w:trPr>
          <w:trHeight w:val="70"/>
        </w:trPr>
        <w:tc>
          <w:tcPr>
            <w:tcW w:w="1277" w:type="pct"/>
            <w:vMerge w:val="restart"/>
            <w:vAlign w:val="center"/>
          </w:tcPr>
          <w:p w:rsidR="00D448FA" w:rsidRPr="00DC6967" w:rsidDel="002A1D54" w:rsidRDefault="00D448FA"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D448FA" w:rsidRPr="00DC7492" w:rsidRDefault="0040679F"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 xml:space="preserve">Электрон тахеометрда </w:t>
            </w:r>
            <w:r>
              <w:rPr>
                <w:rStyle w:val="1"/>
                <w:rFonts w:eastAsia="Courier New"/>
                <w:b w:val="0"/>
                <w:i/>
                <w:sz w:val="24"/>
                <w:szCs w:val="24"/>
                <w:lang w:val="uz-Cyrl-UZ" w:eastAsia="x-none"/>
              </w:rPr>
              <w:t xml:space="preserve">ишлаш </w:t>
            </w:r>
            <w:r w:rsidR="00D448FA">
              <w:rPr>
                <w:rFonts w:ascii="Times New Roman" w:hAnsi="Times New Roman" w:cs="Times New Roman"/>
                <w:i/>
                <w:color w:val="000000" w:themeColor="text1"/>
                <w:lang w:val="uz-Cyrl-UZ"/>
              </w:rPr>
              <w:t>;</w:t>
            </w:r>
          </w:p>
        </w:tc>
      </w:tr>
      <w:tr w:rsidR="00D448FA" w:rsidRPr="00DC7492" w:rsidTr="00F0641A">
        <w:trPr>
          <w:trHeight w:val="70"/>
        </w:trPr>
        <w:tc>
          <w:tcPr>
            <w:tcW w:w="1277" w:type="pct"/>
            <w:vMerge/>
            <w:vAlign w:val="center"/>
          </w:tcPr>
          <w:p w:rsidR="00D448FA" w:rsidRPr="00DC6967" w:rsidDel="002A1D54" w:rsidRDefault="00D448FA" w:rsidP="00F0641A">
            <w:pPr>
              <w:rPr>
                <w:rFonts w:ascii="Times New Roman" w:hAnsi="Times New Roman" w:cs="Times New Roman"/>
                <w:bCs/>
              </w:rPr>
            </w:pPr>
          </w:p>
        </w:tc>
        <w:tc>
          <w:tcPr>
            <w:tcW w:w="3723" w:type="pct"/>
            <w:vAlign w:val="center"/>
          </w:tcPr>
          <w:p w:rsidR="00D448FA" w:rsidRPr="00DC7492" w:rsidRDefault="0040679F"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Электрон тахеометрда</w:t>
            </w:r>
            <w:r>
              <w:rPr>
                <w:rStyle w:val="1"/>
                <w:rFonts w:eastAsia="Courier New"/>
                <w:b w:val="0"/>
                <w:i/>
                <w:sz w:val="24"/>
                <w:szCs w:val="24"/>
                <w:lang w:val="uz-Cyrl-UZ" w:eastAsia="x-none"/>
              </w:rPr>
              <w:t xml:space="preserve"> жойнинг съёмкасини бажариш</w:t>
            </w:r>
            <w:r w:rsidR="00D448FA">
              <w:rPr>
                <w:rFonts w:ascii="Times New Roman" w:hAnsi="Times New Roman" w:cs="Times New Roman"/>
                <w:i/>
                <w:color w:val="000000" w:themeColor="text1"/>
                <w:lang w:val="uz-Cyrl-UZ"/>
              </w:rPr>
              <w:t>;</w:t>
            </w:r>
          </w:p>
        </w:tc>
      </w:tr>
      <w:tr w:rsidR="00D448FA" w:rsidRPr="00DC6967" w:rsidTr="00D448FA">
        <w:trPr>
          <w:trHeight w:val="350"/>
        </w:trPr>
        <w:tc>
          <w:tcPr>
            <w:tcW w:w="1277" w:type="pct"/>
            <w:vMerge w:val="restart"/>
            <w:vAlign w:val="center"/>
          </w:tcPr>
          <w:p w:rsidR="00D448FA" w:rsidRPr="00DC6967" w:rsidRDefault="00D448FA"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D448FA" w:rsidRPr="00DC7492" w:rsidRDefault="0040679F" w:rsidP="00F0641A">
            <w:pPr>
              <w:rPr>
                <w:rFonts w:ascii="Times New Roman" w:hAnsi="Times New Roman" w:cs="Times New Roman"/>
                <w:b/>
                <w:i/>
              </w:rPr>
            </w:pPr>
            <w:r>
              <w:rPr>
                <w:rFonts w:ascii="Times New Roman" w:hAnsi="Times New Roman" w:cs="Times New Roman"/>
                <w:i/>
                <w:color w:val="000000" w:themeColor="text1"/>
              </w:rPr>
              <w:t>Электрон тахеометр</w:t>
            </w:r>
            <w:r w:rsidR="00D448FA" w:rsidRPr="00DC7492">
              <w:rPr>
                <w:rFonts w:ascii="Times New Roman" w:hAnsi="Times New Roman" w:cs="Times New Roman"/>
                <w:i/>
                <w:color w:val="000000" w:themeColor="text1"/>
                <w:lang w:val="uz-Cyrl-UZ"/>
              </w:rPr>
              <w:t>ни</w:t>
            </w:r>
            <w:r>
              <w:rPr>
                <w:rFonts w:ascii="Times New Roman" w:hAnsi="Times New Roman" w:cs="Times New Roman"/>
                <w:i/>
                <w:color w:val="000000" w:themeColor="text1"/>
                <w:lang w:val="uz-Cyrl-UZ"/>
              </w:rPr>
              <w:t xml:space="preserve"> тузилишини</w:t>
            </w:r>
            <w:r w:rsidR="00D448FA" w:rsidRPr="00DC7492">
              <w:rPr>
                <w:rFonts w:ascii="Times New Roman" w:hAnsi="Times New Roman" w:cs="Times New Roman"/>
                <w:i/>
                <w:color w:val="000000" w:themeColor="text1"/>
                <w:lang w:val="uz-Cyrl-UZ"/>
              </w:rPr>
              <w:t xml:space="preserve">; </w:t>
            </w:r>
            <w:r>
              <w:rPr>
                <w:rFonts w:ascii="Times New Roman" w:hAnsi="Times New Roman" w:cs="Times New Roman"/>
                <w:i/>
                <w:color w:val="000000" w:themeColor="text1"/>
                <w:lang w:val="uz-Cyrl-UZ"/>
              </w:rPr>
              <w:t>ишлаш тамоили</w:t>
            </w:r>
            <w:r w:rsidR="00D448FA" w:rsidRPr="00DC7492">
              <w:rPr>
                <w:rFonts w:ascii="Times New Roman" w:hAnsi="Times New Roman" w:cs="Times New Roman"/>
                <w:i/>
                <w:color w:val="000000" w:themeColor="text1"/>
                <w:lang w:val="uz-Cyrl-UZ"/>
              </w:rPr>
              <w:t xml:space="preserve">ни; </w:t>
            </w:r>
            <w:r w:rsidR="00D448FA">
              <w:rPr>
                <w:rFonts w:ascii="Times New Roman" w:hAnsi="Times New Roman" w:cs="Times New Roman"/>
                <w:i/>
                <w:color w:val="000000" w:themeColor="text1"/>
                <w:lang w:val="uz-Cyrl-UZ"/>
              </w:rPr>
              <w:t>Қ</w:t>
            </w:r>
            <w:r w:rsidR="00D448FA" w:rsidRPr="00DC7492">
              <w:rPr>
                <w:rFonts w:ascii="Times New Roman" w:hAnsi="Times New Roman" w:cs="Times New Roman"/>
                <w:i/>
                <w:color w:val="000000" w:themeColor="text1"/>
                <w:lang w:val="uz-Cyrl-UZ"/>
              </w:rPr>
              <w:t>айдномасини тўлдиришни ва уни ишлаб чиқишни</w:t>
            </w:r>
            <w:r>
              <w:rPr>
                <w:rFonts w:ascii="Times New Roman" w:hAnsi="Times New Roman" w:cs="Times New Roman"/>
                <w:i/>
                <w:color w:val="000000" w:themeColor="text1"/>
                <w:lang w:val="uz-Cyrl-UZ"/>
              </w:rPr>
              <w:t>; тахеометр съёмка планини</w:t>
            </w:r>
            <w:r w:rsidR="00D448FA">
              <w:rPr>
                <w:rFonts w:ascii="Times New Roman" w:hAnsi="Times New Roman" w:cs="Times New Roman"/>
                <w:i/>
                <w:color w:val="000000" w:themeColor="text1"/>
                <w:lang w:val="uz-Cyrl-UZ"/>
              </w:rPr>
              <w:t xml:space="preserve"> чизиш;</w:t>
            </w:r>
          </w:p>
        </w:tc>
      </w:tr>
      <w:tr w:rsidR="00D448FA" w:rsidRPr="0093130E" w:rsidTr="00D448FA">
        <w:trPr>
          <w:trHeight w:val="350"/>
        </w:trPr>
        <w:tc>
          <w:tcPr>
            <w:tcW w:w="1277" w:type="pct"/>
            <w:vMerge/>
            <w:vAlign w:val="center"/>
          </w:tcPr>
          <w:p w:rsidR="00D448FA" w:rsidRPr="00DC6967" w:rsidRDefault="00D448FA" w:rsidP="00F0641A">
            <w:pPr>
              <w:rPr>
                <w:rFonts w:ascii="Times New Roman" w:hAnsi="Times New Roman" w:cs="Times New Roman"/>
                <w:bCs/>
                <w:lang w:val="uz-Cyrl-UZ"/>
              </w:rPr>
            </w:pPr>
          </w:p>
        </w:tc>
        <w:tc>
          <w:tcPr>
            <w:tcW w:w="3723" w:type="pct"/>
            <w:vAlign w:val="center"/>
          </w:tcPr>
          <w:p w:rsidR="00D448FA" w:rsidRPr="00DC7492" w:rsidRDefault="0040679F" w:rsidP="00F0641A">
            <w:pPr>
              <w:rPr>
                <w:rFonts w:ascii="Times New Roman" w:hAnsi="Times New Roman" w:cs="Times New Roman"/>
                <w:b/>
                <w:i/>
                <w:lang w:val="uz-Cyrl-UZ"/>
              </w:rPr>
            </w:pPr>
            <w:r>
              <w:rPr>
                <w:rFonts w:ascii="Times New Roman" w:hAnsi="Times New Roman" w:cs="Times New Roman"/>
                <w:i/>
                <w:color w:val="000000" w:themeColor="text1"/>
                <w:lang w:val="uz-Cyrl-UZ"/>
              </w:rPr>
              <w:t>Жойнинг топографик съёмкасини бажаришни;жойнинг топографик</w:t>
            </w:r>
            <w:r w:rsidR="00D448FA" w:rsidRPr="00DC7492">
              <w:rPr>
                <w:rFonts w:ascii="Times New Roman" w:hAnsi="Times New Roman" w:cs="Times New Roman"/>
                <w:i/>
                <w:color w:val="000000" w:themeColor="text1"/>
                <w:lang w:val="uz-Cyrl-UZ"/>
              </w:rPr>
              <w:t xml:space="preserve"> планини чизишни ва рель</w:t>
            </w:r>
            <w:r>
              <w:rPr>
                <w:rFonts w:ascii="Times New Roman" w:hAnsi="Times New Roman" w:cs="Times New Roman"/>
                <w:i/>
                <w:color w:val="000000" w:themeColor="text1"/>
                <w:lang w:val="uz-Cyrl-UZ"/>
              </w:rPr>
              <w:t>ефни тасвирлай олиши,  ишлар</w:t>
            </w:r>
            <w:r w:rsidR="00D448FA" w:rsidRPr="00DC7492">
              <w:rPr>
                <w:rFonts w:ascii="Times New Roman" w:hAnsi="Times New Roman" w:cs="Times New Roman"/>
                <w:i/>
                <w:color w:val="000000" w:themeColor="text1"/>
                <w:lang w:val="uz-Cyrl-UZ"/>
              </w:rPr>
              <w:t>ни расмийлаштиришни билиш.</w:t>
            </w:r>
          </w:p>
        </w:tc>
      </w:tr>
      <w:tr w:rsidR="00D448FA" w:rsidRPr="00DC6967" w:rsidTr="00D448FA">
        <w:trPr>
          <w:trHeight w:val="350"/>
        </w:trPr>
        <w:tc>
          <w:tcPr>
            <w:tcW w:w="1277" w:type="pct"/>
            <w:vAlign w:val="center"/>
          </w:tcPr>
          <w:p w:rsidR="00D448FA" w:rsidRPr="00DC6967" w:rsidRDefault="00D448FA"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D448FA" w:rsidRPr="00DC7492"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C952ED" w:rsidRDefault="00C952ED">
      <w:pPr>
        <w:widowControl/>
        <w:spacing w:after="200" w:line="276" w:lineRule="auto"/>
        <w:rPr>
          <w:rFonts w:ascii="Times New Roman" w:hAnsi="Times New Roman" w:cs="Times New Roman"/>
          <w:b/>
        </w:rPr>
      </w:pPr>
      <w:r>
        <w:rPr>
          <w:rFonts w:ascii="Times New Roman" w:hAnsi="Times New Roman" w:cs="Times New Roman"/>
          <w:b/>
        </w:rPr>
        <w:br w:type="page"/>
      </w:r>
    </w:p>
    <w:p w:rsidR="00D448FA" w:rsidRPr="00DC6967" w:rsidRDefault="00D448FA" w:rsidP="00D448FA">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lastRenderedPageBreak/>
        <w:t>3.</w:t>
      </w:r>
      <w:r>
        <w:rPr>
          <w:rFonts w:ascii="Times New Roman" w:hAnsi="Times New Roman"/>
          <w:b/>
          <w:sz w:val="24"/>
          <w:szCs w:val="24"/>
        </w:rPr>
        <w:t>2.4</w:t>
      </w:r>
      <w:r w:rsidRPr="00DC6967">
        <w:rPr>
          <w:rFonts w:ascii="Times New Roman" w:hAnsi="Times New Roman"/>
          <w:b/>
          <w:sz w:val="24"/>
          <w:szCs w:val="24"/>
        </w:rPr>
        <w:t>. М</w:t>
      </w:r>
      <w:r w:rsidRPr="00DC6967">
        <w:rPr>
          <w:rFonts w:ascii="Times New Roman" w:hAnsi="Times New Roman"/>
          <w:b/>
          <w:sz w:val="24"/>
          <w:szCs w:val="24"/>
          <w:lang w:val="uz-Cyrl-UZ"/>
        </w:rPr>
        <w:t>еҳнат вазифаси</w:t>
      </w:r>
    </w:p>
    <w:p w:rsidR="00D448FA" w:rsidRPr="00DC6967" w:rsidRDefault="00D448FA" w:rsidP="00D448FA">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D448FA" w:rsidRPr="00DC6967" w:rsidTr="00D448FA">
        <w:tc>
          <w:tcPr>
            <w:tcW w:w="2552" w:type="dxa"/>
            <w:tcBorders>
              <w:top w:val="nil"/>
              <w:left w:val="nil"/>
              <w:bottom w:val="nil"/>
              <w:right w:val="single" w:sz="2" w:space="0" w:color="7F7F7F"/>
            </w:tcBorders>
            <w:vAlign w:val="center"/>
          </w:tcPr>
          <w:p w:rsidR="00D448FA" w:rsidRPr="00DC6967" w:rsidRDefault="00D448FA" w:rsidP="00D448FA">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D448FA" w:rsidRPr="00F0641A" w:rsidRDefault="00D448FA" w:rsidP="00D448FA">
            <w:pPr>
              <w:spacing w:before="120" w:after="120"/>
              <w:jc w:val="both"/>
              <w:rPr>
                <w:rFonts w:ascii="Times New Roman" w:eastAsia="Times New Roman" w:hAnsi="Times New Roman" w:cs="Times New Roman"/>
                <w:b/>
                <w:i/>
                <w:lang w:val="uz-Cyrl-UZ"/>
              </w:rPr>
            </w:pPr>
            <w:r w:rsidRPr="00F0641A">
              <w:rPr>
                <w:rFonts w:ascii="Times New Roman" w:hAnsi="Times New Roman" w:cs="Times New Roman"/>
                <w:b/>
                <w:i/>
                <w:lang w:val="uz-Cyrl-UZ"/>
              </w:rPr>
              <w:t xml:space="preserve">GРS ва </w:t>
            </w:r>
            <w:r w:rsidRPr="00F0641A">
              <w:rPr>
                <w:rStyle w:val="1"/>
                <w:rFonts w:eastAsia="Courier New"/>
                <w:i/>
                <w:sz w:val="24"/>
                <w:szCs w:val="24"/>
                <w:lang w:val="uz-Cyrl-UZ" w:eastAsia="x-none"/>
              </w:rPr>
              <w:t>GNNS</w:t>
            </w:r>
            <w:r w:rsidRPr="00F0641A">
              <w:rPr>
                <w:rFonts w:ascii="Times New Roman" w:hAnsi="Times New Roman" w:cs="Times New Roman"/>
                <w:b/>
                <w:i/>
                <w:lang w:val="uz-Cyrl-UZ"/>
              </w:rPr>
              <w:t xml:space="preserve"> қурилмасида нуқта координаталарини аниқлаш</w:t>
            </w:r>
          </w:p>
        </w:tc>
        <w:tc>
          <w:tcPr>
            <w:tcW w:w="1843" w:type="dxa"/>
            <w:tcBorders>
              <w:top w:val="nil"/>
              <w:left w:val="single" w:sz="2" w:space="0" w:color="7F7F7F"/>
              <w:bottom w:val="nil"/>
              <w:right w:val="single" w:sz="4" w:space="0" w:color="auto"/>
            </w:tcBorders>
            <w:vAlign w:val="center"/>
          </w:tcPr>
          <w:p w:rsidR="00D448FA" w:rsidRPr="00DC6967" w:rsidRDefault="00D448FA" w:rsidP="00D448FA">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Pr>
                <w:rFonts w:ascii="Times New Roman" w:hAnsi="Times New Roman" w:cs="Times New Roman"/>
                <w:b/>
                <w:i/>
                <w:lang w:val="uz-Cyrl-UZ"/>
              </w:rPr>
              <w:t>В/04.3</w:t>
            </w:r>
          </w:p>
        </w:tc>
        <w:tc>
          <w:tcPr>
            <w:tcW w:w="2693" w:type="dxa"/>
            <w:tcBorders>
              <w:top w:val="nil"/>
              <w:left w:val="single" w:sz="4" w:space="0" w:color="auto"/>
              <w:bottom w:val="nil"/>
              <w:right w:val="single" w:sz="4" w:space="0" w:color="auto"/>
            </w:tcBorders>
            <w:vAlign w:val="center"/>
          </w:tcPr>
          <w:p w:rsidR="00D448FA" w:rsidRPr="00DC6967" w:rsidRDefault="00D448FA" w:rsidP="00D448FA">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D448FA" w:rsidRPr="00DC6967" w:rsidRDefault="00D448FA" w:rsidP="00D448FA">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D448FA" w:rsidRPr="00DC6967" w:rsidTr="00D448FA">
        <w:trPr>
          <w:trHeight w:val="350"/>
        </w:trPr>
        <w:tc>
          <w:tcPr>
            <w:tcW w:w="1277" w:type="pct"/>
            <w:vAlign w:val="center"/>
          </w:tcPr>
          <w:p w:rsidR="00D448FA"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D448FA" w:rsidRPr="00DC7492" w:rsidRDefault="00D448FA" w:rsidP="00F0641A">
            <w:pPr>
              <w:rPr>
                <w:rFonts w:ascii="Times New Roman" w:hAnsi="Times New Roman" w:cs="Times New Roman"/>
                <w:b/>
                <w:i/>
              </w:rPr>
            </w:pPr>
            <w:r w:rsidRPr="00DC7492">
              <w:rPr>
                <w:rFonts w:ascii="Times New Roman" w:hAnsi="Times New Roman" w:cs="Times New Roman"/>
                <w:i/>
                <w:color w:val="000000" w:themeColor="text1"/>
                <w:lang w:val="uz-Cyrl-UZ"/>
              </w:rPr>
              <w:t>Трассани ва юзаларни нивелирлашни бажариш</w:t>
            </w:r>
            <w:r>
              <w:rPr>
                <w:rFonts w:ascii="Times New Roman" w:hAnsi="Times New Roman" w:cs="Times New Roman"/>
                <w:i/>
                <w:color w:val="000000" w:themeColor="text1"/>
                <w:lang w:val="uz-Cyrl-UZ"/>
              </w:rPr>
              <w:t>;</w:t>
            </w:r>
          </w:p>
        </w:tc>
      </w:tr>
      <w:tr w:rsidR="00D448FA" w:rsidRPr="00DC6967" w:rsidTr="00D448FA">
        <w:trPr>
          <w:trHeight w:val="350"/>
        </w:trPr>
        <w:tc>
          <w:tcPr>
            <w:tcW w:w="1277" w:type="pct"/>
            <w:vMerge w:val="restart"/>
            <w:vAlign w:val="center"/>
          </w:tcPr>
          <w:p w:rsidR="00D448FA" w:rsidRPr="00DC6967" w:rsidDel="002A1D54" w:rsidRDefault="00D448FA"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D448FA" w:rsidRPr="00DC7492" w:rsidRDefault="00D448FA" w:rsidP="00F0641A">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Трассани пикетларга бўлишни, трасса ўқини </w:t>
            </w:r>
            <w:r>
              <w:rPr>
                <w:rFonts w:ascii="Times New Roman" w:hAnsi="Times New Roman" w:cs="Times New Roman"/>
                <w:i/>
                <w:color w:val="000000" w:themeColor="text1"/>
                <w:lang w:val="uz-Cyrl-UZ"/>
              </w:rPr>
              <w:t>нивелирлашни бажариш;</w:t>
            </w:r>
          </w:p>
        </w:tc>
      </w:tr>
      <w:tr w:rsidR="00D448FA" w:rsidRPr="00DC7492" w:rsidTr="00D448FA">
        <w:trPr>
          <w:trHeight w:val="350"/>
        </w:trPr>
        <w:tc>
          <w:tcPr>
            <w:tcW w:w="1277" w:type="pct"/>
            <w:vMerge/>
            <w:vAlign w:val="center"/>
          </w:tcPr>
          <w:p w:rsidR="00D448FA" w:rsidRPr="00DC6967" w:rsidDel="002A1D54" w:rsidRDefault="00D448FA" w:rsidP="00F0641A">
            <w:pPr>
              <w:rPr>
                <w:rFonts w:ascii="Times New Roman" w:hAnsi="Times New Roman" w:cs="Times New Roman"/>
                <w:bCs/>
              </w:rPr>
            </w:pPr>
          </w:p>
        </w:tc>
        <w:tc>
          <w:tcPr>
            <w:tcW w:w="3723" w:type="pct"/>
            <w:vAlign w:val="center"/>
          </w:tcPr>
          <w:p w:rsidR="00D448FA" w:rsidRPr="00DC7492" w:rsidRDefault="00D448FA" w:rsidP="00F0641A">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Юзани нивелирлаш. Трасса профили тузиш, бўйлама профил ёрдамида трассани лойиҳалаш, юзаларни нивелирлаш планини тузиб, рельефларни тасвирлаш ва тегишли </w:t>
            </w:r>
            <w:r>
              <w:rPr>
                <w:rFonts w:ascii="Times New Roman" w:hAnsi="Times New Roman" w:cs="Times New Roman"/>
                <w:i/>
                <w:color w:val="000000" w:themeColor="text1"/>
                <w:lang w:val="uz-Cyrl-UZ"/>
              </w:rPr>
              <w:t>ташкилот ёки хўжаликка топшириш;</w:t>
            </w:r>
          </w:p>
        </w:tc>
      </w:tr>
      <w:tr w:rsidR="00D448FA" w:rsidRPr="00DC6967" w:rsidTr="00D448FA">
        <w:trPr>
          <w:trHeight w:val="350"/>
        </w:trPr>
        <w:tc>
          <w:tcPr>
            <w:tcW w:w="1277" w:type="pct"/>
            <w:vMerge w:val="restart"/>
            <w:vAlign w:val="center"/>
          </w:tcPr>
          <w:p w:rsidR="00D448FA" w:rsidRPr="00DC6967" w:rsidRDefault="00D448FA"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D448FA" w:rsidRPr="00DC7492" w:rsidRDefault="00D448FA" w:rsidP="00F0641A">
            <w:pPr>
              <w:rPr>
                <w:rFonts w:ascii="Times New Roman" w:hAnsi="Times New Roman" w:cs="Times New Roman"/>
                <w:b/>
                <w:i/>
              </w:rPr>
            </w:pPr>
            <w:r w:rsidRPr="00DC7492">
              <w:rPr>
                <w:rFonts w:ascii="Times New Roman" w:hAnsi="Times New Roman" w:cs="Times New Roman"/>
                <w:i/>
                <w:color w:val="000000" w:themeColor="text1"/>
                <w:lang w:val="uz-Cyrl-UZ"/>
              </w:rPr>
              <w:t xml:space="preserve">Трассани пикетлашни; </w:t>
            </w:r>
            <w:r>
              <w:rPr>
                <w:rFonts w:ascii="Times New Roman" w:hAnsi="Times New Roman" w:cs="Times New Roman"/>
                <w:i/>
                <w:color w:val="000000" w:themeColor="text1"/>
                <w:lang w:val="uz-Cyrl-UZ"/>
              </w:rPr>
              <w:t>Н</w:t>
            </w:r>
            <w:r w:rsidRPr="00DC7492">
              <w:rPr>
                <w:rFonts w:ascii="Times New Roman" w:hAnsi="Times New Roman" w:cs="Times New Roman"/>
                <w:i/>
                <w:color w:val="000000" w:themeColor="text1"/>
                <w:lang w:val="uz-Cyrl-UZ"/>
              </w:rPr>
              <w:t xml:space="preserve">ивелирлашни бажаришни; </w:t>
            </w:r>
            <w:r>
              <w:rPr>
                <w:rFonts w:ascii="Times New Roman" w:hAnsi="Times New Roman" w:cs="Times New Roman"/>
                <w:i/>
                <w:color w:val="000000" w:themeColor="text1"/>
                <w:lang w:val="uz-Cyrl-UZ"/>
              </w:rPr>
              <w:t>Қ</w:t>
            </w:r>
            <w:r w:rsidRPr="00DC7492">
              <w:rPr>
                <w:rFonts w:ascii="Times New Roman" w:hAnsi="Times New Roman" w:cs="Times New Roman"/>
                <w:i/>
                <w:color w:val="000000" w:themeColor="text1"/>
                <w:lang w:val="uz-Cyrl-UZ"/>
              </w:rPr>
              <w:t>айдномасини тўлдиришни ва уни ишлаб чиқишни</w:t>
            </w:r>
            <w:r>
              <w:rPr>
                <w:rFonts w:ascii="Times New Roman" w:hAnsi="Times New Roman" w:cs="Times New Roman"/>
                <w:i/>
                <w:color w:val="000000" w:themeColor="text1"/>
                <w:lang w:val="uz-Cyrl-UZ"/>
              </w:rPr>
              <w:t>; трасса профилини чизиш;</w:t>
            </w:r>
          </w:p>
        </w:tc>
      </w:tr>
      <w:tr w:rsidR="00D448FA" w:rsidRPr="0093130E" w:rsidTr="00D448FA">
        <w:trPr>
          <w:trHeight w:val="350"/>
        </w:trPr>
        <w:tc>
          <w:tcPr>
            <w:tcW w:w="1277" w:type="pct"/>
            <w:vMerge/>
            <w:vAlign w:val="center"/>
          </w:tcPr>
          <w:p w:rsidR="00D448FA" w:rsidRPr="00DC6967" w:rsidRDefault="00D448FA" w:rsidP="00F0641A">
            <w:pPr>
              <w:rPr>
                <w:rFonts w:ascii="Times New Roman" w:hAnsi="Times New Roman" w:cs="Times New Roman"/>
                <w:bCs/>
                <w:lang w:val="uz-Cyrl-UZ"/>
              </w:rPr>
            </w:pPr>
          </w:p>
        </w:tc>
        <w:tc>
          <w:tcPr>
            <w:tcW w:w="3723" w:type="pct"/>
            <w:vAlign w:val="center"/>
          </w:tcPr>
          <w:p w:rsidR="00D448FA" w:rsidRPr="00DC7492" w:rsidRDefault="00D448FA" w:rsidP="00F0641A">
            <w:pPr>
              <w:rPr>
                <w:rFonts w:ascii="Times New Roman" w:hAnsi="Times New Roman" w:cs="Times New Roman"/>
                <w:b/>
                <w:i/>
                <w:lang w:val="uz-Cyrl-UZ"/>
              </w:rPr>
            </w:pPr>
            <w:r>
              <w:rPr>
                <w:rFonts w:ascii="Times New Roman" w:hAnsi="Times New Roman" w:cs="Times New Roman"/>
                <w:i/>
                <w:color w:val="000000" w:themeColor="text1"/>
                <w:lang w:val="uz-Cyrl-UZ"/>
              </w:rPr>
              <w:t>Ю</w:t>
            </w:r>
            <w:r w:rsidRPr="00DC7492">
              <w:rPr>
                <w:rFonts w:ascii="Times New Roman" w:hAnsi="Times New Roman" w:cs="Times New Roman"/>
                <w:i/>
                <w:color w:val="000000" w:themeColor="text1"/>
                <w:lang w:val="uz-Cyrl-UZ"/>
              </w:rPr>
              <w:t xml:space="preserve">заларни нивелирлашни бажаришни; </w:t>
            </w:r>
            <w:r>
              <w:rPr>
                <w:rFonts w:ascii="Times New Roman" w:hAnsi="Times New Roman" w:cs="Times New Roman"/>
                <w:i/>
                <w:color w:val="000000" w:themeColor="text1"/>
                <w:lang w:val="uz-Cyrl-UZ"/>
              </w:rPr>
              <w:t>Ю</w:t>
            </w:r>
            <w:r w:rsidRPr="00DC7492">
              <w:rPr>
                <w:rFonts w:ascii="Times New Roman" w:hAnsi="Times New Roman" w:cs="Times New Roman"/>
                <w:i/>
                <w:color w:val="000000" w:themeColor="text1"/>
                <w:lang w:val="uz-Cyrl-UZ"/>
              </w:rPr>
              <w:t>за нивелирлаш планини чизишни ва рельефни тасвирлай олиши, нивелирлаш ишларини расмийлаштиришни билиш.</w:t>
            </w:r>
          </w:p>
        </w:tc>
      </w:tr>
      <w:tr w:rsidR="00D448FA" w:rsidRPr="00DC6967" w:rsidTr="00D448FA">
        <w:trPr>
          <w:trHeight w:val="350"/>
        </w:trPr>
        <w:tc>
          <w:tcPr>
            <w:tcW w:w="1277" w:type="pct"/>
            <w:vAlign w:val="center"/>
          </w:tcPr>
          <w:p w:rsidR="00D448FA" w:rsidRPr="00DC6967" w:rsidRDefault="00D448FA"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D448FA" w:rsidRPr="00DC7492"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D448FA" w:rsidRDefault="00D448FA" w:rsidP="00FC5104">
      <w:pPr>
        <w:ind w:firstLine="709"/>
        <w:rPr>
          <w:rFonts w:ascii="Times New Roman" w:hAnsi="Times New Roman" w:cs="Times New Roman"/>
          <w:b/>
        </w:rPr>
      </w:pPr>
    </w:p>
    <w:p w:rsidR="00FC5104" w:rsidRPr="00DC6967" w:rsidRDefault="00FC5104" w:rsidP="00FC5104">
      <w:pPr>
        <w:ind w:firstLine="709"/>
        <w:rPr>
          <w:rFonts w:ascii="Times New Roman" w:hAnsi="Times New Roman" w:cs="Times New Roman"/>
          <w:b/>
          <w:lang w:val="uz-Cyrl-UZ"/>
        </w:rPr>
      </w:pPr>
      <w:r w:rsidRPr="00F0641A">
        <w:rPr>
          <w:rFonts w:ascii="Times New Roman" w:hAnsi="Times New Roman" w:cs="Times New Roman"/>
          <w:b/>
        </w:rPr>
        <w:t>3.</w:t>
      </w:r>
      <w:r w:rsidRPr="00DC6967">
        <w:rPr>
          <w:rFonts w:ascii="Times New Roman" w:hAnsi="Times New Roman" w:cs="Times New Roman"/>
          <w:b/>
          <w:lang w:val="uz-Cyrl-UZ"/>
        </w:rPr>
        <w:t>3.</w:t>
      </w:r>
      <w:r w:rsidR="00F0641A">
        <w:rPr>
          <w:rFonts w:ascii="Times New Roman" w:hAnsi="Times New Roman" w:cs="Times New Roman"/>
          <w:b/>
          <w:lang w:val="uz-Cyrl-UZ"/>
        </w:rPr>
        <w:t xml:space="preserve"> </w:t>
      </w:r>
      <w:r w:rsidRPr="00DC6967">
        <w:rPr>
          <w:rFonts w:ascii="Times New Roman" w:hAnsi="Times New Roman" w:cs="Times New Roman"/>
          <w:b/>
        </w:rPr>
        <w:t>Умумлаштирилган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40679F" w:rsidP="0040679F">
            <w:pPr>
              <w:spacing w:before="120" w:after="120"/>
              <w:jc w:val="both"/>
              <w:rPr>
                <w:rFonts w:ascii="Times New Roman" w:eastAsia="Times New Roman" w:hAnsi="Times New Roman" w:cs="Times New Roman"/>
                <w:i/>
                <w:lang w:val="uz-Cyrl-UZ"/>
              </w:rPr>
            </w:pPr>
            <w:r w:rsidRPr="00DC6967">
              <w:rPr>
                <w:rFonts w:ascii="Times New Roman" w:hAnsi="Times New Roman" w:cs="Times New Roman"/>
                <w:color w:val="000000" w:themeColor="text1"/>
                <w:lang w:val="uz-Cyrl-UZ"/>
              </w:rPr>
              <w:t>Ер участкасида бе</w:t>
            </w:r>
            <w:r>
              <w:rPr>
                <w:rFonts w:ascii="Times New Roman" w:hAnsi="Times New Roman" w:cs="Times New Roman"/>
                <w:color w:val="000000" w:themeColor="text1"/>
                <w:lang w:val="uz-Cyrl-UZ"/>
              </w:rPr>
              <w:t>рилган нуқталар орасидаги масофан</w:t>
            </w:r>
            <w:r w:rsidRPr="00DC6967">
              <w:rPr>
                <w:rFonts w:ascii="Times New Roman" w:hAnsi="Times New Roman" w:cs="Times New Roman"/>
                <w:color w:val="000000" w:themeColor="text1"/>
                <w:lang w:val="uz-Cyrl-UZ"/>
              </w:rPr>
              <w:t>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40679F" w:rsidP="00DC7492">
            <w:pPr>
              <w:jc w:val="center"/>
              <w:rPr>
                <w:rFonts w:ascii="Times New Roman" w:hAnsi="Times New Roman" w:cs="Times New Roman"/>
                <w:b/>
                <w:i/>
                <w:lang w:val="uz-Cyrl-UZ"/>
              </w:rPr>
            </w:pPr>
            <w:r>
              <w:rPr>
                <w:rFonts w:ascii="Times New Roman" w:hAnsi="Times New Roman" w:cs="Times New Roman"/>
                <w:b/>
                <w:i/>
                <w:lang w:val="uz-Cyrl-UZ"/>
              </w:rPr>
              <w:t>С</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FC5104" w:rsidRPr="00DC6967" w:rsidTr="00F0641A">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8E4B82" w:rsidP="00F0641A">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Техник геодезист</w:t>
            </w:r>
            <w:r w:rsidR="003659EE" w:rsidRPr="008E4B82">
              <w:rPr>
                <w:rFonts w:ascii="Times New Roman" w:hAnsi="Times New Roman" w:cs="Times New Roman"/>
                <w:i/>
                <w:lang w:val="uz-Cyrl-UZ"/>
              </w:rPr>
              <w:t>;</w:t>
            </w:r>
          </w:p>
        </w:tc>
      </w:tr>
      <w:tr w:rsidR="00FC5104" w:rsidRPr="0093130E" w:rsidTr="00F0641A">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3659EE">
              <w:rPr>
                <w:rFonts w:ascii="Times New Roman" w:hAnsi="Times New Roman" w:cs="Times New Roman"/>
                <w:i/>
                <w:lang w:val="uz-Cyrl-UZ"/>
              </w:rPr>
              <w:t>;</w:t>
            </w:r>
          </w:p>
        </w:tc>
      </w:tr>
      <w:tr w:rsidR="00FC5104" w:rsidRPr="009313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40679F" w:rsidP="00F0641A">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Ер участкасида берилган нуқталар орасидаги масофани ўлчаш усуллари ва ўлчаш аниқлиги</w:t>
            </w:r>
          </w:p>
        </w:tc>
      </w:tr>
      <w:tr w:rsidR="00FC5104" w:rsidRPr="009313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jc w:val="both"/>
              <w:rPr>
                <w:rFonts w:ascii="Times New Roman" w:hAnsi="Times New Roman" w:cs="Times New Roman"/>
                <w:i/>
                <w:lang w:val="uz-Cyrl-UZ"/>
              </w:rPr>
            </w:pPr>
            <w:r w:rsidRPr="00DC6967">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FC5104" w:rsidRPr="009313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F0641A" w:rsidP="00F0641A">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1D6BE5" w:rsidRPr="00DC6967" w:rsidRDefault="001D6BE5" w:rsidP="001D6BE5">
      <w:pPr>
        <w:pStyle w:val="13"/>
        <w:spacing w:after="0" w:line="240" w:lineRule="auto"/>
        <w:ind w:left="0"/>
        <w:jc w:val="center"/>
        <w:rPr>
          <w:rFonts w:ascii="Times New Roman" w:hAnsi="Times New Roman"/>
          <w:sz w:val="24"/>
          <w:szCs w:val="24"/>
          <w:lang w:val="uz-Cyrl-UZ"/>
        </w:rPr>
      </w:pPr>
    </w:p>
    <w:p w:rsidR="001D6BE5" w:rsidRDefault="001D6BE5" w:rsidP="00357829">
      <w:pPr>
        <w:tabs>
          <w:tab w:val="left" w:pos="1134"/>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Ўзбекистон Республикасининг 2016 йил 22 сентябрдаги “Меҳнат муҳофазаси тўғрисида” ЎзРҚ-410 Қонуни.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Ўзбекистон Республикасининг  Иқтисодий фаолиятдаги умум давлат классификатори (ОКЭД, ред. 2).</w:t>
      </w:r>
    </w:p>
    <w:p w:rsidR="00F0641A" w:rsidRDefault="001D6BE5" w:rsidP="00F0641A">
      <w:pPr>
        <w:tabs>
          <w:tab w:val="left" w:pos="1134"/>
        </w:tabs>
        <w:ind w:firstLine="709"/>
        <w:jc w:val="both"/>
        <w:rPr>
          <w:rFonts w:ascii="Times New Roman" w:hAnsi="Times New Roman" w:cs="Times New Roman"/>
          <w:lang w:val="uz-Cyrl-UZ"/>
        </w:rPr>
      </w:pPr>
      <w:r>
        <w:rPr>
          <w:rFonts w:ascii="Times New Roman" w:hAnsi="Times New Roman" w:cs="Times New Roman"/>
        </w:rPr>
        <w:t>7.</w:t>
      </w:r>
      <w:r>
        <w:rPr>
          <w:rFonts w:ascii="Times New Roman" w:hAnsi="Times New Roman" w:cs="Times New Roman"/>
        </w:rPr>
        <w:tab/>
      </w:r>
      <w:r>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FC5104" w:rsidRDefault="001D6BE5" w:rsidP="00F0641A">
      <w:pPr>
        <w:tabs>
          <w:tab w:val="left" w:pos="1134"/>
        </w:tabs>
        <w:ind w:firstLine="709"/>
        <w:jc w:val="both"/>
        <w:rPr>
          <w:rFonts w:ascii="Times New Roman" w:hAnsi="Times New Roman"/>
          <w:lang w:val="uz-Cyrl-UZ"/>
        </w:rPr>
      </w:pPr>
      <w:r>
        <w:rPr>
          <w:rFonts w:ascii="Times New Roman" w:hAnsi="Times New Roman"/>
          <w:lang w:val="uz-Cyrl-UZ"/>
        </w:rPr>
        <w:t xml:space="preserve">8. </w:t>
      </w:r>
      <w:r w:rsidRPr="001D6BE5">
        <w:rPr>
          <w:rFonts w:ascii="Times New Roman" w:hAnsi="Times New Roman"/>
          <w:lang w:val="uz-Cyrl-UZ"/>
        </w:rPr>
        <w:t>Ўзбекистон Республикаси Вазирлар Маҳкамасининг 2020 йил 14 ян</w:t>
      </w:r>
      <w:r>
        <w:rPr>
          <w:rFonts w:ascii="Times New Roman" w:hAnsi="Times New Roman"/>
          <w:lang w:val="uz-Cyrl-UZ"/>
        </w:rPr>
        <w:t>в</w:t>
      </w:r>
      <w:r w:rsidRPr="001D6BE5">
        <w:rPr>
          <w:rFonts w:ascii="Times New Roman" w:hAnsi="Times New Roman"/>
          <w:lang w:val="uz-Cyrl-UZ"/>
        </w:rPr>
        <w:t xml:space="preserve">ардаги </w:t>
      </w:r>
      <w:r>
        <w:rPr>
          <w:rFonts w:ascii="Times New Roman" w:hAnsi="Times New Roman"/>
          <w:lang w:val="uz-Cyrl-UZ"/>
        </w:rPr>
        <w:t>22-сон қарор билан тасдиқланган “</w:t>
      </w:r>
      <w:r w:rsidRPr="001D6BE5">
        <w:rPr>
          <w:rFonts w:ascii="Times New Roman" w:hAnsi="Times New Roman"/>
          <w:lang w:val="uz-Cyrl-UZ"/>
        </w:rPr>
        <w:t>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Pr>
          <w:rFonts w:ascii="Times New Roman" w:hAnsi="Times New Roman"/>
          <w:lang w:val="uz-Cyrl-UZ"/>
        </w:rPr>
        <w:t xml:space="preserve"> Низом”.</w:t>
      </w:r>
    </w:p>
    <w:p w:rsidR="001D6BE5" w:rsidRDefault="001D6BE5">
      <w:pPr>
        <w:widowControl/>
        <w:spacing w:after="200" w:line="276" w:lineRule="auto"/>
        <w:rPr>
          <w:rFonts w:ascii="Times New Roman" w:eastAsia="Times New Roman" w:hAnsi="Times New Roman" w:cs="Times New Roman"/>
          <w:color w:val="auto"/>
          <w:sz w:val="22"/>
          <w:szCs w:val="22"/>
          <w:lang w:val="uz-Cyrl-UZ"/>
        </w:rPr>
      </w:pPr>
    </w:p>
    <w:p w:rsidR="00FC5104" w:rsidRPr="00DC6967" w:rsidRDefault="00FC5104" w:rsidP="00FC5104">
      <w:pPr>
        <w:pStyle w:val="13"/>
        <w:spacing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3.1.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573C2A" w:rsidRDefault="00620B36" w:rsidP="00DC7492">
            <w:pPr>
              <w:spacing w:before="120" w:after="120"/>
              <w:jc w:val="both"/>
              <w:rPr>
                <w:rFonts w:ascii="Times New Roman" w:eastAsia="Times New Roman" w:hAnsi="Times New Roman" w:cs="Times New Roman"/>
                <w:i/>
                <w:lang w:val="uz-Cyrl-UZ"/>
              </w:rPr>
            </w:pPr>
            <w:r w:rsidRPr="00573C2A">
              <w:rPr>
                <w:rStyle w:val="1"/>
                <w:rFonts w:eastAsia="Courier New"/>
                <w:i/>
                <w:sz w:val="24"/>
                <w:szCs w:val="24"/>
                <w:lang w:val="uz-Cyrl-UZ" w:eastAsia="x-none"/>
              </w:rPr>
              <w:t>Электрон дальномерларни</w:t>
            </w:r>
            <w:r w:rsidRPr="00573C2A">
              <w:rPr>
                <w:rFonts w:ascii="Times New Roman" w:hAnsi="Times New Roman" w:cs="Times New Roman"/>
                <w:lang w:val="uz-Cyrl-UZ"/>
              </w:rPr>
              <w:t xml:space="preserve"> </w:t>
            </w:r>
            <w:r w:rsidRPr="00573C2A">
              <w:rPr>
                <w:rFonts w:ascii="Times New Roman" w:hAnsi="Times New Roman" w:cs="Times New Roman"/>
                <w:i/>
                <w:lang w:val="uz-Cyrl-UZ"/>
              </w:rPr>
              <w:t>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620B36" w:rsidP="00DC7492">
            <w:pPr>
              <w:jc w:val="center"/>
              <w:rPr>
                <w:rFonts w:ascii="Times New Roman" w:hAnsi="Times New Roman" w:cs="Times New Roman"/>
                <w:b/>
                <w:i/>
                <w:lang w:val="uz-Cyrl-UZ"/>
              </w:rPr>
            </w:pPr>
            <w:r>
              <w:rPr>
                <w:rFonts w:ascii="Times New Roman" w:hAnsi="Times New Roman" w:cs="Times New Roman"/>
                <w:b/>
                <w:i/>
                <w:lang w:val="uz-Cyrl-UZ"/>
              </w:rPr>
              <w:t>С/01.3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3659EE">
        <w:trPr>
          <w:trHeight w:val="70"/>
        </w:trPr>
        <w:tc>
          <w:tcPr>
            <w:tcW w:w="1277" w:type="pct"/>
            <w:vAlign w:val="center"/>
          </w:tcPr>
          <w:p w:rsidR="00FC5104"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3659EE" w:rsidRDefault="00620B36" w:rsidP="00F0641A">
            <w:pPr>
              <w:jc w:val="both"/>
              <w:rPr>
                <w:rFonts w:ascii="Times New Roman" w:hAnsi="Times New Roman" w:cs="Times New Roman"/>
                <w:b/>
                <w:i/>
              </w:rPr>
            </w:pPr>
            <w:r w:rsidRPr="00DC6967">
              <w:rPr>
                <w:rStyle w:val="1"/>
                <w:rFonts w:eastAsia="Courier New"/>
                <w:b w:val="0"/>
                <w:i/>
                <w:sz w:val="24"/>
                <w:szCs w:val="24"/>
                <w:lang w:val="uz-Cyrl-UZ" w:eastAsia="x-none"/>
              </w:rPr>
              <w:t xml:space="preserve">Электрон </w:t>
            </w:r>
            <w:r w:rsidRPr="008E4B82">
              <w:rPr>
                <w:rStyle w:val="1"/>
                <w:rFonts w:eastAsia="Courier New"/>
                <w:b w:val="0"/>
                <w:i/>
                <w:sz w:val="24"/>
                <w:szCs w:val="24"/>
                <w:lang w:val="uz-Cyrl-UZ" w:eastAsia="x-none"/>
              </w:rPr>
              <w:t>дальномерларни</w:t>
            </w:r>
            <w:r w:rsidRPr="008E4B82">
              <w:rPr>
                <w:rFonts w:ascii="Times New Roman" w:hAnsi="Times New Roman" w:cs="Times New Roman"/>
                <w:i/>
                <w:lang w:val="uz-Cyrl-UZ"/>
              </w:rPr>
              <w:t xml:space="preserve"> ишлатиш;</w:t>
            </w:r>
          </w:p>
        </w:tc>
      </w:tr>
      <w:tr w:rsidR="00FC5104" w:rsidRPr="00DC6967" w:rsidTr="00DC7492">
        <w:trPr>
          <w:trHeight w:val="212"/>
        </w:trPr>
        <w:tc>
          <w:tcPr>
            <w:tcW w:w="1277" w:type="pct"/>
            <w:vAlign w:val="center"/>
          </w:tcPr>
          <w:p w:rsidR="00FC5104" w:rsidRPr="00DC6967" w:rsidDel="002A1D54" w:rsidRDefault="00FC5104"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3659EE" w:rsidRDefault="00FC5104" w:rsidP="00F0641A">
            <w:pPr>
              <w:jc w:val="both"/>
              <w:rPr>
                <w:rStyle w:val="1"/>
                <w:rFonts w:eastAsia="Courier New"/>
                <w:b w:val="0"/>
                <w:i/>
                <w:sz w:val="24"/>
                <w:szCs w:val="24"/>
                <w:lang w:val="uz-Cyrl-UZ" w:eastAsia="x-none"/>
              </w:rPr>
            </w:pPr>
            <w:r w:rsidRPr="003659EE">
              <w:rPr>
                <w:rStyle w:val="1"/>
                <w:rFonts w:eastAsia="Courier New"/>
                <w:b w:val="0"/>
                <w:i/>
                <w:sz w:val="24"/>
                <w:szCs w:val="24"/>
                <w:lang w:val="uz-Cyrl-UZ" w:eastAsia="x-none"/>
              </w:rPr>
              <w:t>Техник-иқтисодий кўрсаткичлар асосида асбоб-ускуналарни танлаш</w:t>
            </w:r>
            <w:r w:rsidR="003659EE">
              <w:rPr>
                <w:rStyle w:val="1"/>
                <w:rFonts w:eastAsia="Courier New"/>
                <w:b w:val="0"/>
                <w:i/>
                <w:sz w:val="24"/>
                <w:szCs w:val="24"/>
                <w:lang w:val="uz-Cyrl-UZ" w:eastAsia="x-none"/>
              </w:rPr>
              <w:t>;</w:t>
            </w:r>
          </w:p>
        </w:tc>
      </w:tr>
      <w:tr w:rsidR="00FC5104" w:rsidRPr="00DC6967" w:rsidTr="00DC7492">
        <w:trPr>
          <w:trHeight w:val="225"/>
        </w:trPr>
        <w:tc>
          <w:tcPr>
            <w:tcW w:w="1277" w:type="pct"/>
            <w:vMerge w:val="restar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3659EE" w:rsidRDefault="00BB7D56" w:rsidP="00F0641A">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 xml:space="preserve">Юқори аниқликдаги геодезик асбоблар ёрдамида масофаларни </w:t>
            </w:r>
            <w:r w:rsidR="003659EE">
              <w:rPr>
                <w:rFonts w:ascii="Times New Roman" w:hAnsi="Times New Roman" w:cs="Times New Roman"/>
                <w:i/>
                <w:color w:val="000000" w:themeColor="text1"/>
                <w:lang w:val="uz-Cyrl-UZ"/>
              </w:rPr>
              <w:t xml:space="preserve"> ўлчаш;</w:t>
            </w:r>
          </w:p>
        </w:tc>
      </w:tr>
      <w:tr w:rsidR="00FC5104" w:rsidRPr="0093130E" w:rsidTr="00DC7492">
        <w:trPr>
          <w:trHeight w:val="225"/>
        </w:trPr>
        <w:tc>
          <w:tcPr>
            <w:tcW w:w="1277" w:type="pct"/>
            <w:vMerge/>
            <w:vAlign w:val="center"/>
          </w:tcPr>
          <w:p w:rsidR="00FC5104" w:rsidRPr="00DC6967" w:rsidRDefault="00FC5104" w:rsidP="00F0641A">
            <w:pPr>
              <w:rPr>
                <w:rFonts w:ascii="Times New Roman" w:hAnsi="Times New Roman" w:cs="Times New Roman"/>
                <w:bCs/>
                <w:lang w:val="uz-Cyrl-UZ"/>
              </w:rPr>
            </w:pPr>
          </w:p>
        </w:tc>
        <w:tc>
          <w:tcPr>
            <w:tcW w:w="3723" w:type="pct"/>
            <w:vAlign w:val="center"/>
          </w:tcPr>
          <w:p w:rsidR="00FC5104" w:rsidRPr="003659EE" w:rsidRDefault="00EF737D" w:rsidP="00F0641A">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Бевосита ва билвосита ўлчашларни бажаришни, хатоликларини аниқлаб олишни, чекли хатоликларини текшириш ва уларга тузатмалар киритишни билиш</w:t>
            </w:r>
            <w:r w:rsidR="003659EE">
              <w:rPr>
                <w:rFonts w:ascii="Times New Roman" w:hAnsi="Times New Roman" w:cs="Times New Roman"/>
                <w:i/>
                <w:color w:val="000000" w:themeColor="text1"/>
                <w:lang w:val="uz-Cyrl-UZ"/>
              </w:rPr>
              <w:t>;</w:t>
            </w:r>
          </w:p>
        </w:tc>
      </w:tr>
      <w:tr w:rsidR="00FC5104" w:rsidRPr="00DC6967" w:rsidTr="00DC7492">
        <w:trPr>
          <w:trHeight w:val="170"/>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3659EE"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Default="00FC5104" w:rsidP="00FC5104">
      <w:pPr>
        <w:pStyle w:val="13"/>
        <w:spacing w:after="0" w:line="240" w:lineRule="auto"/>
        <w:ind w:left="0"/>
        <w:jc w:val="center"/>
        <w:rPr>
          <w:rFonts w:ascii="Times New Roman" w:hAnsi="Times New Roman"/>
          <w:sz w:val="24"/>
          <w:szCs w:val="24"/>
          <w:lang w:val="uz-Cyrl-UZ"/>
        </w:rPr>
      </w:pPr>
    </w:p>
    <w:p w:rsidR="00C952ED" w:rsidRDefault="00C952ED">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FC5104" w:rsidRPr="00DC6967" w:rsidRDefault="00FC5104" w:rsidP="00C952ED">
      <w:pPr>
        <w:widowControl/>
        <w:spacing w:after="200" w:line="276" w:lineRule="auto"/>
        <w:ind w:firstLine="709"/>
        <w:rPr>
          <w:rFonts w:ascii="Times New Roman" w:hAnsi="Times New Roman"/>
          <w:b/>
          <w:lang w:val="uz-Cyrl-UZ"/>
        </w:rPr>
      </w:pPr>
      <w:r w:rsidRPr="00DC6967">
        <w:rPr>
          <w:rFonts w:ascii="Times New Roman" w:hAnsi="Times New Roman"/>
          <w:b/>
          <w:lang w:val="en-US"/>
        </w:rPr>
        <w:lastRenderedPageBreak/>
        <w:t>3.</w:t>
      </w:r>
      <w:r w:rsidRPr="00DC6967">
        <w:rPr>
          <w:rFonts w:ascii="Times New Roman" w:hAnsi="Times New Roman"/>
          <w:b/>
        </w:rPr>
        <w:t>3</w:t>
      </w:r>
      <w:r w:rsidRPr="00DC6967">
        <w:rPr>
          <w:rFonts w:ascii="Times New Roman" w:hAnsi="Times New Roman"/>
          <w:b/>
          <w:lang w:val="uz-Cyrl-UZ"/>
        </w:rPr>
        <w:t>.2</w:t>
      </w:r>
      <w:r w:rsidRPr="00DC6967">
        <w:rPr>
          <w:rFonts w:ascii="Times New Roman" w:hAnsi="Times New Roman"/>
          <w:b/>
        </w:rPr>
        <w:t>. М</w:t>
      </w:r>
      <w:r w:rsidRPr="00DC6967">
        <w:rPr>
          <w:rFonts w:ascii="Times New Roman" w:hAnsi="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EF737D" w:rsidP="00DC7492">
            <w:pPr>
              <w:spacing w:before="120" w:after="120"/>
              <w:jc w:val="both"/>
              <w:rPr>
                <w:rFonts w:ascii="Times New Roman" w:eastAsia="Times New Roman" w:hAnsi="Times New Roman" w:cs="Times New Roman"/>
                <w:i/>
                <w:lang w:val="uz-Cyrl-UZ"/>
              </w:rPr>
            </w:pPr>
            <w:r w:rsidRPr="003659EE">
              <w:rPr>
                <w:rStyle w:val="1"/>
                <w:rFonts w:eastAsia="Courier New"/>
                <w:i/>
                <w:sz w:val="24"/>
                <w:szCs w:val="24"/>
                <w:lang w:val="uz-Cyrl-UZ" w:eastAsia="x-none"/>
              </w:rPr>
              <w:t>Рулеткалардан фойдаланиб масофаларни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С</w:t>
            </w:r>
            <w:r w:rsidR="00620B36">
              <w:rPr>
                <w:rFonts w:ascii="Times New Roman" w:hAnsi="Times New Roman" w:cs="Times New Roman"/>
                <w:b/>
                <w:i/>
                <w:lang w:val="uz-Cyrl-UZ"/>
              </w:rPr>
              <w:t>/ 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F0641A">
        <w:trPr>
          <w:trHeight w:val="70"/>
        </w:trPr>
        <w:tc>
          <w:tcPr>
            <w:tcW w:w="1277" w:type="pct"/>
            <w:vAlign w:val="center"/>
          </w:tcPr>
          <w:p w:rsidR="00FC5104" w:rsidRPr="00DC6967" w:rsidRDefault="00FA0D07" w:rsidP="00DC7492">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3659EE" w:rsidRDefault="00EF737D" w:rsidP="00EF737D">
            <w:pPr>
              <w:rPr>
                <w:rFonts w:ascii="Times New Roman" w:hAnsi="Times New Roman" w:cs="Times New Roman"/>
                <w:b/>
                <w:i/>
              </w:rPr>
            </w:pPr>
            <w:r w:rsidRPr="003659EE">
              <w:rPr>
                <w:rStyle w:val="1"/>
                <w:rFonts w:eastAsia="Courier New"/>
                <w:b w:val="0"/>
                <w:i/>
                <w:sz w:val="24"/>
                <w:szCs w:val="24"/>
                <w:lang w:val="uz-Cyrl-UZ" w:eastAsia="x-none"/>
              </w:rPr>
              <w:t>Рулеткалардан фойдаланиб масофаларни ўлчаш а</w:t>
            </w:r>
            <w:r w:rsidR="00FC5104" w:rsidRPr="003659EE">
              <w:rPr>
                <w:rStyle w:val="1"/>
                <w:rFonts w:eastAsia="Courier New"/>
                <w:b w:val="0"/>
                <w:i/>
                <w:sz w:val="24"/>
                <w:szCs w:val="24"/>
                <w:lang w:val="uz-Cyrl-UZ" w:eastAsia="x-none"/>
              </w:rPr>
              <w:t>сбоб-ускуналардан фойдаланиш жараёни</w:t>
            </w:r>
            <w:r w:rsidR="003659EE">
              <w:rPr>
                <w:rStyle w:val="1"/>
                <w:rFonts w:eastAsia="Courier New"/>
                <w:b w:val="0"/>
                <w:i/>
                <w:sz w:val="24"/>
                <w:szCs w:val="24"/>
                <w:lang w:val="uz-Cyrl-UZ" w:eastAsia="x-none"/>
              </w:rPr>
              <w:t>;</w:t>
            </w:r>
          </w:p>
        </w:tc>
      </w:tr>
      <w:tr w:rsidR="00FC5104" w:rsidRPr="00DC6967" w:rsidTr="00F0641A">
        <w:trPr>
          <w:trHeight w:val="70"/>
        </w:trPr>
        <w:tc>
          <w:tcPr>
            <w:tcW w:w="1277" w:type="pct"/>
            <w:vAlign w:val="center"/>
          </w:tcPr>
          <w:p w:rsidR="00FC5104" w:rsidRPr="00DC6967" w:rsidDel="002A1D54" w:rsidRDefault="00FC5104" w:rsidP="00DC7492">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3659EE" w:rsidRDefault="00EF737D" w:rsidP="00EF737D">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Ер участкасида берилган нуқталар орасидаги масофани рулетка ёрдамида ўлчаш иш</w:t>
            </w:r>
            <w:r w:rsidR="003659EE">
              <w:rPr>
                <w:rFonts w:ascii="Times New Roman" w:hAnsi="Times New Roman" w:cs="Times New Roman"/>
                <w:i/>
                <w:color w:val="000000" w:themeColor="text1"/>
                <w:lang w:val="uz-Cyrl-UZ"/>
              </w:rPr>
              <w:t>ларини бажариш;</w:t>
            </w:r>
          </w:p>
        </w:tc>
      </w:tr>
      <w:tr w:rsidR="00FC5104" w:rsidRPr="00DC6967" w:rsidTr="00F0641A">
        <w:trPr>
          <w:trHeight w:val="70"/>
        </w:trPr>
        <w:tc>
          <w:tcPr>
            <w:tcW w:w="1277" w:type="pct"/>
            <w:vMerge w:val="restart"/>
            <w:vAlign w:val="center"/>
          </w:tcPr>
          <w:p w:rsidR="00FC5104" w:rsidRPr="00DC6967" w:rsidRDefault="00FC5104" w:rsidP="00DC7492">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3659EE" w:rsidRDefault="003659EE" w:rsidP="00716346">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Р</w:t>
            </w:r>
            <w:r w:rsidR="00EF737D" w:rsidRPr="003659EE">
              <w:rPr>
                <w:rFonts w:ascii="Times New Roman" w:hAnsi="Times New Roman" w:cs="Times New Roman"/>
                <w:i/>
                <w:color w:val="000000" w:themeColor="text1"/>
                <w:lang w:val="uz-Cyrl-UZ"/>
              </w:rPr>
              <w:t xml:space="preserve">улетка ёрдамида масофаларни  ўлчашни, бевосита </w:t>
            </w:r>
            <w:r w:rsidR="00716346" w:rsidRPr="003659EE">
              <w:rPr>
                <w:rFonts w:ascii="Times New Roman" w:hAnsi="Times New Roman" w:cs="Times New Roman"/>
                <w:i/>
                <w:color w:val="000000" w:themeColor="text1"/>
                <w:lang w:val="uz-Cyrl-UZ"/>
              </w:rPr>
              <w:t>ўлчашларни бажариш</w:t>
            </w:r>
            <w:r>
              <w:rPr>
                <w:rFonts w:ascii="Times New Roman" w:hAnsi="Times New Roman" w:cs="Times New Roman"/>
                <w:i/>
                <w:color w:val="000000" w:themeColor="text1"/>
                <w:lang w:val="uz-Cyrl-UZ"/>
              </w:rPr>
              <w:t>;</w:t>
            </w:r>
          </w:p>
        </w:tc>
      </w:tr>
      <w:tr w:rsidR="00FC5104" w:rsidRPr="00DC6967" w:rsidTr="00DC7492">
        <w:trPr>
          <w:trHeight w:val="460"/>
        </w:trPr>
        <w:tc>
          <w:tcPr>
            <w:tcW w:w="1277" w:type="pct"/>
            <w:vMerge/>
            <w:vAlign w:val="center"/>
          </w:tcPr>
          <w:p w:rsidR="00FC5104" w:rsidRPr="00DC6967" w:rsidRDefault="00FC5104" w:rsidP="00DC7492">
            <w:pPr>
              <w:rPr>
                <w:rFonts w:ascii="Times New Roman" w:hAnsi="Times New Roman" w:cs="Times New Roman"/>
                <w:bCs/>
                <w:lang w:val="uz-Cyrl-UZ"/>
              </w:rPr>
            </w:pPr>
          </w:p>
        </w:tc>
        <w:tc>
          <w:tcPr>
            <w:tcW w:w="3723" w:type="pct"/>
            <w:vAlign w:val="center"/>
          </w:tcPr>
          <w:p w:rsidR="00FC5104" w:rsidRPr="003659EE" w:rsidRDefault="003659EE"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00716346" w:rsidRPr="003659EE">
              <w:rPr>
                <w:rFonts w:ascii="Times New Roman" w:hAnsi="Times New Roman" w:cs="Times New Roman"/>
                <w:i/>
                <w:color w:val="000000" w:themeColor="text1"/>
                <w:lang w:val="uz-Cyrl-UZ"/>
              </w:rPr>
              <w:t>атоликларини аниқлаб олишни, чекли хатоликларини текшириш ва уларга тузатмалар киритишни билиш</w:t>
            </w:r>
            <w:r>
              <w:rPr>
                <w:rFonts w:ascii="Times New Roman" w:hAnsi="Times New Roman" w:cs="Times New Roman"/>
                <w:i/>
                <w:color w:val="000000" w:themeColor="text1"/>
                <w:lang w:val="uz-Cyrl-UZ"/>
              </w:rPr>
              <w:t>;</w:t>
            </w:r>
          </w:p>
        </w:tc>
      </w:tr>
      <w:tr w:rsidR="00FC5104" w:rsidRPr="00DC6967" w:rsidTr="00F0641A">
        <w:trPr>
          <w:trHeight w:val="70"/>
        </w:trPr>
        <w:tc>
          <w:tcPr>
            <w:tcW w:w="1277" w:type="pct"/>
            <w:vAlign w:val="center"/>
          </w:tcPr>
          <w:p w:rsidR="00FC5104" w:rsidRPr="00DC6967" w:rsidRDefault="00FC5104" w:rsidP="00DC7492">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3659EE" w:rsidRDefault="00F0641A" w:rsidP="00DC7492">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620B36" w:rsidRPr="00DC6967" w:rsidRDefault="00620B36" w:rsidP="00C952ED">
      <w:pPr>
        <w:widowControl/>
        <w:spacing w:after="200" w:line="276" w:lineRule="auto"/>
        <w:ind w:firstLine="709"/>
        <w:rPr>
          <w:rFonts w:ascii="Times New Roman" w:hAnsi="Times New Roman"/>
          <w:b/>
          <w:lang w:val="uz-Cyrl-UZ"/>
        </w:rPr>
      </w:pPr>
      <w:r w:rsidRPr="00DC6967">
        <w:rPr>
          <w:rFonts w:ascii="Times New Roman" w:hAnsi="Times New Roman"/>
          <w:b/>
          <w:lang w:val="en-US"/>
        </w:rPr>
        <w:t>3.</w:t>
      </w:r>
      <w:r w:rsidRPr="00DC6967">
        <w:rPr>
          <w:rFonts w:ascii="Times New Roman" w:hAnsi="Times New Roman"/>
          <w:b/>
        </w:rPr>
        <w:t>3</w:t>
      </w:r>
      <w:r w:rsidRPr="00DC6967">
        <w:rPr>
          <w:rFonts w:ascii="Times New Roman" w:hAnsi="Times New Roman"/>
          <w:b/>
          <w:lang w:val="uz-Cyrl-UZ"/>
        </w:rPr>
        <w:t>.</w:t>
      </w:r>
      <w:r>
        <w:rPr>
          <w:rFonts w:ascii="Times New Roman" w:hAnsi="Times New Roman"/>
          <w:b/>
          <w:lang w:val="uz-Cyrl-UZ"/>
        </w:rPr>
        <w:t>3</w:t>
      </w:r>
      <w:r w:rsidRPr="00DC6967">
        <w:rPr>
          <w:rFonts w:ascii="Times New Roman" w:hAnsi="Times New Roman"/>
          <w:b/>
        </w:rPr>
        <w:t>. М</w:t>
      </w:r>
      <w:r w:rsidRPr="00DC6967">
        <w:rPr>
          <w:rFonts w:ascii="Times New Roman" w:hAnsi="Times New Roman"/>
          <w:b/>
          <w:lang w:val="uz-Cyrl-UZ"/>
        </w:rPr>
        <w:t>еҳнат вазифаси</w:t>
      </w:r>
    </w:p>
    <w:p w:rsidR="00620B36" w:rsidRPr="00DC6967" w:rsidRDefault="00620B36" w:rsidP="00620B36">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620B36" w:rsidRPr="00DC6967" w:rsidTr="00F0641A">
        <w:tc>
          <w:tcPr>
            <w:tcW w:w="2552" w:type="dxa"/>
            <w:tcBorders>
              <w:top w:val="nil"/>
              <w:left w:val="nil"/>
              <w:bottom w:val="nil"/>
              <w:right w:val="single" w:sz="2" w:space="0" w:color="7F7F7F"/>
            </w:tcBorders>
            <w:vAlign w:val="center"/>
          </w:tcPr>
          <w:p w:rsidR="00620B36" w:rsidRPr="00DC6967" w:rsidRDefault="00620B36" w:rsidP="00F0641A">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620B36" w:rsidRPr="00573C2A" w:rsidRDefault="00620B36" w:rsidP="00F0641A">
            <w:pPr>
              <w:spacing w:before="120" w:after="120"/>
              <w:jc w:val="both"/>
              <w:rPr>
                <w:rFonts w:ascii="Times New Roman" w:eastAsia="Times New Roman" w:hAnsi="Times New Roman" w:cs="Times New Roman"/>
                <w:i/>
                <w:lang w:val="uz-Cyrl-UZ"/>
              </w:rPr>
            </w:pPr>
            <w:r w:rsidRPr="00573C2A">
              <w:rPr>
                <w:rStyle w:val="1"/>
                <w:rFonts w:eastAsia="Courier New"/>
                <w:i/>
                <w:sz w:val="24"/>
                <w:szCs w:val="24"/>
                <w:lang w:val="uz-Cyrl-UZ" w:eastAsia="x-none"/>
              </w:rPr>
              <w:t>Масофа ўлчаш аниқлигини аниқлаш</w:t>
            </w:r>
          </w:p>
        </w:tc>
        <w:tc>
          <w:tcPr>
            <w:tcW w:w="1843" w:type="dxa"/>
            <w:tcBorders>
              <w:top w:val="nil"/>
              <w:left w:val="single" w:sz="2" w:space="0" w:color="7F7F7F"/>
              <w:bottom w:val="nil"/>
              <w:right w:val="single" w:sz="4" w:space="0" w:color="auto"/>
            </w:tcBorders>
            <w:vAlign w:val="center"/>
          </w:tcPr>
          <w:p w:rsidR="00620B36" w:rsidRPr="00DC6967" w:rsidRDefault="00620B36" w:rsidP="00F0641A">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620B36" w:rsidRPr="00DC6967" w:rsidRDefault="00620B36" w:rsidP="00F0641A">
            <w:pPr>
              <w:jc w:val="center"/>
              <w:rPr>
                <w:rFonts w:ascii="Times New Roman" w:hAnsi="Times New Roman" w:cs="Times New Roman"/>
                <w:b/>
                <w:i/>
                <w:lang w:val="uz-Cyrl-UZ"/>
              </w:rPr>
            </w:pPr>
            <w:r>
              <w:rPr>
                <w:rFonts w:ascii="Times New Roman" w:hAnsi="Times New Roman" w:cs="Times New Roman"/>
                <w:b/>
                <w:i/>
                <w:lang w:val="uz-Cyrl-UZ"/>
              </w:rPr>
              <w:t>С/03.03</w:t>
            </w:r>
          </w:p>
        </w:tc>
        <w:tc>
          <w:tcPr>
            <w:tcW w:w="2693" w:type="dxa"/>
            <w:tcBorders>
              <w:top w:val="nil"/>
              <w:left w:val="single" w:sz="4" w:space="0" w:color="auto"/>
              <w:bottom w:val="nil"/>
              <w:right w:val="single" w:sz="4" w:space="0" w:color="auto"/>
            </w:tcBorders>
            <w:vAlign w:val="center"/>
          </w:tcPr>
          <w:p w:rsidR="00620B36" w:rsidRPr="00DC6967" w:rsidRDefault="00620B36" w:rsidP="00F0641A">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620B36" w:rsidRPr="00DC6967" w:rsidRDefault="00620B36" w:rsidP="00F0641A">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620B36" w:rsidRPr="00DC6967" w:rsidRDefault="00620B36" w:rsidP="00620B36">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620B36" w:rsidRPr="00DC6967" w:rsidTr="00F0641A">
        <w:trPr>
          <w:trHeight w:val="70"/>
        </w:trPr>
        <w:tc>
          <w:tcPr>
            <w:tcW w:w="1277" w:type="pct"/>
            <w:vAlign w:val="center"/>
          </w:tcPr>
          <w:p w:rsidR="00620B36"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620B36" w:rsidRPr="003659EE" w:rsidRDefault="00620B36" w:rsidP="00F0641A">
            <w:pPr>
              <w:rPr>
                <w:rFonts w:ascii="Times New Roman" w:hAnsi="Times New Roman" w:cs="Times New Roman"/>
                <w:b/>
                <w:i/>
              </w:rPr>
            </w:pPr>
            <w:r w:rsidRPr="00DC6967">
              <w:rPr>
                <w:rStyle w:val="1"/>
                <w:rFonts w:eastAsia="Courier New"/>
                <w:b w:val="0"/>
                <w:i/>
                <w:sz w:val="24"/>
                <w:szCs w:val="24"/>
                <w:lang w:val="uz-Cyrl-UZ" w:eastAsia="x-none"/>
              </w:rPr>
              <w:t>Масофа ўлчаш аниқлигини аниқлаш</w:t>
            </w:r>
            <w:r>
              <w:rPr>
                <w:rStyle w:val="1"/>
                <w:rFonts w:eastAsia="Courier New"/>
                <w:b w:val="0"/>
                <w:i/>
                <w:sz w:val="24"/>
                <w:szCs w:val="24"/>
                <w:lang w:val="uz-Cyrl-UZ" w:eastAsia="x-none"/>
              </w:rPr>
              <w:t>;</w:t>
            </w:r>
          </w:p>
        </w:tc>
      </w:tr>
      <w:tr w:rsidR="00620B36" w:rsidRPr="00DC6967" w:rsidTr="00F0641A">
        <w:trPr>
          <w:trHeight w:val="70"/>
        </w:trPr>
        <w:tc>
          <w:tcPr>
            <w:tcW w:w="1277" w:type="pct"/>
            <w:vAlign w:val="center"/>
          </w:tcPr>
          <w:p w:rsidR="00620B36" w:rsidRPr="00DC6967" w:rsidDel="002A1D54" w:rsidRDefault="00620B36"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620B36" w:rsidRPr="003659EE" w:rsidRDefault="00620B36" w:rsidP="00F0641A">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Ер участкасида берилган нуқталар орасидаги масофани рулетка ёрдамида ўлчаш иш</w:t>
            </w:r>
            <w:r>
              <w:rPr>
                <w:rFonts w:ascii="Times New Roman" w:hAnsi="Times New Roman" w:cs="Times New Roman"/>
                <w:i/>
                <w:color w:val="000000" w:themeColor="text1"/>
                <w:lang w:val="uz-Cyrl-UZ"/>
              </w:rPr>
              <w:t>ларини бажариш;</w:t>
            </w:r>
          </w:p>
        </w:tc>
      </w:tr>
      <w:tr w:rsidR="00620B36" w:rsidRPr="00DC6967" w:rsidTr="00F0641A">
        <w:trPr>
          <w:trHeight w:val="70"/>
        </w:trPr>
        <w:tc>
          <w:tcPr>
            <w:tcW w:w="1277" w:type="pct"/>
            <w:vMerge w:val="restart"/>
            <w:vAlign w:val="center"/>
          </w:tcPr>
          <w:p w:rsidR="00620B36" w:rsidRPr="00DC6967" w:rsidRDefault="00620B36"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620B36" w:rsidRPr="003659EE" w:rsidRDefault="00620B36"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Р</w:t>
            </w:r>
            <w:r w:rsidRPr="003659EE">
              <w:rPr>
                <w:rFonts w:ascii="Times New Roman" w:hAnsi="Times New Roman" w:cs="Times New Roman"/>
                <w:i/>
                <w:color w:val="000000" w:themeColor="text1"/>
                <w:lang w:val="uz-Cyrl-UZ"/>
              </w:rPr>
              <w:t>улетка ёрдамида масофаларни  ўлчашни, бевосита ўлчашларни бажариш</w:t>
            </w:r>
            <w:r>
              <w:rPr>
                <w:rFonts w:ascii="Times New Roman" w:hAnsi="Times New Roman" w:cs="Times New Roman"/>
                <w:i/>
                <w:color w:val="000000" w:themeColor="text1"/>
                <w:lang w:val="uz-Cyrl-UZ"/>
              </w:rPr>
              <w:t>;</w:t>
            </w:r>
          </w:p>
        </w:tc>
      </w:tr>
      <w:tr w:rsidR="00620B36" w:rsidRPr="00DC6967" w:rsidTr="00F0641A">
        <w:trPr>
          <w:trHeight w:val="460"/>
        </w:trPr>
        <w:tc>
          <w:tcPr>
            <w:tcW w:w="1277" w:type="pct"/>
            <w:vMerge/>
            <w:vAlign w:val="center"/>
          </w:tcPr>
          <w:p w:rsidR="00620B36" w:rsidRPr="00DC6967" w:rsidRDefault="00620B36" w:rsidP="00F0641A">
            <w:pPr>
              <w:rPr>
                <w:rFonts w:ascii="Times New Roman" w:hAnsi="Times New Roman" w:cs="Times New Roman"/>
                <w:bCs/>
                <w:lang w:val="uz-Cyrl-UZ"/>
              </w:rPr>
            </w:pPr>
          </w:p>
        </w:tc>
        <w:tc>
          <w:tcPr>
            <w:tcW w:w="3723" w:type="pct"/>
            <w:vAlign w:val="center"/>
          </w:tcPr>
          <w:p w:rsidR="00620B36" w:rsidRPr="003659EE" w:rsidRDefault="00620B36"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Pr="003659EE">
              <w:rPr>
                <w:rFonts w:ascii="Times New Roman" w:hAnsi="Times New Roman" w:cs="Times New Roman"/>
                <w:i/>
                <w:color w:val="000000" w:themeColor="text1"/>
                <w:lang w:val="uz-Cyrl-UZ"/>
              </w:rPr>
              <w:t>атоликларини аниқлаб олишни, чекли хатоликларини текшириш ва уларга тузатмалар киритишни билиш</w:t>
            </w:r>
            <w:r>
              <w:rPr>
                <w:rFonts w:ascii="Times New Roman" w:hAnsi="Times New Roman" w:cs="Times New Roman"/>
                <w:i/>
                <w:color w:val="000000" w:themeColor="text1"/>
                <w:lang w:val="uz-Cyrl-UZ"/>
              </w:rPr>
              <w:t>;</w:t>
            </w:r>
          </w:p>
        </w:tc>
      </w:tr>
      <w:tr w:rsidR="00620B36" w:rsidRPr="00DC6967" w:rsidTr="00F0641A">
        <w:trPr>
          <w:trHeight w:val="70"/>
        </w:trPr>
        <w:tc>
          <w:tcPr>
            <w:tcW w:w="1277" w:type="pct"/>
            <w:vAlign w:val="center"/>
          </w:tcPr>
          <w:p w:rsidR="00620B36" w:rsidRPr="00DC6967" w:rsidRDefault="00620B36"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620B36" w:rsidRPr="003659EE"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1D6BE5" w:rsidRDefault="001D6BE5">
      <w:pPr>
        <w:widowControl/>
        <w:spacing w:after="200" w:line="276" w:lineRule="auto"/>
        <w:rPr>
          <w:rFonts w:ascii="Times New Roman" w:eastAsia="Times New Roman" w:hAnsi="Times New Roman" w:cs="Times New Roman"/>
          <w:color w:val="auto"/>
          <w:lang w:val="uz-Cyrl-UZ"/>
        </w:rPr>
      </w:pPr>
    </w:p>
    <w:p w:rsidR="00C952ED" w:rsidRDefault="00C952ED">
      <w:pPr>
        <w:widowControl/>
        <w:spacing w:after="200" w:line="276" w:lineRule="auto"/>
        <w:rPr>
          <w:rFonts w:ascii="Times New Roman" w:eastAsia="Times New Roman" w:hAnsi="Times New Roman" w:cs="Times New Roman"/>
          <w:color w:val="auto"/>
          <w:lang w:val="uz-Cyrl-UZ"/>
        </w:rPr>
      </w:pPr>
    </w:p>
    <w:p w:rsidR="00C952ED" w:rsidRDefault="00C952ED">
      <w:pPr>
        <w:widowControl/>
        <w:spacing w:after="200" w:line="276" w:lineRule="auto"/>
        <w:rPr>
          <w:rFonts w:ascii="Times New Roman" w:eastAsia="Times New Roman" w:hAnsi="Times New Roman" w:cs="Times New Roman"/>
          <w:color w:val="auto"/>
          <w:lang w:val="uz-Cyrl-UZ"/>
        </w:rPr>
      </w:pPr>
      <w:r>
        <w:rPr>
          <w:rFonts w:ascii="Times New Roman" w:eastAsia="Times New Roman" w:hAnsi="Times New Roman" w:cs="Times New Roman"/>
          <w:color w:val="auto"/>
          <w:lang w:val="uz-Cyrl-UZ"/>
        </w:rPr>
        <w:br w:type="page"/>
      </w:r>
    </w:p>
    <w:p w:rsidR="00FC5104" w:rsidRPr="00DC6967" w:rsidRDefault="00FC5104" w:rsidP="00FC5104">
      <w:pPr>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4.</w:t>
      </w:r>
      <w:r w:rsidR="00F0641A">
        <w:rPr>
          <w:rFonts w:ascii="Times New Roman" w:hAnsi="Times New Roman" w:cs="Times New Roman"/>
          <w:b/>
          <w:lang w:val="uz-Cyrl-UZ"/>
        </w:rPr>
        <w:t xml:space="preserve"> </w:t>
      </w:r>
      <w:r w:rsidRPr="00DC6967">
        <w:rPr>
          <w:rFonts w:ascii="Times New Roman" w:hAnsi="Times New Roman" w:cs="Times New Roman"/>
          <w:b/>
        </w:rPr>
        <w:t>Умумлаштирилган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573C2A" w:rsidRDefault="00620B36" w:rsidP="00DC7492">
            <w:pPr>
              <w:spacing w:before="120" w:after="120"/>
              <w:jc w:val="both"/>
              <w:rPr>
                <w:rFonts w:ascii="Times New Roman" w:eastAsia="Times New Roman" w:hAnsi="Times New Roman" w:cs="Times New Roman"/>
                <w:b/>
                <w:i/>
                <w:lang w:val="uz-Cyrl-UZ"/>
              </w:rPr>
            </w:pPr>
            <w:r w:rsidRPr="00573C2A">
              <w:rPr>
                <w:rFonts w:ascii="Times New Roman" w:hAnsi="Times New Roman" w:cs="Times New Roman"/>
                <w:b/>
                <w:color w:val="000000" w:themeColor="text1"/>
                <w:lang w:val="uz-Cyrl-UZ"/>
              </w:rPr>
              <w:t>Майдон юзаларини текислаш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2F4BF9" w:rsidRDefault="002F4BF9" w:rsidP="00DC7492">
            <w:pPr>
              <w:jc w:val="center"/>
              <w:rPr>
                <w:rFonts w:ascii="Times New Roman" w:hAnsi="Times New Roman" w:cs="Times New Roman"/>
                <w:b/>
                <w:i/>
                <w:lang w:val="en-US"/>
              </w:rPr>
            </w:pPr>
            <w:r>
              <w:rPr>
                <w:rFonts w:ascii="Times New Roman" w:hAnsi="Times New Roman" w:cs="Times New Roman"/>
                <w:b/>
                <w:i/>
                <w:lang w:val="en-US"/>
              </w:rPr>
              <w:t>D</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FC5104" w:rsidRPr="00DC6967" w:rsidTr="00F0641A">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8E4B82" w:rsidP="00F0641A">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Техник геодезист;</w:t>
            </w:r>
          </w:p>
        </w:tc>
      </w:tr>
      <w:tr w:rsidR="00FC5104" w:rsidRPr="0093130E" w:rsidTr="00F0641A">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FC5104" w:rsidP="00F0641A">
            <w:pPr>
              <w:jc w:val="both"/>
              <w:rPr>
                <w:rFonts w:ascii="Times New Roman" w:hAnsi="Times New Roman" w:cs="Times New Roman"/>
                <w:i/>
                <w:lang w:val="uz-Cyrl-UZ"/>
              </w:rPr>
            </w:pPr>
            <w:r w:rsidRPr="003659EE">
              <w:rPr>
                <w:rFonts w:ascii="Times New Roman" w:hAnsi="Times New Roman" w:cs="Times New Roman"/>
                <w:i/>
                <w:lang w:val="uz-Cyrl-UZ"/>
              </w:rPr>
              <w:t>Иш фаолиятида тўпланган тажриба ёки қисқа муддатли таълим</w:t>
            </w:r>
            <w:r w:rsidR="003659EE">
              <w:rPr>
                <w:rFonts w:ascii="Times New Roman" w:hAnsi="Times New Roman" w:cs="Times New Roman"/>
                <w:i/>
                <w:lang w:val="uz-Cyrl-UZ"/>
              </w:rPr>
              <w:t>;</w:t>
            </w:r>
          </w:p>
        </w:tc>
      </w:tr>
      <w:tr w:rsidR="00FC5104" w:rsidRPr="00DC6967" w:rsidTr="00F0641A">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620B36" w:rsidP="00F0641A">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Майдон юзаларини текислаш</w:t>
            </w:r>
            <w:r w:rsidR="00742A34" w:rsidRPr="008E4B82">
              <w:rPr>
                <w:rFonts w:ascii="Times New Roman" w:hAnsi="Times New Roman" w:cs="Times New Roman"/>
                <w:i/>
                <w:color w:val="000000" w:themeColor="text1"/>
                <w:lang w:val="uz-Cyrl-UZ"/>
              </w:rPr>
              <w:t xml:space="preserve"> талаблари</w:t>
            </w:r>
          </w:p>
        </w:tc>
      </w:tr>
      <w:tr w:rsidR="00FC5104" w:rsidRPr="009313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FC5104" w:rsidP="00F0641A">
            <w:pPr>
              <w:jc w:val="both"/>
              <w:rPr>
                <w:rFonts w:ascii="Times New Roman" w:hAnsi="Times New Roman" w:cs="Times New Roman"/>
                <w:i/>
                <w:lang w:val="uz-Cyrl-UZ"/>
              </w:rPr>
            </w:pPr>
            <w:r w:rsidRPr="003659EE">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FC5104" w:rsidRPr="009313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F0641A">
            <w:pPr>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F0641A" w:rsidP="00F0641A">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6A088F" w:rsidRPr="00DC6967" w:rsidRDefault="006A088F" w:rsidP="00F0641A">
      <w:pPr>
        <w:pStyle w:val="13"/>
        <w:spacing w:after="0" w:line="240" w:lineRule="auto"/>
        <w:ind w:left="0"/>
        <w:jc w:val="center"/>
        <w:rPr>
          <w:rFonts w:ascii="Times New Roman" w:hAnsi="Times New Roman"/>
          <w:sz w:val="24"/>
          <w:szCs w:val="24"/>
          <w:lang w:val="uz-Cyrl-UZ"/>
        </w:rPr>
      </w:pPr>
    </w:p>
    <w:p w:rsidR="006A088F" w:rsidRDefault="006A088F" w:rsidP="006A088F">
      <w:pPr>
        <w:tabs>
          <w:tab w:val="left" w:pos="1134"/>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6A088F" w:rsidRDefault="006A088F" w:rsidP="006A088F">
      <w:pPr>
        <w:tabs>
          <w:tab w:val="left" w:pos="1134"/>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6A088F" w:rsidRDefault="006A088F" w:rsidP="006A088F">
      <w:pPr>
        <w:tabs>
          <w:tab w:val="left" w:pos="1134"/>
        </w:tabs>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6A088F" w:rsidRDefault="006A088F" w:rsidP="006A088F">
      <w:pPr>
        <w:tabs>
          <w:tab w:val="left" w:pos="1134"/>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Ўзбекистон Республикасининг 2016 йил 22 сентябрдаги “Меҳнат муҳофазаси тўғрисида” ЎзРҚ-410 Қонуни.</w:t>
      </w:r>
    </w:p>
    <w:p w:rsidR="006A088F" w:rsidRDefault="006A088F" w:rsidP="006A088F">
      <w:pPr>
        <w:tabs>
          <w:tab w:val="left" w:pos="1134"/>
        </w:tabs>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6A088F" w:rsidRDefault="006A088F" w:rsidP="006A088F">
      <w:pPr>
        <w:tabs>
          <w:tab w:val="left" w:pos="1134"/>
        </w:tabs>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Ўзбекистон Республикасининг  Иқтисодий фаолиятдаги умум давлат классификатори (ОКЭД, ред. 2).</w:t>
      </w:r>
    </w:p>
    <w:p w:rsidR="00F0641A" w:rsidRDefault="006A088F" w:rsidP="00F0641A">
      <w:pPr>
        <w:tabs>
          <w:tab w:val="left" w:pos="1134"/>
        </w:tabs>
        <w:ind w:firstLine="709"/>
        <w:jc w:val="both"/>
        <w:rPr>
          <w:rFonts w:ascii="Times New Roman" w:hAnsi="Times New Roman" w:cs="Times New Roman"/>
          <w:lang w:val="uz-Cyrl-UZ"/>
        </w:rPr>
      </w:pPr>
      <w:r>
        <w:rPr>
          <w:rFonts w:ascii="Times New Roman" w:hAnsi="Times New Roman" w:cs="Times New Roman"/>
        </w:rPr>
        <w:t>7.</w:t>
      </w:r>
      <w:r>
        <w:rPr>
          <w:rFonts w:ascii="Times New Roman" w:hAnsi="Times New Roman" w:cs="Times New Roman"/>
        </w:rPr>
        <w:tab/>
      </w:r>
      <w:r>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FC5104" w:rsidRDefault="006A088F" w:rsidP="00F0641A">
      <w:pPr>
        <w:tabs>
          <w:tab w:val="left" w:pos="1134"/>
        </w:tabs>
        <w:ind w:firstLine="709"/>
        <w:jc w:val="both"/>
        <w:rPr>
          <w:rFonts w:ascii="Times New Roman" w:hAnsi="Times New Roman"/>
          <w:lang w:val="uz-Cyrl-UZ"/>
        </w:rPr>
      </w:pPr>
      <w:r>
        <w:rPr>
          <w:rFonts w:ascii="Times New Roman" w:hAnsi="Times New Roman"/>
          <w:lang w:val="uz-Cyrl-UZ"/>
        </w:rPr>
        <w:t xml:space="preserve">8. </w:t>
      </w:r>
      <w:r w:rsidRPr="001D6BE5">
        <w:rPr>
          <w:rFonts w:ascii="Times New Roman" w:hAnsi="Times New Roman"/>
          <w:lang w:val="uz-Cyrl-UZ"/>
        </w:rPr>
        <w:t>Ўзбекистон Республикаси Вазирлар Маҳкамасининг 2020 йил 14 ян</w:t>
      </w:r>
      <w:r>
        <w:rPr>
          <w:rFonts w:ascii="Times New Roman" w:hAnsi="Times New Roman"/>
          <w:lang w:val="uz-Cyrl-UZ"/>
        </w:rPr>
        <w:t>в</w:t>
      </w:r>
      <w:r w:rsidRPr="001D6BE5">
        <w:rPr>
          <w:rFonts w:ascii="Times New Roman" w:hAnsi="Times New Roman"/>
          <w:lang w:val="uz-Cyrl-UZ"/>
        </w:rPr>
        <w:t xml:space="preserve">ардаги </w:t>
      </w:r>
      <w:r>
        <w:rPr>
          <w:rFonts w:ascii="Times New Roman" w:hAnsi="Times New Roman"/>
          <w:lang w:val="uz-Cyrl-UZ"/>
        </w:rPr>
        <w:t>22-сон қарор билан тасдиқланган “</w:t>
      </w:r>
      <w:r w:rsidRPr="001D6BE5">
        <w:rPr>
          <w:rFonts w:ascii="Times New Roman" w:hAnsi="Times New Roman"/>
          <w:lang w:val="uz-Cyrl-UZ"/>
        </w:rPr>
        <w:t>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Pr>
          <w:rFonts w:ascii="Times New Roman" w:hAnsi="Times New Roman"/>
          <w:lang w:val="uz-Cyrl-UZ"/>
        </w:rPr>
        <w:t xml:space="preserve"> Низом”.</w:t>
      </w:r>
    </w:p>
    <w:p w:rsidR="006A088F" w:rsidRDefault="006A088F">
      <w:pPr>
        <w:widowControl/>
        <w:spacing w:after="200" w:line="276" w:lineRule="auto"/>
        <w:rPr>
          <w:rFonts w:ascii="Times New Roman" w:eastAsia="Times New Roman" w:hAnsi="Times New Roman" w:cs="Times New Roman"/>
          <w:color w:val="auto"/>
          <w:sz w:val="22"/>
          <w:szCs w:val="22"/>
          <w:lang w:val="uz-Cyrl-UZ"/>
        </w:rPr>
      </w:pPr>
      <w:r>
        <w:rPr>
          <w:rFonts w:ascii="Times New Roman" w:hAnsi="Times New Roman"/>
          <w:lang w:val="uz-Cyrl-UZ"/>
        </w:rPr>
        <w:br w:type="page"/>
      </w:r>
    </w:p>
    <w:p w:rsidR="00FC5104" w:rsidRPr="00DC6967" w:rsidRDefault="00FC5104" w:rsidP="00FC5104">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lastRenderedPageBreak/>
        <w:t>3.</w:t>
      </w:r>
      <w:r w:rsidRPr="00DC6967">
        <w:rPr>
          <w:rFonts w:ascii="Times New Roman" w:hAnsi="Times New Roman"/>
          <w:b/>
          <w:sz w:val="24"/>
          <w:szCs w:val="24"/>
        </w:rPr>
        <w:t>4</w:t>
      </w:r>
      <w:r w:rsidRPr="00DC6967">
        <w:rPr>
          <w:rFonts w:ascii="Times New Roman" w:hAnsi="Times New Roman"/>
          <w:b/>
          <w:sz w:val="24"/>
          <w:szCs w:val="24"/>
          <w:lang w:val="uz-Cyrl-UZ"/>
        </w:rPr>
        <w:t>.</w:t>
      </w:r>
      <w:r w:rsidRPr="00DC6967">
        <w:rPr>
          <w:rFonts w:ascii="Times New Roman" w:hAnsi="Times New Roman"/>
          <w:b/>
          <w:sz w:val="24"/>
          <w:szCs w:val="24"/>
        </w:rPr>
        <w:t>1.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716346" w:rsidRPr="00DC6967" w:rsidTr="00DC7492">
        <w:tc>
          <w:tcPr>
            <w:tcW w:w="2552" w:type="dxa"/>
            <w:tcBorders>
              <w:top w:val="nil"/>
              <w:left w:val="nil"/>
              <w:bottom w:val="nil"/>
              <w:right w:val="single" w:sz="2" w:space="0" w:color="7F7F7F"/>
            </w:tcBorders>
            <w:vAlign w:val="center"/>
          </w:tcPr>
          <w:p w:rsidR="00716346" w:rsidRPr="00DC6967" w:rsidRDefault="00716346"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716346" w:rsidRPr="00F0641A" w:rsidRDefault="00F0641A" w:rsidP="00F0641A">
            <w:pPr>
              <w:jc w:val="both"/>
              <w:rPr>
                <w:rStyle w:val="1"/>
                <w:rFonts w:eastAsia="Courier New"/>
                <w:b w:val="0"/>
                <w:i/>
                <w:sz w:val="24"/>
                <w:szCs w:val="24"/>
                <w:lang w:val="uz-Cyrl-UZ"/>
              </w:rPr>
            </w:pPr>
            <w:r w:rsidRPr="00F0641A">
              <w:rPr>
                <w:rFonts w:ascii="Times New Roman" w:hAnsi="Times New Roman" w:cs="Times New Roman"/>
                <w:b/>
                <w:i/>
                <w:color w:val="000000" w:themeColor="text1"/>
                <w:lang w:val="uz-Cyrl-UZ"/>
              </w:rPr>
              <w:t>Ю</w:t>
            </w:r>
            <w:r w:rsidR="00742A34" w:rsidRPr="00F0641A">
              <w:rPr>
                <w:rFonts w:ascii="Times New Roman" w:hAnsi="Times New Roman" w:cs="Times New Roman"/>
                <w:b/>
                <w:i/>
                <w:color w:val="000000" w:themeColor="text1"/>
                <w:lang w:val="uz-Cyrl-UZ"/>
              </w:rPr>
              <w:t>заларни нивелирлаш планини тузиб, рельефларни тасвирлаш</w:t>
            </w:r>
          </w:p>
        </w:tc>
        <w:tc>
          <w:tcPr>
            <w:tcW w:w="1843" w:type="dxa"/>
            <w:tcBorders>
              <w:top w:val="nil"/>
              <w:left w:val="single" w:sz="2" w:space="0" w:color="7F7F7F"/>
              <w:bottom w:val="nil"/>
              <w:right w:val="single" w:sz="4" w:space="0" w:color="auto"/>
            </w:tcBorders>
            <w:vAlign w:val="center"/>
          </w:tcPr>
          <w:p w:rsidR="00716346" w:rsidRPr="00DC6967" w:rsidRDefault="00716346"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716346" w:rsidRPr="00DC6967" w:rsidRDefault="002F4BF9" w:rsidP="00DC7492">
            <w:pPr>
              <w:jc w:val="center"/>
              <w:rPr>
                <w:rFonts w:ascii="Times New Roman" w:hAnsi="Times New Roman" w:cs="Times New Roman"/>
                <w:b/>
                <w:i/>
                <w:lang w:val="uz-Cyrl-UZ"/>
              </w:rPr>
            </w:pPr>
            <w:r>
              <w:rPr>
                <w:rFonts w:ascii="Times New Roman" w:hAnsi="Times New Roman" w:cs="Times New Roman"/>
                <w:b/>
                <w:i/>
                <w:lang w:val="en-US"/>
              </w:rPr>
              <w:t>D</w:t>
            </w:r>
            <w:r w:rsidR="00B9622E">
              <w:rPr>
                <w:rFonts w:ascii="Times New Roman" w:hAnsi="Times New Roman" w:cs="Times New Roman"/>
                <w:b/>
                <w:i/>
                <w:lang w:val="uz-Cyrl-UZ"/>
              </w:rPr>
              <w:t>/01.3</w:t>
            </w:r>
          </w:p>
        </w:tc>
        <w:tc>
          <w:tcPr>
            <w:tcW w:w="2693" w:type="dxa"/>
            <w:tcBorders>
              <w:top w:val="nil"/>
              <w:left w:val="single" w:sz="4" w:space="0" w:color="auto"/>
              <w:bottom w:val="nil"/>
              <w:right w:val="single" w:sz="4" w:space="0" w:color="auto"/>
            </w:tcBorders>
            <w:vAlign w:val="center"/>
          </w:tcPr>
          <w:p w:rsidR="00716346" w:rsidRPr="00DC6967" w:rsidRDefault="00716346"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716346" w:rsidRPr="00DC6967" w:rsidRDefault="00716346"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716346" w:rsidRPr="00DC6967" w:rsidTr="00DC7492">
        <w:trPr>
          <w:trHeight w:val="200"/>
        </w:trPr>
        <w:tc>
          <w:tcPr>
            <w:tcW w:w="1277" w:type="pct"/>
            <w:vAlign w:val="center"/>
          </w:tcPr>
          <w:p w:rsidR="00716346"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716346" w:rsidRPr="003659EE" w:rsidRDefault="00716346" w:rsidP="00F0641A">
            <w:pPr>
              <w:rPr>
                <w:rStyle w:val="1"/>
                <w:rFonts w:eastAsia="Courier New"/>
                <w:b w:val="0"/>
                <w:i/>
                <w:sz w:val="24"/>
                <w:szCs w:val="24"/>
                <w:lang w:val="uz-Cyrl-UZ"/>
              </w:rPr>
            </w:pPr>
            <w:r w:rsidRPr="003659EE">
              <w:rPr>
                <w:rFonts w:ascii="Times New Roman" w:hAnsi="Times New Roman" w:cs="Times New Roman"/>
                <w:i/>
                <w:color w:val="000000" w:themeColor="text1"/>
                <w:lang w:val="uz-Cyrl-UZ"/>
              </w:rPr>
              <w:t>Майдон юзаларини текислаш</w:t>
            </w:r>
            <w:r w:rsidR="003659EE">
              <w:rPr>
                <w:rFonts w:ascii="Times New Roman" w:hAnsi="Times New Roman" w:cs="Times New Roman"/>
                <w:i/>
                <w:color w:val="000000" w:themeColor="text1"/>
                <w:lang w:val="uz-Cyrl-UZ"/>
              </w:rPr>
              <w:t>;</w:t>
            </w:r>
          </w:p>
        </w:tc>
      </w:tr>
      <w:tr w:rsidR="00716346" w:rsidRPr="00DC6967" w:rsidTr="00DC7492">
        <w:trPr>
          <w:trHeight w:val="212"/>
        </w:trPr>
        <w:tc>
          <w:tcPr>
            <w:tcW w:w="1277" w:type="pct"/>
            <w:vMerge w:val="restart"/>
            <w:vAlign w:val="center"/>
          </w:tcPr>
          <w:p w:rsidR="00716346" w:rsidRPr="00DC6967" w:rsidDel="002A1D54" w:rsidRDefault="00716346"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716346" w:rsidRPr="003659EE" w:rsidRDefault="00716346" w:rsidP="00F0641A">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Электрон нивелирлар ёрдамида масофаларни ўлчаш  нисбий баландликларни аниқлаш; Майдон юзаларини текислаш юзаларни нивелирлаш усулларини бажариш</w:t>
            </w:r>
            <w:r w:rsidR="003659EE">
              <w:rPr>
                <w:rFonts w:ascii="Times New Roman" w:hAnsi="Times New Roman" w:cs="Times New Roman"/>
                <w:i/>
                <w:color w:val="000000" w:themeColor="text1"/>
                <w:lang w:val="uz-Cyrl-UZ"/>
              </w:rPr>
              <w:t>;</w:t>
            </w:r>
          </w:p>
        </w:tc>
      </w:tr>
      <w:tr w:rsidR="00716346" w:rsidRPr="0093130E" w:rsidTr="00DC7492">
        <w:trPr>
          <w:trHeight w:val="212"/>
        </w:trPr>
        <w:tc>
          <w:tcPr>
            <w:tcW w:w="1277" w:type="pct"/>
            <w:vMerge/>
            <w:vAlign w:val="center"/>
          </w:tcPr>
          <w:p w:rsidR="00716346" w:rsidRPr="00DC6967" w:rsidRDefault="00716346" w:rsidP="00F0641A">
            <w:pPr>
              <w:rPr>
                <w:rFonts w:ascii="Times New Roman" w:hAnsi="Times New Roman" w:cs="Times New Roman"/>
                <w:bCs/>
                <w:lang w:val="uz-Cyrl-UZ"/>
              </w:rPr>
            </w:pPr>
          </w:p>
        </w:tc>
        <w:tc>
          <w:tcPr>
            <w:tcW w:w="3723" w:type="pct"/>
            <w:vAlign w:val="center"/>
          </w:tcPr>
          <w:p w:rsidR="00716346" w:rsidRPr="003659EE" w:rsidRDefault="003659EE"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00716346" w:rsidRPr="003659EE">
              <w:rPr>
                <w:rFonts w:ascii="Times New Roman" w:hAnsi="Times New Roman" w:cs="Times New Roman"/>
                <w:i/>
                <w:color w:val="000000" w:themeColor="text1"/>
                <w:lang w:val="uz-Cyrl-UZ"/>
              </w:rPr>
              <w:t>орижий давлатларда ишлаб чиқарилган замонавий нивелирларда ўлчанган қийматларни  компьютерга ўтказиш ва қайта ҳисоблаб чиқиш, жойнинг профилини чизиш</w:t>
            </w:r>
            <w:r>
              <w:rPr>
                <w:rFonts w:ascii="Times New Roman" w:hAnsi="Times New Roman" w:cs="Times New Roman"/>
                <w:i/>
                <w:color w:val="000000" w:themeColor="text1"/>
                <w:lang w:val="uz-Cyrl-UZ"/>
              </w:rPr>
              <w:t>;</w:t>
            </w:r>
          </w:p>
        </w:tc>
      </w:tr>
      <w:tr w:rsidR="00716346" w:rsidRPr="00DC6967" w:rsidTr="00DC7492">
        <w:trPr>
          <w:trHeight w:val="225"/>
        </w:trPr>
        <w:tc>
          <w:tcPr>
            <w:tcW w:w="1277" w:type="pct"/>
            <w:vMerge w:val="restart"/>
            <w:vAlign w:val="center"/>
          </w:tcPr>
          <w:p w:rsidR="00716346" w:rsidRPr="00DC6967" w:rsidRDefault="00716346"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716346" w:rsidRPr="003659EE" w:rsidRDefault="00716346" w:rsidP="00F0641A">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Трассани ва юзаларни нивелирлаш учун нивелирлар ва рейкаларни ҳозирл</w:t>
            </w:r>
            <w:r w:rsidR="003659EE">
              <w:rPr>
                <w:rFonts w:ascii="Times New Roman" w:hAnsi="Times New Roman" w:cs="Times New Roman"/>
                <w:i/>
                <w:color w:val="000000" w:themeColor="text1"/>
                <w:lang w:val="uz-Cyrl-UZ"/>
              </w:rPr>
              <w:t>аш ва ишлатиш принциппини билиш;</w:t>
            </w:r>
          </w:p>
        </w:tc>
      </w:tr>
      <w:tr w:rsidR="00716346" w:rsidRPr="0093130E" w:rsidTr="00DC7492">
        <w:trPr>
          <w:trHeight w:val="225"/>
        </w:trPr>
        <w:tc>
          <w:tcPr>
            <w:tcW w:w="1277" w:type="pct"/>
            <w:vMerge/>
            <w:vAlign w:val="center"/>
          </w:tcPr>
          <w:p w:rsidR="00716346" w:rsidRPr="00DC6967" w:rsidRDefault="00716346" w:rsidP="00F0641A">
            <w:pPr>
              <w:rPr>
                <w:rFonts w:ascii="Times New Roman" w:hAnsi="Times New Roman" w:cs="Times New Roman"/>
                <w:bCs/>
                <w:lang w:val="uz-Cyrl-UZ"/>
              </w:rPr>
            </w:pPr>
          </w:p>
        </w:tc>
        <w:tc>
          <w:tcPr>
            <w:tcW w:w="3723" w:type="pct"/>
            <w:vAlign w:val="center"/>
          </w:tcPr>
          <w:p w:rsidR="00716346" w:rsidRPr="003659EE" w:rsidRDefault="003659EE" w:rsidP="00F0641A">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Ю</w:t>
            </w:r>
            <w:r w:rsidR="00716346" w:rsidRPr="003659EE">
              <w:rPr>
                <w:rFonts w:ascii="Times New Roman" w:hAnsi="Times New Roman" w:cs="Times New Roman"/>
                <w:i/>
                <w:color w:val="000000" w:themeColor="text1"/>
                <w:lang w:val="uz-Cyrl-UZ"/>
              </w:rPr>
              <w:t xml:space="preserve">заларни нивелирлаш усулларини ва </w:t>
            </w:r>
            <w:r w:rsidR="00291AEB" w:rsidRPr="003659EE">
              <w:rPr>
                <w:rFonts w:ascii="Times New Roman" w:hAnsi="Times New Roman" w:cs="Times New Roman"/>
                <w:i/>
                <w:color w:val="000000" w:themeColor="text1"/>
                <w:lang w:val="uz-Cyrl-UZ"/>
              </w:rPr>
              <w:t>ҳисоб</w:t>
            </w:r>
            <w:r w:rsidR="00716346" w:rsidRPr="003659EE">
              <w:rPr>
                <w:rFonts w:ascii="Times New Roman" w:hAnsi="Times New Roman" w:cs="Times New Roman"/>
                <w:i/>
                <w:color w:val="000000" w:themeColor="text1"/>
                <w:lang w:val="uz-Cyrl-UZ"/>
              </w:rPr>
              <w:t>лаш ишларини билиш, хорижий давлатларда ишлаб чиқарилган замонавий нивелирлар турлари билиш.</w:t>
            </w:r>
          </w:p>
        </w:tc>
      </w:tr>
      <w:tr w:rsidR="00716346" w:rsidRPr="00DC6967" w:rsidTr="00DC7492">
        <w:trPr>
          <w:trHeight w:val="170"/>
        </w:trPr>
        <w:tc>
          <w:tcPr>
            <w:tcW w:w="1277" w:type="pct"/>
            <w:vAlign w:val="center"/>
          </w:tcPr>
          <w:p w:rsidR="00716346" w:rsidRPr="00DC6967" w:rsidRDefault="00716346" w:rsidP="00F0641A">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716346" w:rsidRPr="003659EE" w:rsidRDefault="00F0641A" w:rsidP="00F0641A">
            <w:pPr>
              <w:rPr>
                <w:rFonts w:ascii="Times New Roman" w:hAnsi="Times New Roman" w:cs="Times New Roman"/>
                <w:i/>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F0641A" w:rsidRPr="00DC6967" w:rsidRDefault="00F0641A"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FC5104">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4.</w:t>
      </w:r>
      <w:r w:rsidRPr="00DC6967">
        <w:rPr>
          <w:rFonts w:ascii="Times New Roman" w:hAnsi="Times New Roman"/>
          <w:b/>
          <w:sz w:val="24"/>
          <w:szCs w:val="24"/>
          <w:lang w:val="uz-Cyrl-UZ"/>
        </w:rPr>
        <w:t>2</w:t>
      </w:r>
      <w:r w:rsidRPr="00DC6967">
        <w:rPr>
          <w:rFonts w:ascii="Times New Roman" w:hAnsi="Times New Roman"/>
          <w:b/>
          <w:sz w:val="24"/>
          <w:szCs w:val="24"/>
        </w:rPr>
        <w:t>.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573C2A" w:rsidRDefault="00742A34" w:rsidP="00DC7492">
            <w:pPr>
              <w:spacing w:before="120" w:after="120"/>
              <w:jc w:val="both"/>
              <w:rPr>
                <w:rFonts w:ascii="Times New Roman" w:eastAsia="Times New Roman" w:hAnsi="Times New Roman" w:cs="Times New Roman"/>
                <w:i/>
                <w:lang w:val="uz-Cyrl-UZ"/>
              </w:rPr>
            </w:pPr>
            <w:r w:rsidRPr="00573C2A">
              <w:rPr>
                <w:rStyle w:val="1"/>
                <w:rFonts w:eastAsia="Courier New"/>
                <w:i/>
                <w:sz w:val="24"/>
                <w:szCs w:val="24"/>
                <w:lang w:val="uz-Cyrl-UZ" w:eastAsia="x-none"/>
              </w:rPr>
              <w:t>Ер текислаш картограммасини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2F4BF9" w:rsidP="00DC7492">
            <w:pPr>
              <w:jc w:val="center"/>
              <w:rPr>
                <w:rFonts w:ascii="Times New Roman" w:hAnsi="Times New Roman" w:cs="Times New Roman"/>
                <w:b/>
                <w:i/>
                <w:lang w:val="uz-Cyrl-UZ"/>
              </w:rPr>
            </w:pPr>
            <w:r>
              <w:rPr>
                <w:rFonts w:ascii="Times New Roman" w:hAnsi="Times New Roman" w:cs="Times New Roman"/>
                <w:b/>
                <w:i/>
                <w:lang w:val="en-US"/>
              </w:rPr>
              <w:t>D</w:t>
            </w:r>
            <w:r w:rsidR="00B9622E">
              <w:rPr>
                <w:rFonts w:ascii="Times New Roman" w:hAnsi="Times New Roman" w:cs="Times New Roman"/>
                <w:b/>
                <w:i/>
                <w:lang w:val="uz-Cyrl-UZ"/>
              </w:rPr>
              <w:t>/02.3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200"/>
        </w:trPr>
        <w:tc>
          <w:tcPr>
            <w:tcW w:w="1277" w:type="pct"/>
            <w:vAlign w:val="center"/>
          </w:tcPr>
          <w:p w:rsidR="00FC5104" w:rsidRPr="00DC6967" w:rsidRDefault="00FA0D07" w:rsidP="00F0641A">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6967" w:rsidRDefault="00716346" w:rsidP="00F0641A">
            <w:pPr>
              <w:rPr>
                <w:rFonts w:ascii="Times New Roman" w:hAnsi="Times New Roman" w:cs="Times New Roman"/>
                <w:b/>
              </w:rPr>
            </w:pPr>
            <w:r w:rsidRPr="00DC6967">
              <w:rPr>
                <w:rStyle w:val="1"/>
                <w:rFonts w:eastAsia="Courier New"/>
                <w:b w:val="0"/>
                <w:i/>
                <w:sz w:val="24"/>
                <w:szCs w:val="24"/>
                <w:lang w:val="uz-Cyrl-UZ" w:eastAsia="x-none"/>
              </w:rPr>
              <w:t>Ер текислаш картограммасини бажариш</w:t>
            </w:r>
            <w:r w:rsidR="003659EE">
              <w:rPr>
                <w:rStyle w:val="1"/>
                <w:rFonts w:eastAsia="Courier New"/>
                <w:b w:val="0"/>
                <w:i/>
                <w:sz w:val="24"/>
                <w:szCs w:val="24"/>
                <w:lang w:val="uz-Cyrl-UZ" w:eastAsia="x-none"/>
              </w:rPr>
              <w:t>;</w:t>
            </w:r>
          </w:p>
        </w:tc>
      </w:tr>
      <w:tr w:rsidR="00FC5104" w:rsidRPr="00DC6967" w:rsidTr="00DC7492">
        <w:trPr>
          <w:trHeight w:val="212"/>
        </w:trPr>
        <w:tc>
          <w:tcPr>
            <w:tcW w:w="1277" w:type="pct"/>
            <w:vMerge w:val="restart"/>
            <w:vAlign w:val="center"/>
          </w:tcPr>
          <w:p w:rsidR="00FC5104" w:rsidRPr="00DC6967" w:rsidDel="002A1D54" w:rsidRDefault="00FC5104" w:rsidP="00F0641A">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6967" w:rsidRDefault="00716346"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 xml:space="preserve">Юзаларни нивелирлаш натижаларини </w:t>
            </w:r>
            <w:r w:rsidR="00291AEB">
              <w:rPr>
                <w:rStyle w:val="1"/>
                <w:rFonts w:eastAsia="Courier New"/>
                <w:b w:val="0"/>
                <w:i/>
                <w:sz w:val="24"/>
                <w:szCs w:val="24"/>
                <w:lang w:val="uz-Cyrl-UZ" w:eastAsia="x-none"/>
              </w:rPr>
              <w:t>ҳисоб</w:t>
            </w:r>
            <w:r w:rsidRPr="00DC6967">
              <w:rPr>
                <w:rStyle w:val="1"/>
                <w:rFonts w:eastAsia="Courier New"/>
                <w:b w:val="0"/>
                <w:i/>
                <w:sz w:val="24"/>
                <w:szCs w:val="24"/>
                <w:lang w:val="uz-Cyrl-UZ" w:eastAsia="x-none"/>
              </w:rPr>
              <w:t>лаш</w:t>
            </w:r>
            <w:r w:rsidR="003659EE">
              <w:rPr>
                <w:rStyle w:val="1"/>
                <w:rFonts w:eastAsia="Courier New"/>
                <w:b w:val="0"/>
                <w:i/>
                <w:sz w:val="24"/>
                <w:szCs w:val="24"/>
                <w:lang w:val="uz-Cyrl-UZ" w:eastAsia="x-none"/>
              </w:rPr>
              <w:t>;</w:t>
            </w:r>
          </w:p>
        </w:tc>
      </w:tr>
      <w:tr w:rsidR="00FC5104" w:rsidRPr="00DC6967" w:rsidTr="00DC7492">
        <w:trPr>
          <w:trHeight w:val="212"/>
        </w:trPr>
        <w:tc>
          <w:tcPr>
            <w:tcW w:w="1277" w:type="pct"/>
            <w:vMerge/>
            <w:vAlign w:val="center"/>
          </w:tcPr>
          <w:p w:rsidR="00FC5104" w:rsidRPr="00DC6967" w:rsidRDefault="00FC5104" w:rsidP="00F0641A">
            <w:pPr>
              <w:rPr>
                <w:rFonts w:ascii="Times New Roman" w:hAnsi="Times New Roman" w:cs="Times New Roman"/>
                <w:bCs/>
                <w:lang w:val="uz-Cyrl-UZ"/>
              </w:rPr>
            </w:pPr>
          </w:p>
        </w:tc>
        <w:tc>
          <w:tcPr>
            <w:tcW w:w="3723" w:type="pct"/>
            <w:vAlign w:val="center"/>
          </w:tcPr>
          <w:p w:rsidR="00FC5104" w:rsidRPr="00DC6967" w:rsidRDefault="00716346"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Ер текислаш картограммасини тузиш</w:t>
            </w:r>
            <w:r w:rsidR="003659EE">
              <w:rPr>
                <w:rStyle w:val="1"/>
                <w:rFonts w:eastAsia="Courier New"/>
                <w:b w:val="0"/>
                <w:i/>
                <w:sz w:val="24"/>
                <w:szCs w:val="24"/>
                <w:lang w:val="uz-Cyrl-UZ" w:eastAsia="x-none"/>
              </w:rPr>
              <w:t>;</w:t>
            </w:r>
          </w:p>
        </w:tc>
      </w:tr>
      <w:tr w:rsidR="00FC5104" w:rsidRPr="00DC6967" w:rsidTr="00DC7492">
        <w:trPr>
          <w:trHeight w:val="225"/>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DC6967" w:rsidRDefault="00716346" w:rsidP="00F0641A">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Тупроқ қазиш ва тўкиш хажмларини аниқлаш</w:t>
            </w:r>
            <w:r w:rsidR="003659EE">
              <w:rPr>
                <w:rStyle w:val="1"/>
                <w:rFonts w:eastAsia="Courier New"/>
                <w:b w:val="0"/>
                <w:i/>
                <w:sz w:val="24"/>
                <w:szCs w:val="24"/>
                <w:lang w:val="uz-Cyrl-UZ" w:eastAsia="x-none"/>
              </w:rPr>
              <w:t>;</w:t>
            </w:r>
          </w:p>
        </w:tc>
      </w:tr>
      <w:tr w:rsidR="00FC5104" w:rsidRPr="00DC6967" w:rsidTr="00DC7492">
        <w:trPr>
          <w:trHeight w:val="170"/>
        </w:trPr>
        <w:tc>
          <w:tcPr>
            <w:tcW w:w="1277" w:type="pct"/>
            <w:vAlign w:val="center"/>
          </w:tcPr>
          <w:p w:rsidR="00FC5104" w:rsidRPr="00DC6967" w:rsidRDefault="00FC5104" w:rsidP="00F0641A">
            <w:pPr>
              <w:rPr>
                <w:rFonts w:ascii="Times New Roman" w:hAnsi="Times New Roman" w:cs="Times New Roman"/>
              </w:rPr>
            </w:pPr>
            <w:r w:rsidRPr="00DC6967">
              <w:rPr>
                <w:rFonts w:ascii="Times New Roman" w:hAnsi="Times New Roman" w:cs="Times New Roman"/>
                <w:lang w:val="uz-Cyrl-UZ"/>
              </w:rPr>
              <w:t>Бошқа тавснифлар</w:t>
            </w:r>
          </w:p>
        </w:tc>
        <w:tc>
          <w:tcPr>
            <w:tcW w:w="3723" w:type="pct"/>
            <w:vAlign w:val="center"/>
          </w:tcPr>
          <w:p w:rsidR="00FC5104" w:rsidRPr="00DC6967" w:rsidRDefault="00F0641A" w:rsidP="00F0641A">
            <w:pPr>
              <w:rPr>
                <w:rFonts w:ascii="Times New Roman" w:hAnsi="Times New Roman" w:cs="Times New Roman"/>
              </w:rPr>
            </w:pPr>
            <w:r w:rsidRPr="00F0641A">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r>
              <w:rPr>
                <w:rStyle w:val="1"/>
                <w:rFonts w:eastAsia="Courier New"/>
                <w:b w:val="0"/>
                <w:i/>
                <w:iCs/>
                <w:sz w:val="24"/>
                <w:szCs w:val="24"/>
                <w:lang w:val="uz-Cyrl-UZ" w:eastAsia="x-none"/>
              </w:rPr>
              <w:t>.</w:t>
            </w:r>
          </w:p>
        </w:tc>
      </w:tr>
    </w:tbl>
    <w:p w:rsidR="00F0641A" w:rsidRDefault="00F0641A" w:rsidP="004C0F96">
      <w:pPr>
        <w:pStyle w:val="13"/>
        <w:tabs>
          <w:tab w:val="left" w:pos="567"/>
        </w:tabs>
        <w:spacing w:after="0" w:line="240" w:lineRule="auto"/>
        <w:ind w:left="0"/>
        <w:jc w:val="center"/>
        <w:rPr>
          <w:rFonts w:ascii="Times New Roman" w:hAnsi="Times New Roman"/>
          <w:b/>
          <w:sz w:val="24"/>
          <w:szCs w:val="24"/>
          <w:lang w:val="uz-Cyrl-UZ"/>
        </w:rPr>
      </w:pPr>
    </w:p>
    <w:p w:rsidR="00F0641A" w:rsidRDefault="00F0641A">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4C0F96" w:rsidRDefault="004C0F96" w:rsidP="004C0F96">
      <w:pPr>
        <w:pStyle w:val="13"/>
        <w:tabs>
          <w:tab w:val="left" w:pos="567"/>
        </w:tabs>
        <w:spacing w:after="0" w:line="240" w:lineRule="auto"/>
        <w:ind w:left="0"/>
        <w:jc w:val="center"/>
        <w:rPr>
          <w:rFonts w:ascii="Times New Roman" w:hAnsi="Times New Roman"/>
          <w:b/>
          <w:sz w:val="24"/>
          <w:szCs w:val="24"/>
          <w:lang w:val="uz-Cyrl-UZ"/>
        </w:rPr>
      </w:pPr>
      <w:r>
        <w:rPr>
          <w:rFonts w:ascii="Times New Roman" w:hAnsi="Times New Roman"/>
          <w:b/>
          <w:sz w:val="24"/>
          <w:szCs w:val="24"/>
          <w:lang w:val="en-US"/>
        </w:rPr>
        <w:lastRenderedPageBreak/>
        <w:t>IV</w:t>
      </w:r>
      <w:r>
        <w:rPr>
          <w:rFonts w:ascii="Times New Roman" w:hAnsi="Times New Roman"/>
          <w:b/>
          <w:sz w:val="24"/>
          <w:szCs w:val="24"/>
          <w:lang w:val="uz-Cyrl-UZ"/>
        </w:rPr>
        <w:t>-БЎЛИМ</w:t>
      </w:r>
    </w:p>
    <w:p w:rsidR="004C0F96" w:rsidRDefault="004C0F96" w:rsidP="004C0F96">
      <w:pPr>
        <w:pStyle w:val="13"/>
        <w:spacing w:after="0" w:line="240" w:lineRule="auto"/>
        <w:ind w:left="0"/>
        <w:jc w:val="center"/>
        <w:rPr>
          <w:rFonts w:ascii="Times New Roman" w:hAnsi="Times New Roman"/>
          <w:b/>
          <w:sz w:val="24"/>
          <w:szCs w:val="24"/>
          <w:lang w:val="uz-Cyrl-UZ"/>
        </w:rPr>
      </w:pPr>
      <w:r>
        <w:rPr>
          <w:rFonts w:ascii="Times New Roman" w:hAnsi="Times New Roman"/>
          <w:b/>
          <w:sz w:val="24"/>
          <w:szCs w:val="24"/>
          <w:lang w:val="uz-Cyrl-UZ"/>
        </w:rPr>
        <w:t xml:space="preserve">Касб стандартини ишлаб чиққан </w:t>
      </w:r>
    </w:p>
    <w:p w:rsidR="004C0F96" w:rsidRDefault="004C0F96" w:rsidP="004C0F96">
      <w:pPr>
        <w:pStyle w:val="13"/>
        <w:spacing w:after="0" w:line="240" w:lineRule="auto"/>
        <w:ind w:left="0"/>
        <w:jc w:val="center"/>
        <w:rPr>
          <w:rFonts w:ascii="Times New Roman" w:hAnsi="Times New Roman"/>
          <w:sz w:val="24"/>
          <w:szCs w:val="24"/>
          <w:lang w:val="uz-Cyrl-UZ"/>
        </w:rPr>
      </w:pPr>
      <w:r>
        <w:rPr>
          <w:rFonts w:ascii="Times New Roman" w:hAnsi="Times New Roman"/>
          <w:b/>
          <w:sz w:val="24"/>
          <w:szCs w:val="24"/>
          <w:lang w:val="uz-Cyrl-UZ"/>
        </w:rPr>
        <w:t>ташкилотлар тўғрисида маълумотлар</w:t>
      </w:r>
    </w:p>
    <w:p w:rsidR="004C0F96" w:rsidRDefault="004C0F96" w:rsidP="004C0F96">
      <w:pPr>
        <w:pStyle w:val="13"/>
        <w:spacing w:after="0" w:line="240" w:lineRule="auto"/>
        <w:ind w:left="0"/>
        <w:jc w:val="center"/>
        <w:rPr>
          <w:rFonts w:ascii="Times New Roman" w:hAnsi="Times New Roman"/>
          <w:sz w:val="24"/>
          <w:szCs w:val="24"/>
          <w:lang w:val="uz-Cyrl-UZ"/>
        </w:rPr>
      </w:pPr>
    </w:p>
    <w:tbl>
      <w:tblPr>
        <w:tblW w:w="4500" w:type="pct"/>
        <w:jc w:val="center"/>
        <w:tblLook w:val="00A0" w:firstRow="1" w:lastRow="0" w:firstColumn="1" w:lastColumn="0" w:noHBand="0" w:noVBand="0"/>
      </w:tblPr>
      <w:tblGrid>
        <w:gridCol w:w="564"/>
        <w:gridCol w:w="6614"/>
        <w:gridCol w:w="3810"/>
        <w:gridCol w:w="2571"/>
      </w:tblGrid>
      <w:tr w:rsidR="004C0F96" w:rsidTr="00F0641A">
        <w:trPr>
          <w:trHeight w:val="568"/>
          <w:jc w:val="center"/>
        </w:trPr>
        <w:tc>
          <w:tcPr>
            <w:tcW w:w="5000" w:type="pct"/>
            <w:gridSpan w:val="4"/>
            <w:tcBorders>
              <w:top w:val="nil"/>
              <w:left w:val="nil"/>
              <w:bottom w:val="single" w:sz="4" w:space="0" w:color="auto"/>
              <w:right w:val="nil"/>
            </w:tcBorders>
            <w:vAlign w:val="center"/>
            <w:hideMark/>
          </w:tcPr>
          <w:p w:rsidR="004C0F96" w:rsidRDefault="004C0F96" w:rsidP="004C0F96">
            <w:pPr>
              <w:numPr>
                <w:ilvl w:val="0"/>
                <w:numId w:val="8"/>
              </w:numPr>
              <w:spacing w:line="276" w:lineRule="auto"/>
              <w:rPr>
                <w:rFonts w:ascii="Times New Roman" w:hAnsi="Times New Roman" w:cs="Times New Roman"/>
                <w:lang w:eastAsia="en-US"/>
              </w:rPr>
            </w:pPr>
            <w:r>
              <w:rPr>
                <w:rFonts w:ascii="Times New Roman" w:hAnsi="Times New Roman" w:cs="Times New Roman"/>
                <w:bCs/>
                <w:lang w:val="uz-Cyrl-UZ" w:eastAsia="en-US"/>
              </w:rPr>
              <w:t>Масъул ишлаб чиқувчи ташкилот</w:t>
            </w:r>
          </w:p>
        </w:tc>
      </w:tr>
      <w:tr w:rsidR="004C0F96" w:rsidTr="00F0641A">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C0F96" w:rsidRDefault="004C0F96">
            <w:pPr>
              <w:spacing w:line="276" w:lineRule="auto"/>
              <w:jc w:val="center"/>
              <w:rPr>
                <w:rFonts w:ascii="Times New Roman" w:hAnsi="Times New Roman" w:cs="Times New Roman"/>
                <w:i/>
                <w:lang w:val="uz-Cyrl-UZ" w:eastAsia="en-US"/>
              </w:rPr>
            </w:pPr>
            <w:r>
              <w:rPr>
                <w:rFonts w:ascii="Times New Roman" w:hAnsi="Times New Roman"/>
                <w:b/>
                <w:bCs/>
                <w:i/>
                <w:lang w:val="uz-Cyrl-UZ" w:eastAsia="en-US"/>
              </w:rPr>
              <w:t>Ер ресурслари, геодезия, картография ва давлат кадастри давлат қўмитаси</w:t>
            </w:r>
          </w:p>
        </w:tc>
      </w:tr>
      <w:tr w:rsidR="004C0F96" w:rsidTr="00F0641A">
        <w:trPr>
          <w:trHeight w:val="295"/>
          <w:jc w:val="center"/>
        </w:trPr>
        <w:tc>
          <w:tcPr>
            <w:tcW w:w="5000" w:type="pct"/>
            <w:gridSpan w:val="4"/>
            <w:tcBorders>
              <w:top w:val="single" w:sz="4" w:space="0" w:color="auto"/>
              <w:left w:val="nil"/>
              <w:bottom w:val="nil"/>
              <w:right w:val="nil"/>
            </w:tcBorders>
            <w:vAlign w:val="center"/>
            <w:hideMark/>
          </w:tcPr>
          <w:p w:rsidR="004C0F96" w:rsidRDefault="004C0F96">
            <w:pPr>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val="uz-Cyrl-UZ" w:eastAsia="en-US"/>
              </w:rPr>
              <w:t>ташкилот номи</w:t>
            </w:r>
            <w:r>
              <w:rPr>
                <w:rFonts w:ascii="Times New Roman" w:hAnsi="Times New Roman" w:cs="Times New Roman"/>
                <w:lang w:eastAsia="en-US"/>
              </w:rPr>
              <w:t>)</w:t>
            </w:r>
          </w:p>
        </w:tc>
      </w:tr>
      <w:tr w:rsidR="004C0F96" w:rsidTr="00F0641A">
        <w:trPr>
          <w:trHeight w:val="563"/>
          <w:jc w:val="center"/>
        </w:trPr>
        <w:tc>
          <w:tcPr>
            <w:tcW w:w="208" w:type="pct"/>
            <w:vAlign w:val="bottom"/>
          </w:tcPr>
          <w:p w:rsidR="004C0F96" w:rsidRDefault="004C0F96">
            <w:pPr>
              <w:spacing w:line="276" w:lineRule="auto"/>
              <w:rPr>
                <w:rFonts w:ascii="Times New Roman" w:hAnsi="Times New Roman" w:cs="Times New Roman"/>
                <w:lang w:eastAsia="en-US"/>
              </w:rPr>
            </w:pPr>
          </w:p>
        </w:tc>
        <w:tc>
          <w:tcPr>
            <w:tcW w:w="3844" w:type="pct"/>
            <w:gridSpan w:val="2"/>
            <w:tcBorders>
              <w:top w:val="nil"/>
              <w:left w:val="nil"/>
              <w:bottom w:val="single" w:sz="4" w:space="0" w:color="auto"/>
              <w:right w:val="nil"/>
            </w:tcBorders>
            <w:vAlign w:val="bottom"/>
            <w:hideMark/>
          </w:tcPr>
          <w:p w:rsidR="004C0F96" w:rsidRDefault="004C0F96">
            <w:pPr>
              <w:spacing w:line="276" w:lineRule="auto"/>
              <w:rPr>
                <w:rFonts w:ascii="Times New Roman" w:hAnsi="Times New Roman" w:cs="Times New Roman"/>
                <w:lang w:val="uz-Cyrl-UZ" w:eastAsia="en-US"/>
              </w:rPr>
            </w:pPr>
            <w:r>
              <w:rPr>
                <w:rFonts w:ascii="Times New Roman" w:hAnsi="Times New Roman" w:cs="Times New Roman"/>
                <w:b/>
                <w:i/>
                <w:lang w:val="uz-Cyrl-UZ" w:eastAsia="en-US"/>
              </w:rPr>
              <w:t>Т.М.Абдуллаев Давергеодезкадастр қўмитаси раисининг биринчи ўринбосари</w:t>
            </w:r>
            <w:r>
              <w:rPr>
                <w:rFonts w:ascii="Times New Roman" w:hAnsi="Times New Roman" w:cs="Times New Roman"/>
                <w:lang w:val="uz-Cyrl-UZ" w:eastAsia="en-US"/>
              </w:rPr>
              <w:t xml:space="preserve"> </w:t>
            </w:r>
          </w:p>
        </w:tc>
        <w:tc>
          <w:tcPr>
            <w:tcW w:w="948" w:type="pct"/>
            <w:tcBorders>
              <w:top w:val="nil"/>
              <w:left w:val="nil"/>
              <w:bottom w:val="single" w:sz="4" w:space="0" w:color="auto"/>
              <w:right w:val="nil"/>
            </w:tcBorders>
            <w:vAlign w:val="bottom"/>
          </w:tcPr>
          <w:p w:rsidR="004C0F96" w:rsidRDefault="004C0F96">
            <w:pPr>
              <w:spacing w:line="276" w:lineRule="auto"/>
              <w:rPr>
                <w:rFonts w:ascii="Times New Roman" w:hAnsi="Times New Roman" w:cs="Times New Roman"/>
                <w:bCs/>
                <w:lang w:eastAsia="en-US"/>
              </w:rPr>
            </w:pPr>
          </w:p>
        </w:tc>
      </w:tr>
      <w:tr w:rsidR="004C0F96" w:rsidTr="00F0641A">
        <w:trPr>
          <w:trHeight w:val="211"/>
          <w:jc w:val="center"/>
        </w:trPr>
        <w:tc>
          <w:tcPr>
            <w:tcW w:w="208" w:type="pct"/>
            <w:tcBorders>
              <w:top w:val="single" w:sz="4" w:space="0" w:color="auto"/>
              <w:left w:val="nil"/>
              <w:bottom w:val="nil"/>
              <w:right w:val="nil"/>
            </w:tcBorders>
          </w:tcPr>
          <w:p w:rsidR="004C0F96" w:rsidRDefault="004C0F96">
            <w:pPr>
              <w:spacing w:line="276" w:lineRule="auto"/>
              <w:jc w:val="center"/>
              <w:rPr>
                <w:rFonts w:ascii="Times New Roman" w:hAnsi="Times New Roman" w:cs="Times New Roman"/>
                <w:lang w:eastAsia="en-US"/>
              </w:rPr>
            </w:pPr>
          </w:p>
        </w:tc>
        <w:tc>
          <w:tcPr>
            <w:tcW w:w="2439" w:type="pct"/>
            <w:tcBorders>
              <w:top w:val="single" w:sz="4" w:space="0" w:color="auto"/>
              <w:left w:val="nil"/>
              <w:bottom w:val="nil"/>
              <w:right w:val="nil"/>
            </w:tcBorders>
            <w:hideMark/>
          </w:tcPr>
          <w:p w:rsidR="004C0F96" w:rsidRDefault="004C0F96">
            <w:pPr>
              <w:spacing w:line="276" w:lineRule="auto"/>
              <w:jc w:val="center"/>
              <w:rPr>
                <w:rFonts w:ascii="Times New Roman" w:hAnsi="Times New Roman" w:cs="Times New Roman"/>
                <w:lang w:eastAsia="en-US"/>
              </w:rPr>
            </w:pPr>
            <w:r>
              <w:rPr>
                <w:rFonts w:ascii="Times New Roman" w:hAnsi="Times New Roman" w:cs="Times New Roman"/>
                <w:bCs/>
                <w:lang w:eastAsia="en-US"/>
              </w:rPr>
              <w:t>(</w:t>
            </w:r>
            <w:r>
              <w:rPr>
                <w:rFonts w:ascii="Times New Roman" w:hAnsi="Times New Roman" w:cs="Times New Roman"/>
                <w:bCs/>
                <w:lang w:val="uz-Cyrl-UZ" w:eastAsia="en-US"/>
              </w:rPr>
              <w:t>раҳбарнинг ФИШ ва лавозими</w:t>
            </w:r>
            <w:r>
              <w:rPr>
                <w:rFonts w:ascii="Times New Roman" w:hAnsi="Times New Roman" w:cs="Times New Roman"/>
                <w:bCs/>
                <w:lang w:eastAsia="en-US"/>
              </w:rPr>
              <w:t>)</w:t>
            </w:r>
          </w:p>
        </w:tc>
        <w:tc>
          <w:tcPr>
            <w:tcW w:w="1405" w:type="pct"/>
            <w:tcBorders>
              <w:top w:val="single" w:sz="4" w:space="0" w:color="auto"/>
              <w:left w:val="nil"/>
              <w:bottom w:val="nil"/>
              <w:right w:val="nil"/>
            </w:tcBorders>
          </w:tcPr>
          <w:p w:rsidR="004C0F96" w:rsidRDefault="004C0F96">
            <w:pPr>
              <w:spacing w:line="276" w:lineRule="auto"/>
              <w:jc w:val="center"/>
              <w:rPr>
                <w:rFonts w:ascii="Times New Roman" w:hAnsi="Times New Roman" w:cs="Times New Roman"/>
                <w:lang w:eastAsia="en-US"/>
              </w:rPr>
            </w:pPr>
          </w:p>
        </w:tc>
        <w:tc>
          <w:tcPr>
            <w:tcW w:w="948" w:type="pct"/>
            <w:tcBorders>
              <w:top w:val="single" w:sz="4" w:space="0" w:color="auto"/>
              <w:left w:val="nil"/>
              <w:bottom w:val="nil"/>
              <w:right w:val="nil"/>
            </w:tcBorders>
            <w:hideMark/>
          </w:tcPr>
          <w:p w:rsidR="004C0F96" w:rsidRDefault="004C0F96">
            <w:pPr>
              <w:spacing w:line="276" w:lineRule="auto"/>
              <w:jc w:val="center"/>
              <w:rPr>
                <w:rFonts w:ascii="Times New Roman" w:hAnsi="Times New Roman" w:cs="Times New Roman"/>
                <w:bCs/>
                <w:lang w:eastAsia="en-US"/>
              </w:rPr>
            </w:pPr>
            <w:r>
              <w:rPr>
                <w:rFonts w:ascii="Times New Roman" w:hAnsi="Times New Roman" w:cs="Times New Roman"/>
                <w:bCs/>
                <w:lang w:eastAsia="en-US"/>
              </w:rPr>
              <w:t>(</w:t>
            </w:r>
            <w:r>
              <w:rPr>
                <w:rFonts w:ascii="Times New Roman" w:hAnsi="Times New Roman" w:cs="Times New Roman"/>
                <w:bCs/>
                <w:lang w:val="uz-Cyrl-UZ" w:eastAsia="en-US"/>
              </w:rPr>
              <w:t>имзо</w:t>
            </w:r>
            <w:r>
              <w:rPr>
                <w:rFonts w:ascii="Times New Roman" w:hAnsi="Times New Roman" w:cs="Times New Roman"/>
                <w:bCs/>
                <w:lang w:eastAsia="en-US"/>
              </w:rPr>
              <w:t>)</w:t>
            </w:r>
          </w:p>
        </w:tc>
      </w:tr>
      <w:tr w:rsidR="004C0F96" w:rsidTr="00F0641A">
        <w:trPr>
          <w:trHeight w:val="700"/>
          <w:jc w:val="center"/>
        </w:trPr>
        <w:tc>
          <w:tcPr>
            <w:tcW w:w="5000" w:type="pct"/>
            <w:gridSpan w:val="4"/>
            <w:tcBorders>
              <w:top w:val="nil"/>
              <w:left w:val="nil"/>
              <w:bottom w:val="single" w:sz="4" w:space="0" w:color="auto"/>
              <w:right w:val="nil"/>
            </w:tcBorders>
            <w:vAlign w:val="center"/>
            <w:hideMark/>
          </w:tcPr>
          <w:p w:rsidR="004C0F96" w:rsidRDefault="004C0F96" w:rsidP="004C0F96">
            <w:pPr>
              <w:pStyle w:val="af5"/>
              <w:numPr>
                <w:ilvl w:val="0"/>
                <w:numId w:val="8"/>
              </w:numPr>
              <w:spacing w:after="0" w:line="240" w:lineRule="auto"/>
              <w:rPr>
                <w:rFonts w:ascii="Times New Roman" w:hAnsi="Times New Roman"/>
                <w:sz w:val="24"/>
                <w:szCs w:val="24"/>
                <w:lang w:eastAsia="en-US"/>
              </w:rPr>
            </w:pPr>
            <w:r>
              <w:rPr>
                <w:rFonts w:ascii="Times New Roman" w:hAnsi="Times New Roman"/>
                <w:bCs/>
                <w:sz w:val="24"/>
                <w:szCs w:val="24"/>
                <w:lang w:val="uz-Cyrl-UZ" w:eastAsia="en-US"/>
              </w:rPr>
              <w:t>Ишлаб чиқувчи ташкилотларнинг номлари</w:t>
            </w:r>
          </w:p>
        </w:tc>
      </w:tr>
      <w:tr w:rsidR="004C0F96" w:rsidTr="00F0641A">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4C0F96" w:rsidRDefault="004C0F96">
            <w:pPr>
              <w:spacing w:line="276" w:lineRule="auto"/>
              <w:rPr>
                <w:rFonts w:ascii="Times New Roman" w:hAnsi="Times New Roman" w:cs="Times New Roman"/>
                <w:lang w:eastAsia="en-US"/>
              </w:rPr>
            </w:pPr>
            <w:r>
              <w:rPr>
                <w:rFonts w:ascii="Times New Roman" w:hAnsi="Times New Roman" w:cs="Times New Roman"/>
                <w:lang w:eastAsia="en-US"/>
              </w:rPr>
              <w:t>1.</w:t>
            </w:r>
          </w:p>
        </w:tc>
        <w:tc>
          <w:tcPr>
            <w:tcW w:w="4792" w:type="pct"/>
            <w:gridSpan w:val="3"/>
            <w:tcBorders>
              <w:top w:val="single" w:sz="4" w:space="0" w:color="auto"/>
              <w:left w:val="single" w:sz="4" w:space="0" w:color="auto"/>
              <w:bottom w:val="single" w:sz="4" w:space="0" w:color="auto"/>
              <w:right w:val="single" w:sz="4" w:space="0" w:color="auto"/>
            </w:tcBorders>
            <w:vAlign w:val="center"/>
            <w:hideMark/>
          </w:tcPr>
          <w:p w:rsidR="004C0F96" w:rsidRDefault="004C0F96">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Тошкент Геодезия ва картография коллежи</w:t>
            </w:r>
          </w:p>
        </w:tc>
      </w:tr>
      <w:tr w:rsidR="006844AC" w:rsidTr="00F0641A">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844AC" w:rsidRDefault="006844AC" w:rsidP="006844AC">
            <w:pPr>
              <w:spacing w:line="276" w:lineRule="auto"/>
              <w:rPr>
                <w:rFonts w:ascii="Times New Roman" w:hAnsi="Times New Roman" w:cs="Times New Roman"/>
                <w:lang w:eastAsia="en-US"/>
              </w:rPr>
            </w:pPr>
            <w:r>
              <w:rPr>
                <w:rFonts w:ascii="Times New Roman" w:hAnsi="Times New Roman" w:cs="Times New Roman"/>
                <w:lang w:val="uz-Cyrl-UZ" w:eastAsia="en-US"/>
              </w:rPr>
              <w:t>2</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844AC" w:rsidRDefault="006844AC" w:rsidP="006844AC">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Марказий аэрогеодезия корхонаси</w:t>
            </w:r>
          </w:p>
        </w:tc>
      </w:tr>
      <w:tr w:rsidR="006844AC" w:rsidTr="00F0641A">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844AC" w:rsidRDefault="006844AC" w:rsidP="006844AC">
            <w:pPr>
              <w:spacing w:line="276" w:lineRule="auto"/>
              <w:rPr>
                <w:rFonts w:ascii="Times New Roman" w:hAnsi="Times New Roman" w:cs="Times New Roman"/>
                <w:lang w:eastAsia="en-US"/>
              </w:rPr>
            </w:pPr>
            <w:r>
              <w:rPr>
                <w:rFonts w:ascii="Times New Roman" w:hAnsi="Times New Roman" w:cs="Times New Roman"/>
                <w:lang w:val="uz-Cyrl-UZ" w:eastAsia="en-US"/>
              </w:rPr>
              <w:t>3</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844AC" w:rsidRDefault="006844AC" w:rsidP="006844AC">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Самарқанд аэрогеодезия корхонаси</w:t>
            </w:r>
          </w:p>
        </w:tc>
      </w:tr>
      <w:tr w:rsidR="006844AC" w:rsidTr="00F0641A">
        <w:trPr>
          <w:trHeight w:val="402"/>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844AC" w:rsidRDefault="006844AC" w:rsidP="006844AC">
            <w:pPr>
              <w:spacing w:line="276" w:lineRule="auto"/>
              <w:rPr>
                <w:rFonts w:ascii="Times New Roman" w:hAnsi="Times New Roman" w:cs="Times New Roman"/>
                <w:lang w:eastAsia="en-US"/>
              </w:rPr>
            </w:pPr>
            <w:r>
              <w:rPr>
                <w:rFonts w:ascii="Times New Roman" w:hAnsi="Times New Roman" w:cs="Times New Roman"/>
                <w:lang w:val="uz-Cyrl-UZ" w:eastAsia="en-US"/>
              </w:rPr>
              <w:t>4</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844AC" w:rsidRDefault="009A3E5A" w:rsidP="006844AC">
            <w:pPr>
              <w:spacing w:line="276" w:lineRule="auto"/>
              <w:rPr>
                <w:rFonts w:ascii="Times New Roman" w:hAnsi="Times New Roman" w:cs="Times New Roman"/>
                <w:b/>
                <w:i/>
                <w:lang w:eastAsia="en-US"/>
              </w:rPr>
            </w:pPr>
            <w:r>
              <w:rPr>
                <w:rFonts w:ascii="Times New Roman" w:hAnsi="Times New Roman" w:cs="Times New Roman"/>
                <w:b/>
                <w:i/>
                <w:lang w:val="uz-Cyrl-UZ" w:eastAsia="en-US"/>
              </w:rPr>
              <w:t>“Геоинформкадастр” ДУК</w:t>
            </w:r>
          </w:p>
        </w:tc>
      </w:tr>
      <w:tr w:rsidR="006844AC" w:rsidTr="00F0641A">
        <w:trPr>
          <w:trHeight w:val="519"/>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6844AC" w:rsidRDefault="006844AC" w:rsidP="006844AC">
            <w:pPr>
              <w:spacing w:line="276" w:lineRule="auto"/>
              <w:rPr>
                <w:rFonts w:ascii="Times New Roman" w:hAnsi="Times New Roman" w:cs="Times New Roman"/>
                <w:lang w:eastAsia="en-US"/>
              </w:rPr>
            </w:pPr>
            <w:r>
              <w:rPr>
                <w:rFonts w:ascii="Times New Roman" w:hAnsi="Times New Roman" w:cs="Times New Roman"/>
                <w:lang w:val="uz-Cyrl-UZ" w:eastAsia="en-US"/>
              </w:rPr>
              <w:t>5</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6844AC" w:rsidRDefault="009A3E5A" w:rsidP="006844AC">
            <w:pPr>
              <w:spacing w:line="276" w:lineRule="auto"/>
              <w:rPr>
                <w:rFonts w:ascii="Times New Roman" w:hAnsi="Times New Roman" w:cs="Times New Roman"/>
                <w:b/>
                <w:i/>
                <w:lang w:eastAsia="en-US"/>
              </w:rPr>
            </w:pPr>
            <w:r>
              <w:rPr>
                <w:rFonts w:ascii="Times New Roman" w:hAnsi="Times New Roman" w:cs="Times New Roman"/>
                <w:b/>
                <w:i/>
                <w:lang w:val="uz-Cyrl-UZ" w:eastAsia="en-US"/>
              </w:rPr>
              <w:t>Давлат кадастрлари, геодезия ва картография миллий маркази</w:t>
            </w:r>
          </w:p>
        </w:tc>
      </w:tr>
      <w:tr w:rsidR="009A3E5A" w:rsidTr="00F0641A">
        <w:trPr>
          <w:trHeight w:val="519"/>
          <w:jc w:val="center"/>
        </w:trPr>
        <w:tc>
          <w:tcPr>
            <w:tcW w:w="208" w:type="pct"/>
            <w:tcBorders>
              <w:top w:val="single" w:sz="4" w:space="0" w:color="auto"/>
              <w:left w:val="single" w:sz="4" w:space="0" w:color="auto"/>
              <w:bottom w:val="single" w:sz="4" w:space="0" w:color="auto"/>
              <w:right w:val="single" w:sz="4" w:space="0" w:color="auto"/>
            </w:tcBorders>
            <w:vAlign w:val="center"/>
          </w:tcPr>
          <w:p w:rsidR="009A3E5A" w:rsidRDefault="009A3E5A" w:rsidP="006844AC">
            <w:pPr>
              <w:spacing w:line="276" w:lineRule="auto"/>
              <w:rPr>
                <w:rFonts w:ascii="Times New Roman" w:hAnsi="Times New Roman" w:cs="Times New Roman"/>
                <w:lang w:val="uz-Cyrl-UZ" w:eastAsia="en-US"/>
              </w:rPr>
            </w:pPr>
            <w:r>
              <w:rPr>
                <w:rFonts w:ascii="Times New Roman" w:hAnsi="Times New Roman" w:cs="Times New Roman"/>
                <w:lang w:val="uz-Cyrl-UZ" w:eastAsia="en-US"/>
              </w:rPr>
              <w:t>6.</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9A3E5A" w:rsidRDefault="009A3E5A" w:rsidP="006844AC">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Давлат геодезия назорати инспекцияси</w:t>
            </w:r>
          </w:p>
        </w:tc>
      </w:tr>
      <w:tr w:rsidR="006844AC" w:rsidTr="00F0641A">
        <w:trPr>
          <w:trHeight w:val="700"/>
          <w:jc w:val="center"/>
        </w:trPr>
        <w:tc>
          <w:tcPr>
            <w:tcW w:w="5000" w:type="pct"/>
            <w:gridSpan w:val="4"/>
            <w:tcBorders>
              <w:top w:val="single" w:sz="4" w:space="0" w:color="auto"/>
              <w:left w:val="nil"/>
              <w:bottom w:val="nil"/>
              <w:right w:val="nil"/>
            </w:tcBorders>
            <w:vAlign w:val="center"/>
          </w:tcPr>
          <w:p w:rsidR="006844AC" w:rsidRDefault="006844AC" w:rsidP="006844AC">
            <w:pPr>
              <w:pStyle w:val="af5"/>
              <w:spacing w:after="0" w:line="240" w:lineRule="auto"/>
              <w:ind w:left="792"/>
              <w:rPr>
                <w:rFonts w:ascii="Times New Roman" w:hAnsi="Times New Roman"/>
                <w:bCs/>
                <w:sz w:val="24"/>
                <w:szCs w:val="24"/>
                <w:lang w:eastAsia="en-US"/>
              </w:rPr>
            </w:pPr>
          </w:p>
          <w:p w:rsidR="006844AC" w:rsidRDefault="006844AC" w:rsidP="006844AC">
            <w:pPr>
              <w:pStyle w:val="af5"/>
              <w:numPr>
                <w:ilvl w:val="0"/>
                <w:numId w:val="8"/>
              </w:numPr>
              <w:spacing w:after="0" w:line="240" w:lineRule="auto"/>
              <w:rPr>
                <w:rFonts w:ascii="Times New Roman" w:hAnsi="Times New Roman"/>
                <w:bCs/>
                <w:sz w:val="24"/>
                <w:szCs w:val="24"/>
                <w:lang w:val="uz-Cyrl-UZ" w:eastAsia="en-US"/>
              </w:rPr>
            </w:pPr>
            <w:r>
              <w:rPr>
                <w:rFonts w:ascii="Times New Roman" w:hAnsi="Times New Roman"/>
                <w:bCs/>
                <w:sz w:val="24"/>
                <w:szCs w:val="24"/>
                <w:lang w:val="uz-Cyrl-UZ" w:eastAsia="en-US"/>
              </w:rPr>
              <w:t>Тармоқ Кенгаши қарори</w:t>
            </w:r>
          </w:p>
          <w:p w:rsidR="006844AC" w:rsidRDefault="006844AC" w:rsidP="006844AC">
            <w:pPr>
              <w:pStyle w:val="af5"/>
              <w:spacing w:after="0" w:line="240" w:lineRule="auto"/>
              <w:ind w:left="0" w:firstLine="743"/>
              <w:jc w:val="both"/>
              <w:rPr>
                <w:rFonts w:ascii="Times New Roman" w:hAnsi="Times New Roman"/>
                <w:sz w:val="24"/>
                <w:szCs w:val="24"/>
                <w:lang w:eastAsia="en-US"/>
              </w:rPr>
            </w:pPr>
          </w:p>
        </w:tc>
      </w:tr>
      <w:tr w:rsidR="006844AC" w:rsidTr="00F0641A">
        <w:trPr>
          <w:trHeight w:val="169"/>
          <w:jc w:val="center"/>
        </w:trPr>
        <w:tc>
          <w:tcPr>
            <w:tcW w:w="5000" w:type="pct"/>
            <w:gridSpan w:val="4"/>
            <w:tcBorders>
              <w:top w:val="nil"/>
              <w:left w:val="nil"/>
              <w:bottom w:val="single" w:sz="4" w:space="0" w:color="auto"/>
              <w:right w:val="nil"/>
            </w:tcBorders>
            <w:vAlign w:val="center"/>
          </w:tcPr>
          <w:p w:rsidR="006844AC" w:rsidRDefault="006844AC" w:rsidP="006844AC">
            <w:pPr>
              <w:pStyle w:val="af5"/>
              <w:spacing w:after="0" w:line="240" w:lineRule="auto"/>
              <w:ind w:left="0" w:firstLine="601"/>
              <w:jc w:val="both"/>
              <w:rPr>
                <w:rFonts w:ascii="Times New Roman" w:hAnsi="Times New Roman"/>
                <w:b/>
                <w:i/>
                <w:sz w:val="24"/>
                <w:szCs w:val="24"/>
                <w:lang w:val="uz-Cyrl-UZ" w:eastAsia="en-US"/>
              </w:rPr>
            </w:pPr>
            <w:r>
              <w:rPr>
                <w:rFonts w:ascii="Times New Roman" w:hAnsi="Times New Roman"/>
                <w:b/>
                <w:bCs/>
                <w:i/>
                <w:sz w:val="24"/>
                <w:szCs w:val="24"/>
                <w:lang w:val="uz-Cyrl-UZ" w:eastAsia="en-US"/>
              </w:rPr>
              <w:t>Ўзбекистон Республикаси Ер ресурслари, геодезия, картография ва давлат кадастри давлат қўмитаси ҳузуридаги “Тармоқ кенгаши”</w:t>
            </w:r>
            <w:r>
              <w:rPr>
                <w:rFonts w:ascii="Times New Roman" w:hAnsi="Times New Roman"/>
                <w:b/>
                <w:i/>
                <w:sz w:val="24"/>
                <w:szCs w:val="24"/>
                <w:lang w:val="uz-Cyrl-UZ" w:eastAsia="en-US"/>
              </w:rPr>
              <w:t xml:space="preserve">  мазкур “Техник геодезист” касб стандартини тасдиқлашга тавсия қилади.</w:t>
            </w:r>
          </w:p>
        </w:tc>
      </w:tr>
      <w:tr w:rsidR="006844AC" w:rsidTr="00F0641A">
        <w:trPr>
          <w:trHeight w:val="169"/>
          <w:jc w:val="center"/>
        </w:trPr>
        <w:tc>
          <w:tcPr>
            <w:tcW w:w="5000" w:type="pct"/>
            <w:gridSpan w:val="4"/>
            <w:tcBorders>
              <w:top w:val="single" w:sz="4" w:space="0" w:color="auto"/>
              <w:left w:val="nil"/>
              <w:bottom w:val="nil"/>
              <w:right w:val="nil"/>
            </w:tcBorders>
            <w:vAlign w:val="center"/>
            <w:hideMark/>
          </w:tcPr>
          <w:p w:rsidR="006844AC" w:rsidRDefault="006844AC" w:rsidP="006844AC">
            <w:pPr>
              <w:pStyle w:val="af5"/>
              <w:ind w:left="0"/>
              <w:jc w:val="center"/>
              <w:rPr>
                <w:rFonts w:ascii="Times New Roman" w:hAnsi="Times New Roman"/>
                <w:bCs/>
                <w:sz w:val="24"/>
                <w:szCs w:val="24"/>
                <w:lang w:val="uz-Cyrl-UZ" w:eastAsia="en-US"/>
              </w:rPr>
            </w:pPr>
            <w:r>
              <w:rPr>
                <w:rFonts w:ascii="Times New Roman" w:hAnsi="Times New Roman"/>
                <w:bCs/>
                <w:sz w:val="24"/>
                <w:szCs w:val="24"/>
                <w:lang w:val="uz-Cyrl-UZ" w:eastAsia="en-US"/>
              </w:rPr>
              <w:t>(қарор мазмуни)</w:t>
            </w:r>
          </w:p>
        </w:tc>
      </w:tr>
    </w:tbl>
    <w:p w:rsidR="004C0F96" w:rsidRDefault="004C0F96" w:rsidP="004C0F96">
      <w:pPr>
        <w:rPr>
          <w:rFonts w:ascii="Times New Roman" w:hAnsi="Times New Roman" w:cs="Times New Roman"/>
          <w:lang w:val="uz-Cyrl-UZ"/>
        </w:rPr>
      </w:pPr>
    </w:p>
    <w:p w:rsidR="00D4737F" w:rsidRDefault="00D4737F">
      <w:pPr>
        <w:widowControl/>
        <w:spacing w:after="200" w:line="276" w:lineRule="auto"/>
        <w:rPr>
          <w:rFonts w:ascii="Times New Roman" w:eastAsia="Times New Roman" w:hAnsi="Times New Roman" w:cs="Times New Roman"/>
          <w:color w:val="auto"/>
          <w:sz w:val="22"/>
          <w:szCs w:val="22"/>
          <w:lang w:val="uz-Cyrl-UZ"/>
        </w:rPr>
      </w:pPr>
    </w:p>
    <w:sectPr w:rsidR="00D4737F" w:rsidSect="00DC7492">
      <w:headerReference w:type="even" r:id="rId9"/>
      <w:headerReference w:type="default" r:id="rId10"/>
      <w:footerReference w:type="first" r:id="rId11"/>
      <w:pgSz w:w="16834" w:h="11909" w:orient="landscape"/>
      <w:pgMar w:top="1134" w:right="851" w:bottom="1134"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4A" w:rsidRDefault="00670A4A">
      <w:r>
        <w:separator/>
      </w:r>
    </w:p>
  </w:endnote>
  <w:endnote w:type="continuationSeparator" w:id="0">
    <w:p w:rsidR="00670A4A" w:rsidRDefault="0067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1A" w:rsidRDefault="00F0641A">
    <w:pPr>
      <w:rPr>
        <w:sz w:val="2"/>
        <w:szCs w:val="2"/>
      </w:rPr>
    </w:pPr>
    <w:r>
      <w:rPr>
        <w:noProof/>
      </w:rPr>
      <mc:AlternateContent>
        <mc:Choice Requires="wps">
          <w:drawing>
            <wp:anchor distT="0" distB="0" distL="63500" distR="63500" simplePos="0" relativeHeight="251659264" behindDoc="1" locked="0" layoutInCell="1" allowOverlap="1" wp14:anchorId="0E920C35" wp14:editId="13EB0EF8">
              <wp:simplePos x="0" y="0"/>
              <wp:positionH relativeFrom="page">
                <wp:posOffset>3729990</wp:posOffset>
              </wp:positionH>
              <wp:positionV relativeFrom="page">
                <wp:posOffset>8428990</wp:posOffset>
              </wp:positionV>
              <wp:extent cx="94615" cy="85090"/>
              <wp:effectExtent l="0" t="0" r="444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1A" w:rsidRDefault="00F0641A">
                          <w:r>
                            <w:rPr>
                              <w:rStyle w:val="a6"/>
                              <w:rFonts w:eastAsia="Courier New"/>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20C35" id="_x0000_t202" coordsize="21600,21600" o:spt="202" path="m,l,21600r21600,l21600,xe">
              <v:stroke joinstyle="miter"/>
              <v:path gradientshapeok="t" o:connecttype="rect"/>
            </v:shapetype>
            <v:shape id="Поле 1" o:spid="_x0000_s1026" type="#_x0000_t202" style="position:absolute;margin-left:293.7pt;margin-top:663.7pt;width:7.4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F0641A" w:rsidRDefault="00F0641A">
                    <w:r>
                      <w:rPr>
                        <w:rStyle w:val="a6"/>
                        <w:rFonts w:eastAsia="Courier New"/>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4A" w:rsidRDefault="00670A4A">
      <w:r>
        <w:separator/>
      </w:r>
    </w:p>
  </w:footnote>
  <w:footnote w:type="continuationSeparator" w:id="0">
    <w:p w:rsidR="00670A4A" w:rsidRDefault="0067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1A" w:rsidRPr="00987902" w:rsidRDefault="00F0641A">
    <w:pPr>
      <w:pStyle w:val="ac"/>
      <w:jc w:val="center"/>
      <w:rPr>
        <w:rFonts w:ascii="Times New Roman" w:hAnsi="Times New Roman"/>
      </w:rPr>
    </w:pPr>
    <w:r w:rsidRPr="00987902">
      <w:rPr>
        <w:rFonts w:ascii="Times New Roman" w:hAnsi="Times New Roman"/>
      </w:rPr>
      <w:fldChar w:fldCharType="begin"/>
    </w:r>
    <w:r w:rsidRPr="00987902">
      <w:rPr>
        <w:rFonts w:ascii="Times New Roman" w:hAnsi="Times New Roman"/>
      </w:rPr>
      <w:instrText xml:space="preserve"> PAGE   \* MERGEFORMAT </w:instrText>
    </w:r>
    <w:r w:rsidRPr="00987902">
      <w:rPr>
        <w:rFonts w:ascii="Times New Roman" w:hAnsi="Times New Roman"/>
      </w:rPr>
      <w:fldChar w:fldCharType="separate"/>
    </w:r>
    <w:r>
      <w:rPr>
        <w:rFonts w:ascii="Times New Roman" w:hAnsi="Times New Roman"/>
        <w:noProof/>
      </w:rPr>
      <w:t>14</w:t>
    </w:r>
    <w:r w:rsidRPr="00987902">
      <w:rPr>
        <w:rFonts w:ascii="Times New Roman" w:hAnsi="Times New Roman"/>
      </w:rPr>
      <w:fldChar w:fldCharType="end"/>
    </w:r>
  </w:p>
  <w:p w:rsidR="00F0641A" w:rsidRDefault="00F0641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1A" w:rsidRPr="000A3FC3" w:rsidRDefault="00F0641A">
    <w:pPr>
      <w:pStyle w:val="ac"/>
      <w:jc w:val="center"/>
      <w:rPr>
        <w:rFonts w:ascii="Times New Roman" w:hAnsi="Times New Roman"/>
      </w:rPr>
    </w:pPr>
    <w:r w:rsidRPr="000A3FC3">
      <w:rPr>
        <w:rFonts w:ascii="Times New Roman" w:hAnsi="Times New Roman"/>
      </w:rPr>
      <w:fldChar w:fldCharType="begin"/>
    </w:r>
    <w:r w:rsidRPr="000A3FC3">
      <w:rPr>
        <w:rFonts w:ascii="Times New Roman" w:hAnsi="Times New Roman"/>
      </w:rPr>
      <w:instrText xml:space="preserve"> PAGE   \* MERGEFORMAT </w:instrText>
    </w:r>
    <w:r w:rsidRPr="000A3FC3">
      <w:rPr>
        <w:rFonts w:ascii="Times New Roman" w:hAnsi="Times New Roman"/>
      </w:rPr>
      <w:fldChar w:fldCharType="separate"/>
    </w:r>
    <w:r w:rsidR="0093130E">
      <w:rPr>
        <w:rFonts w:ascii="Times New Roman" w:hAnsi="Times New Roman"/>
        <w:noProof/>
      </w:rPr>
      <w:t>1</w:t>
    </w:r>
    <w:r w:rsidRPr="000A3FC3">
      <w:rPr>
        <w:rFonts w:ascii="Times New Roman" w:hAnsi="Times New Roman"/>
      </w:rPr>
      <w:fldChar w:fldCharType="end"/>
    </w:r>
  </w:p>
  <w:p w:rsidR="00F0641A" w:rsidRDefault="00F064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528"/>
    <w:multiLevelType w:val="hybridMultilevel"/>
    <w:tmpl w:val="01A2E458"/>
    <w:lvl w:ilvl="0" w:tplc="704ED7C4">
      <w:start w:val="1"/>
      <w:numFmt w:val="decimal"/>
      <w:lvlText w:val="%1."/>
      <w:lvlJc w:val="left"/>
      <w:pPr>
        <w:ind w:left="998" w:hanging="360"/>
      </w:pPr>
    </w:lvl>
    <w:lvl w:ilvl="1" w:tplc="04190019">
      <w:start w:val="1"/>
      <w:numFmt w:val="lowerLetter"/>
      <w:lvlText w:val="%2."/>
      <w:lvlJc w:val="left"/>
      <w:pPr>
        <w:ind w:left="1718" w:hanging="360"/>
      </w:pPr>
    </w:lvl>
    <w:lvl w:ilvl="2" w:tplc="0419001B">
      <w:start w:val="1"/>
      <w:numFmt w:val="lowerRoman"/>
      <w:lvlText w:val="%3."/>
      <w:lvlJc w:val="right"/>
      <w:pPr>
        <w:ind w:left="2438" w:hanging="180"/>
      </w:pPr>
    </w:lvl>
    <w:lvl w:ilvl="3" w:tplc="0419000F">
      <w:start w:val="1"/>
      <w:numFmt w:val="decimal"/>
      <w:lvlText w:val="%4."/>
      <w:lvlJc w:val="left"/>
      <w:pPr>
        <w:ind w:left="3158" w:hanging="360"/>
      </w:pPr>
    </w:lvl>
    <w:lvl w:ilvl="4" w:tplc="04190019">
      <w:start w:val="1"/>
      <w:numFmt w:val="lowerLetter"/>
      <w:lvlText w:val="%5."/>
      <w:lvlJc w:val="left"/>
      <w:pPr>
        <w:ind w:left="3878" w:hanging="360"/>
      </w:pPr>
    </w:lvl>
    <w:lvl w:ilvl="5" w:tplc="0419001B">
      <w:start w:val="1"/>
      <w:numFmt w:val="lowerRoman"/>
      <w:lvlText w:val="%6."/>
      <w:lvlJc w:val="right"/>
      <w:pPr>
        <w:ind w:left="4598" w:hanging="180"/>
      </w:pPr>
    </w:lvl>
    <w:lvl w:ilvl="6" w:tplc="0419000F">
      <w:start w:val="1"/>
      <w:numFmt w:val="decimal"/>
      <w:lvlText w:val="%7."/>
      <w:lvlJc w:val="left"/>
      <w:pPr>
        <w:ind w:left="5318" w:hanging="360"/>
      </w:pPr>
    </w:lvl>
    <w:lvl w:ilvl="7" w:tplc="04190019">
      <w:start w:val="1"/>
      <w:numFmt w:val="lowerLetter"/>
      <w:lvlText w:val="%8."/>
      <w:lvlJc w:val="left"/>
      <w:pPr>
        <w:ind w:left="6038" w:hanging="360"/>
      </w:pPr>
    </w:lvl>
    <w:lvl w:ilvl="8" w:tplc="0419001B">
      <w:start w:val="1"/>
      <w:numFmt w:val="lowerRoman"/>
      <w:lvlText w:val="%9."/>
      <w:lvlJc w:val="right"/>
      <w:pPr>
        <w:ind w:left="6758" w:hanging="180"/>
      </w:pPr>
    </w:lvl>
  </w:abstractNum>
  <w:abstractNum w:abstractNumId="1">
    <w:nsid w:val="057F093E"/>
    <w:multiLevelType w:val="multilevel"/>
    <w:tmpl w:val="8C1C9B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24081"/>
    <w:multiLevelType w:val="hybridMultilevel"/>
    <w:tmpl w:val="EC2C047E"/>
    <w:lvl w:ilvl="0" w:tplc="60A614C4">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
    <w:nsid w:val="33DB0537"/>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12329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753F6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3C6795"/>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FA748B"/>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AD"/>
    <w:rsid w:val="00141CF5"/>
    <w:rsid w:val="001B0537"/>
    <w:rsid w:val="001C7EAD"/>
    <w:rsid w:val="001D6BE5"/>
    <w:rsid w:val="00210AE2"/>
    <w:rsid w:val="0023300E"/>
    <w:rsid w:val="00234558"/>
    <w:rsid w:val="002523E4"/>
    <w:rsid w:val="00274FFE"/>
    <w:rsid w:val="00286289"/>
    <w:rsid w:val="00291AEB"/>
    <w:rsid w:val="002F4BF9"/>
    <w:rsid w:val="0032492E"/>
    <w:rsid w:val="0032551A"/>
    <w:rsid w:val="00357829"/>
    <w:rsid w:val="003659EE"/>
    <w:rsid w:val="0040679F"/>
    <w:rsid w:val="00406F46"/>
    <w:rsid w:val="004309D2"/>
    <w:rsid w:val="004C0F96"/>
    <w:rsid w:val="005248DB"/>
    <w:rsid w:val="00573C2A"/>
    <w:rsid w:val="005964BC"/>
    <w:rsid w:val="005A4935"/>
    <w:rsid w:val="005F3DBC"/>
    <w:rsid w:val="00620B36"/>
    <w:rsid w:val="00620C05"/>
    <w:rsid w:val="00670A4A"/>
    <w:rsid w:val="006844AC"/>
    <w:rsid w:val="006875BC"/>
    <w:rsid w:val="006A088F"/>
    <w:rsid w:val="006F303A"/>
    <w:rsid w:val="006F581C"/>
    <w:rsid w:val="007023F4"/>
    <w:rsid w:val="00707357"/>
    <w:rsid w:val="00716346"/>
    <w:rsid w:val="00741147"/>
    <w:rsid w:val="00741DFD"/>
    <w:rsid w:val="00742A34"/>
    <w:rsid w:val="00794316"/>
    <w:rsid w:val="00815B4F"/>
    <w:rsid w:val="00836F21"/>
    <w:rsid w:val="008B5340"/>
    <w:rsid w:val="008E4B82"/>
    <w:rsid w:val="00916C8B"/>
    <w:rsid w:val="0093130E"/>
    <w:rsid w:val="00970FBC"/>
    <w:rsid w:val="00971B38"/>
    <w:rsid w:val="00974EAE"/>
    <w:rsid w:val="00997733"/>
    <w:rsid w:val="009A3E5A"/>
    <w:rsid w:val="00A12BD8"/>
    <w:rsid w:val="00A15BA4"/>
    <w:rsid w:val="00A33162"/>
    <w:rsid w:val="00A5223D"/>
    <w:rsid w:val="00A744A3"/>
    <w:rsid w:val="00A97C1E"/>
    <w:rsid w:val="00AA1E95"/>
    <w:rsid w:val="00AB20DF"/>
    <w:rsid w:val="00AC7733"/>
    <w:rsid w:val="00AD5721"/>
    <w:rsid w:val="00AD6C46"/>
    <w:rsid w:val="00AE1E4D"/>
    <w:rsid w:val="00AF257E"/>
    <w:rsid w:val="00B9622E"/>
    <w:rsid w:val="00BB7D56"/>
    <w:rsid w:val="00C0022E"/>
    <w:rsid w:val="00C60412"/>
    <w:rsid w:val="00C952ED"/>
    <w:rsid w:val="00C96351"/>
    <w:rsid w:val="00CB5870"/>
    <w:rsid w:val="00D448FA"/>
    <w:rsid w:val="00D4737F"/>
    <w:rsid w:val="00DC6967"/>
    <w:rsid w:val="00DC7492"/>
    <w:rsid w:val="00E5450F"/>
    <w:rsid w:val="00EA174B"/>
    <w:rsid w:val="00EF737D"/>
    <w:rsid w:val="00F0641A"/>
    <w:rsid w:val="00F1431B"/>
    <w:rsid w:val="00F619AD"/>
    <w:rsid w:val="00FA0D07"/>
    <w:rsid w:val="00FC5104"/>
    <w:rsid w:val="00FE3E54"/>
    <w:rsid w:val="00FF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4F829-F998-4894-8B18-74F33AD1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510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5104"/>
    <w:rPr>
      <w:color w:val="0066CC"/>
      <w:u w:val="single"/>
    </w:rPr>
  </w:style>
  <w:style w:type="character" w:customStyle="1" w:styleId="2">
    <w:name w:val="Основной текст (2)_"/>
    <w:link w:val="20"/>
    <w:rsid w:val="00FC5104"/>
    <w:rPr>
      <w:rFonts w:ascii="Times New Roman" w:eastAsia="Times New Roman" w:hAnsi="Times New Roman" w:cs="Times New Roman"/>
      <w:b/>
      <w:bCs/>
      <w:sz w:val="17"/>
      <w:szCs w:val="17"/>
      <w:shd w:val="clear" w:color="auto" w:fill="FFFFFF"/>
    </w:rPr>
  </w:style>
  <w:style w:type="character" w:customStyle="1" w:styleId="2145pt0pt">
    <w:name w:val="Основной текст (2) + 14;5 pt;Интервал 0 pt"/>
    <w:rsid w:val="00FC5104"/>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3">
    <w:name w:val="Основной текст (3)_"/>
    <w:link w:val="30"/>
    <w:rsid w:val="00FC5104"/>
    <w:rPr>
      <w:rFonts w:ascii="Corbel" w:eastAsia="Corbel" w:hAnsi="Corbel" w:cs="Corbel"/>
      <w:i/>
      <w:iCs/>
      <w:sz w:val="19"/>
      <w:szCs w:val="19"/>
      <w:shd w:val="clear" w:color="auto" w:fill="FFFFFF"/>
    </w:rPr>
  </w:style>
  <w:style w:type="character" w:customStyle="1" w:styleId="a4">
    <w:name w:val="Основной текст_"/>
    <w:link w:val="21"/>
    <w:rsid w:val="00FC5104"/>
    <w:rPr>
      <w:rFonts w:ascii="Times New Roman" w:eastAsia="Times New Roman" w:hAnsi="Times New Roman" w:cs="Times New Roman"/>
      <w:b/>
      <w:bCs/>
      <w:sz w:val="17"/>
      <w:szCs w:val="17"/>
      <w:shd w:val="clear" w:color="auto" w:fill="FFFFFF"/>
    </w:rPr>
  </w:style>
  <w:style w:type="character" w:customStyle="1" w:styleId="1">
    <w:name w:val="Основной текст1"/>
    <w:rsid w:val="00FC510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5">
    <w:name w:val="Колонтитул_"/>
    <w:rsid w:val="00FC5104"/>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rsid w:val="00FC51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rialNarrow5pt">
    <w:name w:val="Основной текст + Arial Narrow;5 pt;Не полужирный"/>
    <w:rsid w:val="00FC5104"/>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ArialNarrow65pt">
    <w:name w:val="Основной текст + Arial Narrow;6;5 pt;Не полужирный"/>
    <w:rsid w:val="00FC5104"/>
    <w:rPr>
      <w:rFonts w:ascii="Arial Narrow" w:eastAsia="Arial Narrow" w:hAnsi="Arial Narrow" w:cs="Arial Narrow"/>
      <w:b/>
      <w:bCs/>
      <w:i w:val="0"/>
      <w:iCs w:val="0"/>
      <w:smallCaps w:val="0"/>
      <w:strike w:val="0"/>
      <w:color w:val="000000"/>
      <w:spacing w:val="0"/>
      <w:w w:val="100"/>
      <w:position w:val="0"/>
      <w:sz w:val="13"/>
      <w:szCs w:val="13"/>
      <w:u w:val="none"/>
      <w:lang w:val="ru-RU"/>
    </w:rPr>
  </w:style>
  <w:style w:type="character" w:customStyle="1" w:styleId="Corbel8pt">
    <w:name w:val="Основной текст + Corbel;8 pt;Не полужирный"/>
    <w:rsid w:val="00FC5104"/>
    <w:rPr>
      <w:rFonts w:ascii="Corbel" w:eastAsia="Corbel" w:hAnsi="Corbel" w:cs="Corbel"/>
      <w:b/>
      <w:bCs/>
      <w:i w:val="0"/>
      <w:iCs w:val="0"/>
      <w:smallCaps w:val="0"/>
      <w:strike w:val="0"/>
      <w:color w:val="000000"/>
      <w:spacing w:val="0"/>
      <w:w w:val="100"/>
      <w:position w:val="0"/>
      <w:sz w:val="16"/>
      <w:szCs w:val="16"/>
      <w:u w:val="none"/>
      <w:lang w:val="ru-RU"/>
    </w:rPr>
  </w:style>
  <w:style w:type="character" w:customStyle="1" w:styleId="a7">
    <w:name w:val="Основной текст + Малые прописные"/>
    <w:rsid w:val="00FC5104"/>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10">
    <w:name w:val="Заголовок №1_"/>
    <w:link w:val="11"/>
    <w:rsid w:val="00FC5104"/>
    <w:rPr>
      <w:rFonts w:ascii="Arial Narrow" w:eastAsia="Arial Narrow" w:hAnsi="Arial Narrow" w:cs="Arial Narrow"/>
      <w:spacing w:val="-10"/>
      <w:sz w:val="18"/>
      <w:szCs w:val="18"/>
      <w:shd w:val="clear" w:color="auto" w:fill="FFFFFF"/>
    </w:rPr>
  </w:style>
  <w:style w:type="character" w:customStyle="1" w:styleId="185pt0pt">
    <w:name w:val="Заголовок №1 + 8;5 pt;Курсив;Интервал 0 pt"/>
    <w:rsid w:val="00FC5104"/>
    <w:rPr>
      <w:rFonts w:ascii="Arial Narrow" w:eastAsia="Arial Narrow" w:hAnsi="Arial Narrow" w:cs="Arial Narrow"/>
      <w:b w:val="0"/>
      <w:bCs w:val="0"/>
      <w:i/>
      <w:iCs/>
      <w:smallCaps w:val="0"/>
      <w:strike w:val="0"/>
      <w:color w:val="000000"/>
      <w:spacing w:val="0"/>
      <w:w w:val="100"/>
      <w:position w:val="0"/>
      <w:sz w:val="17"/>
      <w:szCs w:val="17"/>
      <w:u w:val="none"/>
    </w:rPr>
  </w:style>
  <w:style w:type="character" w:customStyle="1" w:styleId="Exact">
    <w:name w:val="Основной текст Exact"/>
    <w:rsid w:val="00FC5104"/>
    <w:rPr>
      <w:rFonts w:ascii="Times New Roman" w:eastAsia="Times New Roman" w:hAnsi="Times New Roman" w:cs="Times New Roman"/>
      <w:b/>
      <w:bCs/>
      <w:i w:val="0"/>
      <w:iCs w:val="0"/>
      <w:smallCaps w:val="0"/>
      <w:strike w:val="0"/>
      <w:spacing w:val="-3"/>
      <w:sz w:val="16"/>
      <w:szCs w:val="16"/>
      <w:u w:val="none"/>
      <w:lang w:val="en-US"/>
    </w:rPr>
  </w:style>
  <w:style w:type="character" w:customStyle="1" w:styleId="ArialNarrow85pt0ptExact">
    <w:name w:val="Основной текст + Arial Narrow;8;5 pt;Не полужирный;Интервал 0 pt Exact"/>
    <w:rsid w:val="00FC5104"/>
    <w:rPr>
      <w:rFonts w:ascii="Arial Narrow" w:eastAsia="Arial Narrow" w:hAnsi="Arial Narrow" w:cs="Arial Narrow"/>
      <w:b/>
      <w:bCs/>
      <w:i w:val="0"/>
      <w:iCs w:val="0"/>
      <w:smallCaps w:val="0"/>
      <w:strike w:val="0"/>
      <w:color w:val="000000"/>
      <w:spacing w:val="-5"/>
      <w:w w:val="100"/>
      <w:position w:val="0"/>
      <w:sz w:val="17"/>
      <w:szCs w:val="17"/>
      <w:u w:val="none"/>
      <w:lang w:val="ru-RU"/>
    </w:rPr>
  </w:style>
  <w:style w:type="character" w:customStyle="1" w:styleId="2Exact">
    <w:name w:val="Основной текст (2) Exact"/>
    <w:rsid w:val="00FC5104"/>
    <w:rPr>
      <w:rFonts w:ascii="Times New Roman" w:eastAsia="Times New Roman" w:hAnsi="Times New Roman" w:cs="Times New Roman"/>
      <w:b/>
      <w:bCs/>
      <w:i w:val="0"/>
      <w:iCs w:val="0"/>
      <w:smallCaps w:val="0"/>
      <w:strike w:val="0"/>
      <w:spacing w:val="-3"/>
      <w:sz w:val="16"/>
      <w:szCs w:val="16"/>
      <w:u w:val="none"/>
    </w:rPr>
  </w:style>
  <w:style w:type="character" w:customStyle="1" w:styleId="4">
    <w:name w:val="Основной текст (4)_"/>
    <w:link w:val="40"/>
    <w:rsid w:val="00FC5104"/>
    <w:rPr>
      <w:rFonts w:ascii="Times New Roman" w:eastAsia="Times New Roman" w:hAnsi="Times New Roman" w:cs="Times New Roman"/>
      <w:b/>
      <w:bCs/>
      <w:sz w:val="16"/>
      <w:szCs w:val="16"/>
      <w:shd w:val="clear" w:color="auto" w:fill="FFFFFF"/>
    </w:rPr>
  </w:style>
  <w:style w:type="character" w:customStyle="1" w:styleId="a8">
    <w:name w:val="Подпись к таблице_"/>
    <w:link w:val="a9"/>
    <w:rsid w:val="00FC5104"/>
    <w:rPr>
      <w:rFonts w:ascii="Times New Roman" w:eastAsia="Times New Roman" w:hAnsi="Times New Roman" w:cs="Times New Roman"/>
      <w:b/>
      <w:bCs/>
      <w:sz w:val="16"/>
      <w:szCs w:val="16"/>
      <w:shd w:val="clear" w:color="auto" w:fill="FFFFFF"/>
    </w:rPr>
  </w:style>
  <w:style w:type="character" w:customStyle="1" w:styleId="8pt">
    <w:name w:val="Основной текст + 8 pt;Не полужирный;Курсив"/>
    <w:rsid w:val="00FC5104"/>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8pt0">
    <w:name w:val="Основной текст + 8 pt;Не полужирный"/>
    <w:rsid w:val="00FC5104"/>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pt">
    <w:name w:val="Основной текст + 5 pt;Не полужирный"/>
    <w:rsid w:val="00FC5104"/>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5pt0">
    <w:name w:val="Основной текст + 5 pt;Не полужирный;Малые прописные"/>
    <w:rsid w:val="00FC5104"/>
    <w:rPr>
      <w:rFonts w:ascii="Times New Roman" w:eastAsia="Times New Roman" w:hAnsi="Times New Roman" w:cs="Times New Roman"/>
      <w:b/>
      <w:bCs/>
      <w:i w:val="0"/>
      <w:iCs w:val="0"/>
      <w:smallCaps/>
      <w:strike w:val="0"/>
      <w:color w:val="000000"/>
      <w:spacing w:val="0"/>
      <w:w w:val="100"/>
      <w:position w:val="0"/>
      <w:sz w:val="10"/>
      <w:szCs w:val="10"/>
      <w:u w:val="none"/>
      <w:lang w:val="en-US"/>
    </w:rPr>
  </w:style>
  <w:style w:type="character" w:customStyle="1" w:styleId="5">
    <w:name w:val="Основной текст (5)_"/>
    <w:link w:val="50"/>
    <w:rsid w:val="00FC5104"/>
    <w:rPr>
      <w:rFonts w:ascii="Times New Roman" w:eastAsia="Times New Roman" w:hAnsi="Times New Roman" w:cs="Times New Roman"/>
      <w:b/>
      <w:bCs/>
      <w:i/>
      <w:iCs/>
      <w:sz w:val="19"/>
      <w:szCs w:val="19"/>
      <w:shd w:val="clear" w:color="auto" w:fill="FFFFFF"/>
    </w:rPr>
  </w:style>
  <w:style w:type="character" w:customStyle="1" w:styleId="6">
    <w:name w:val="Основной текст (6)_"/>
    <w:link w:val="60"/>
    <w:rsid w:val="00FC5104"/>
    <w:rPr>
      <w:rFonts w:ascii="Arial Narrow" w:eastAsia="Arial Narrow" w:hAnsi="Arial Narrow" w:cs="Arial Narrow"/>
      <w:i/>
      <w:iCs/>
      <w:sz w:val="15"/>
      <w:szCs w:val="15"/>
      <w:shd w:val="clear" w:color="auto" w:fill="FFFFFF"/>
    </w:rPr>
  </w:style>
  <w:style w:type="character" w:customStyle="1" w:styleId="22">
    <w:name w:val="Заголовок №2_"/>
    <w:link w:val="23"/>
    <w:rsid w:val="00FC5104"/>
    <w:rPr>
      <w:rFonts w:ascii="Times New Roman" w:eastAsia="Times New Roman" w:hAnsi="Times New Roman" w:cs="Times New Roman"/>
      <w:b/>
      <w:bCs/>
      <w:sz w:val="17"/>
      <w:szCs w:val="17"/>
      <w:shd w:val="clear" w:color="auto" w:fill="FFFFFF"/>
    </w:rPr>
  </w:style>
  <w:style w:type="character" w:customStyle="1" w:styleId="3ArialNarrow7pt1pt">
    <w:name w:val="Основной текст (3) + Arial Narrow;7 pt;Не курсив;Интервал 1 pt"/>
    <w:rsid w:val="00FC5104"/>
    <w:rPr>
      <w:rFonts w:ascii="Arial Narrow" w:eastAsia="Arial Narrow" w:hAnsi="Arial Narrow" w:cs="Arial Narrow"/>
      <w:b w:val="0"/>
      <w:bCs w:val="0"/>
      <w:i/>
      <w:iCs/>
      <w:smallCaps w:val="0"/>
      <w:strike w:val="0"/>
      <w:color w:val="000000"/>
      <w:spacing w:val="20"/>
      <w:w w:val="100"/>
      <w:position w:val="0"/>
      <w:sz w:val="14"/>
      <w:szCs w:val="14"/>
      <w:u w:val="none"/>
      <w:lang w:val="ru-RU"/>
    </w:rPr>
  </w:style>
  <w:style w:type="character" w:customStyle="1" w:styleId="1pt">
    <w:name w:val="Основной текст + Интервал 1 pt"/>
    <w:rsid w:val="00FC5104"/>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paragraph" w:customStyle="1" w:styleId="20">
    <w:name w:val="Основной текст (2)"/>
    <w:basedOn w:val="a"/>
    <w:link w:val="2"/>
    <w:rsid w:val="00FC5104"/>
    <w:pPr>
      <w:shd w:val="clear" w:color="auto" w:fill="FFFFFF"/>
      <w:spacing w:line="0" w:lineRule="atLeast"/>
      <w:jc w:val="center"/>
    </w:pPr>
    <w:rPr>
      <w:rFonts w:ascii="Times New Roman" w:eastAsia="Times New Roman" w:hAnsi="Times New Roman" w:cs="Times New Roman"/>
      <w:b/>
      <w:bCs/>
      <w:color w:val="auto"/>
      <w:sz w:val="17"/>
      <w:szCs w:val="17"/>
      <w:lang w:eastAsia="en-US"/>
    </w:rPr>
  </w:style>
  <w:style w:type="paragraph" w:customStyle="1" w:styleId="30">
    <w:name w:val="Основной текст (3)"/>
    <w:basedOn w:val="a"/>
    <w:link w:val="3"/>
    <w:rsid w:val="00FC5104"/>
    <w:pPr>
      <w:shd w:val="clear" w:color="auto" w:fill="FFFFFF"/>
      <w:spacing w:line="437" w:lineRule="exact"/>
      <w:jc w:val="center"/>
    </w:pPr>
    <w:rPr>
      <w:rFonts w:ascii="Corbel" w:eastAsia="Corbel" w:hAnsi="Corbel" w:cs="Corbel"/>
      <w:i/>
      <w:iCs/>
      <w:color w:val="auto"/>
      <w:sz w:val="19"/>
      <w:szCs w:val="19"/>
      <w:lang w:eastAsia="en-US"/>
    </w:rPr>
  </w:style>
  <w:style w:type="paragraph" w:customStyle="1" w:styleId="21">
    <w:name w:val="Основной текст2"/>
    <w:basedOn w:val="a"/>
    <w:link w:val="a4"/>
    <w:rsid w:val="00FC5104"/>
    <w:pPr>
      <w:shd w:val="clear" w:color="auto" w:fill="FFFFFF"/>
      <w:spacing w:before="180" w:line="331" w:lineRule="exact"/>
      <w:jc w:val="both"/>
    </w:pPr>
    <w:rPr>
      <w:rFonts w:ascii="Times New Roman" w:eastAsia="Times New Roman" w:hAnsi="Times New Roman" w:cs="Times New Roman"/>
      <w:b/>
      <w:bCs/>
      <w:color w:val="auto"/>
      <w:sz w:val="17"/>
      <w:szCs w:val="17"/>
      <w:lang w:eastAsia="en-US"/>
    </w:rPr>
  </w:style>
  <w:style w:type="paragraph" w:customStyle="1" w:styleId="11">
    <w:name w:val="Заголовок №1"/>
    <w:basedOn w:val="a"/>
    <w:link w:val="10"/>
    <w:rsid w:val="00FC5104"/>
    <w:pPr>
      <w:shd w:val="clear" w:color="auto" w:fill="FFFFFF"/>
      <w:spacing w:after="60" w:line="0" w:lineRule="atLeast"/>
      <w:outlineLvl w:val="0"/>
    </w:pPr>
    <w:rPr>
      <w:rFonts w:ascii="Arial Narrow" w:eastAsia="Arial Narrow" w:hAnsi="Arial Narrow" w:cs="Arial Narrow"/>
      <w:color w:val="auto"/>
      <w:spacing w:val="-10"/>
      <w:sz w:val="18"/>
      <w:szCs w:val="18"/>
      <w:lang w:eastAsia="en-US"/>
    </w:rPr>
  </w:style>
  <w:style w:type="paragraph" w:customStyle="1" w:styleId="40">
    <w:name w:val="Основной текст (4)"/>
    <w:basedOn w:val="a"/>
    <w:link w:val="4"/>
    <w:rsid w:val="00FC5104"/>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customStyle="1" w:styleId="a9">
    <w:name w:val="Подпись к таблице"/>
    <w:basedOn w:val="a"/>
    <w:link w:val="a8"/>
    <w:rsid w:val="00FC5104"/>
    <w:pPr>
      <w:shd w:val="clear" w:color="auto" w:fill="FFFFFF"/>
      <w:spacing w:line="192" w:lineRule="exact"/>
      <w:jc w:val="center"/>
    </w:pPr>
    <w:rPr>
      <w:rFonts w:ascii="Times New Roman" w:eastAsia="Times New Roman" w:hAnsi="Times New Roman" w:cs="Times New Roman"/>
      <w:b/>
      <w:bCs/>
      <w:color w:val="auto"/>
      <w:sz w:val="16"/>
      <w:szCs w:val="16"/>
      <w:lang w:eastAsia="en-US"/>
    </w:rPr>
  </w:style>
  <w:style w:type="paragraph" w:customStyle="1" w:styleId="50">
    <w:name w:val="Основной текст (5)"/>
    <w:basedOn w:val="a"/>
    <w:link w:val="5"/>
    <w:rsid w:val="00FC5104"/>
    <w:pPr>
      <w:shd w:val="clear" w:color="auto" w:fill="FFFFFF"/>
      <w:spacing w:before="60" w:line="216" w:lineRule="exact"/>
      <w:jc w:val="center"/>
    </w:pPr>
    <w:rPr>
      <w:rFonts w:ascii="Times New Roman" w:eastAsia="Times New Roman" w:hAnsi="Times New Roman" w:cs="Times New Roman"/>
      <w:b/>
      <w:bCs/>
      <w:i/>
      <w:iCs/>
      <w:color w:val="auto"/>
      <w:sz w:val="19"/>
      <w:szCs w:val="19"/>
      <w:lang w:eastAsia="en-US"/>
    </w:rPr>
  </w:style>
  <w:style w:type="paragraph" w:customStyle="1" w:styleId="60">
    <w:name w:val="Основной текст (6)"/>
    <w:basedOn w:val="a"/>
    <w:link w:val="6"/>
    <w:rsid w:val="00FC5104"/>
    <w:pPr>
      <w:shd w:val="clear" w:color="auto" w:fill="FFFFFF"/>
      <w:spacing w:after="60" w:line="216" w:lineRule="exact"/>
    </w:pPr>
    <w:rPr>
      <w:rFonts w:ascii="Arial Narrow" w:eastAsia="Arial Narrow" w:hAnsi="Arial Narrow" w:cs="Arial Narrow"/>
      <w:i/>
      <w:iCs/>
      <w:color w:val="auto"/>
      <w:sz w:val="15"/>
      <w:szCs w:val="15"/>
      <w:lang w:eastAsia="en-US"/>
    </w:rPr>
  </w:style>
  <w:style w:type="paragraph" w:customStyle="1" w:styleId="23">
    <w:name w:val="Заголовок №2"/>
    <w:basedOn w:val="a"/>
    <w:link w:val="22"/>
    <w:rsid w:val="00FC5104"/>
    <w:pPr>
      <w:shd w:val="clear" w:color="auto" w:fill="FFFFFF"/>
      <w:spacing w:before="60" w:after="240" w:line="0" w:lineRule="atLeast"/>
      <w:ind w:firstLine="1040"/>
      <w:outlineLvl w:val="1"/>
    </w:pPr>
    <w:rPr>
      <w:rFonts w:ascii="Times New Roman" w:eastAsia="Times New Roman" w:hAnsi="Times New Roman" w:cs="Times New Roman"/>
      <w:b/>
      <w:bCs/>
      <w:color w:val="auto"/>
      <w:sz w:val="17"/>
      <w:szCs w:val="17"/>
      <w:lang w:eastAsia="en-US"/>
    </w:rPr>
  </w:style>
  <w:style w:type="paragraph" w:styleId="aa">
    <w:name w:val="Plain Text"/>
    <w:basedOn w:val="a"/>
    <w:link w:val="ab"/>
    <w:semiHidden/>
    <w:rsid w:val="00FC5104"/>
    <w:pPr>
      <w:widowControl/>
    </w:pPr>
    <w:rPr>
      <w:rFonts w:eastAsia="Times New Roman" w:cs="Times New Roman"/>
      <w:color w:val="auto"/>
      <w:sz w:val="20"/>
      <w:szCs w:val="20"/>
      <w:lang w:val="x-none" w:eastAsia="x-none"/>
    </w:rPr>
  </w:style>
  <w:style w:type="character" w:customStyle="1" w:styleId="ab">
    <w:name w:val="Текст Знак"/>
    <w:basedOn w:val="a0"/>
    <w:link w:val="aa"/>
    <w:semiHidden/>
    <w:rsid w:val="00FC5104"/>
    <w:rPr>
      <w:rFonts w:ascii="Courier New" w:eastAsia="Times New Roman" w:hAnsi="Courier New" w:cs="Times New Roman"/>
      <w:sz w:val="20"/>
      <w:szCs w:val="20"/>
      <w:lang w:val="x-none" w:eastAsia="x-none"/>
    </w:rPr>
  </w:style>
  <w:style w:type="paragraph" w:styleId="ac">
    <w:name w:val="header"/>
    <w:basedOn w:val="a"/>
    <w:link w:val="ad"/>
    <w:uiPriority w:val="99"/>
    <w:unhideWhenUsed/>
    <w:rsid w:val="00FC5104"/>
    <w:pPr>
      <w:tabs>
        <w:tab w:val="center" w:pos="4677"/>
        <w:tab w:val="right" w:pos="9355"/>
      </w:tabs>
    </w:pPr>
    <w:rPr>
      <w:rFonts w:cs="Times New Roman"/>
      <w:lang w:val="x-none" w:eastAsia="x-none"/>
    </w:rPr>
  </w:style>
  <w:style w:type="character" w:customStyle="1" w:styleId="ad">
    <w:name w:val="Верхний колонтитул Знак"/>
    <w:basedOn w:val="a0"/>
    <w:link w:val="ac"/>
    <w:uiPriority w:val="99"/>
    <w:rsid w:val="00FC5104"/>
    <w:rPr>
      <w:rFonts w:ascii="Courier New" w:eastAsia="Courier New" w:hAnsi="Courier New" w:cs="Times New Roman"/>
      <w:color w:val="000000"/>
      <w:sz w:val="24"/>
      <w:szCs w:val="24"/>
      <w:lang w:val="x-none" w:eastAsia="x-none"/>
    </w:rPr>
  </w:style>
  <w:style w:type="paragraph" w:styleId="ae">
    <w:name w:val="footer"/>
    <w:basedOn w:val="a"/>
    <w:link w:val="af"/>
    <w:uiPriority w:val="99"/>
    <w:unhideWhenUsed/>
    <w:rsid w:val="00FC5104"/>
    <w:pPr>
      <w:tabs>
        <w:tab w:val="center" w:pos="4677"/>
        <w:tab w:val="right" w:pos="9355"/>
      </w:tabs>
    </w:pPr>
    <w:rPr>
      <w:rFonts w:cs="Times New Roman"/>
      <w:lang w:val="x-none" w:eastAsia="x-none"/>
    </w:rPr>
  </w:style>
  <w:style w:type="character" w:customStyle="1" w:styleId="af">
    <w:name w:val="Нижний колонтитул Знак"/>
    <w:basedOn w:val="a0"/>
    <w:link w:val="ae"/>
    <w:uiPriority w:val="99"/>
    <w:rsid w:val="00FC5104"/>
    <w:rPr>
      <w:rFonts w:ascii="Courier New" w:eastAsia="Courier New" w:hAnsi="Courier New" w:cs="Times New Roman"/>
      <w:color w:val="000000"/>
      <w:sz w:val="24"/>
      <w:szCs w:val="24"/>
      <w:lang w:val="x-none" w:eastAsia="x-none"/>
    </w:rPr>
  </w:style>
  <w:style w:type="paragraph" w:styleId="HTML">
    <w:name w:val="HTML Preformatted"/>
    <w:basedOn w:val="a"/>
    <w:link w:val="HTML0"/>
    <w:uiPriority w:val="99"/>
    <w:semiHidden/>
    <w:unhideWhenUsed/>
    <w:rsid w:val="00FC5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rPr>
  </w:style>
  <w:style w:type="character" w:customStyle="1" w:styleId="HTML0">
    <w:name w:val="Стандартный HTML Знак"/>
    <w:basedOn w:val="a0"/>
    <w:link w:val="HTML"/>
    <w:uiPriority w:val="99"/>
    <w:semiHidden/>
    <w:rsid w:val="00FC5104"/>
    <w:rPr>
      <w:rFonts w:ascii="Courier New" w:eastAsia="Times New Roman" w:hAnsi="Courier New" w:cs="Times New Roman"/>
      <w:sz w:val="20"/>
      <w:szCs w:val="20"/>
      <w:lang w:val="x-none" w:eastAsia="x-none"/>
    </w:rPr>
  </w:style>
  <w:style w:type="paragraph" w:styleId="af0">
    <w:name w:val="Body Text Indent"/>
    <w:basedOn w:val="a"/>
    <w:link w:val="af1"/>
    <w:semiHidden/>
    <w:rsid w:val="00FC5104"/>
    <w:pPr>
      <w:widowControl/>
      <w:ind w:right="88" w:firstLine="550"/>
      <w:jc w:val="both"/>
    </w:pPr>
    <w:rPr>
      <w:rFonts w:ascii="Times New Roman" w:eastAsia="Times New Roman" w:hAnsi="Times New Roman" w:cs="Times New Roman"/>
      <w:snapToGrid w:val="0"/>
      <w:color w:val="auto"/>
      <w:sz w:val="28"/>
      <w:szCs w:val="20"/>
      <w:lang w:val="en-US" w:eastAsia="x-none"/>
    </w:rPr>
  </w:style>
  <w:style w:type="character" w:customStyle="1" w:styleId="af1">
    <w:name w:val="Основной текст с отступом Знак"/>
    <w:basedOn w:val="a0"/>
    <w:link w:val="af0"/>
    <w:semiHidden/>
    <w:rsid w:val="00FC5104"/>
    <w:rPr>
      <w:rFonts w:ascii="Times New Roman" w:eastAsia="Times New Roman" w:hAnsi="Times New Roman" w:cs="Times New Roman"/>
      <w:snapToGrid w:val="0"/>
      <w:sz w:val="28"/>
      <w:szCs w:val="20"/>
      <w:lang w:val="en-US" w:eastAsia="x-none"/>
    </w:rPr>
  </w:style>
  <w:style w:type="paragraph" w:styleId="af2">
    <w:name w:val="Normal (Web)"/>
    <w:basedOn w:val="a"/>
    <w:uiPriority w:val="99"/>
    <w:semiHidden/>
    <w:unhideWhenUsed/>
    <w:rsid w:val="00FC5104"/>
    <w:pPr>
      <w:widowControl/>
      <w:spacing w:before="100" w:beforeAutospacing="1" w:after="100" w:afterAutospacing="1"/>
    </w:pPr>
    <w:rPr>
      <w:rFonts w:ascii="Times New Roman" w:eastAsia="Times New Roman" w:hAnsi="Times New Roman" w:cs="Times New Roman"/>
      <w:color w:val="auto"/>
    </w:rPr>
  </w:style>
  <w:style w:type="paragraph" w:styleId="24">
    <w:name w:val="Body Text 2"/>
    <w:basedOn w:val="a"/>
    <w:link w:val="25"/>
    <w:uiPriority w:val="99"/>
    <w:semiHidden/>
    <w:unhideWhenUsed/>
    <w:rsid w:val="00FC5104"/>
    <w:pPr>
      <w:spacing w:after="120" w:line="480" w:lineRule="auto"/>
    </w:pPr>
    <w:rPr>
      <w:rFonts w:cs="Times New Roman"/>
      <w:lang w:val="x-none" w:eastAsia="x-none"/>
    </w:rPr>
  </w:style>
  <w:style w:type="character" w:customStyle="1" w:styleId="25">
    <w:name w:val="Основной текст 2 Знак"/>
    <w:basedOn w:val="a0"/>
    <w:link w:val="24"/>
    <w:uiPriority w:val="99"/>
    <w:semiHidden/>
    <w:rsid w:val="00FC5104"/>
    <w:rPr>
      <w:rFonts w:ascii="Courier New" w:eastAsia="Courier New" w:hAnsi="Courier New" w:cs="Times New Roman"/>
      <w:color w:val="000000"/>
      <w:sz w:val="24"/>
      <w:szCs w:val="24"/>
      <w:lang w:val="x-none" w:eastAsia="x-none"/>
    </w:rPr>
  </w:style>
  <w:style w:type="paragraph" w:customStyle="1" w:styleId="rvps1">
    <w:name w:val="rvps1"/>
    <w:basedOn w:val="a"/>
    <w:rsid w:val="00FC5104"/>
    <w:pPr>
      <w:widowControl/>
      <w:spacing w:before="100" w:beforeAutospacing="1" w:after="100" w:afterAutospacing="1"/>
    </w:pPr>
    <w:rPr>
      <w:rFonts w:ascii="Times New Roman" w:eastAsia="Times New Roman" w:hAnsi="Times New Roman" w:cs="Times New Roman"/>
      <w:color w:val="auto"/>
    </w:rPr>
  </w:style>
  <w:style w:type="character" w:customStyle="1" w:styleId="rvts14">
    <w:name w:val="rvts14"/>
    <w:basedOn w:val="a0"/>
    <w:rsid w:val="00FC5104"/>
  </w:style>
  <w:style w:type="paragraph" w:styleId="12">
    <w:name w:val="toc 1"/>
    <w:basedOn w:val="a"/>
    <w:next w:val="a"/>
    <w:autoRedefine/>
    <w:uiPriority w:val="39"/>
    <w:unhideWhenUsed/>
    <w:rsid w:val="00FC5104"/>
    <w:pPr>
      <w:widowControl/>
      <w:spacing w:after="160" w:line="259" w:lineRule="auto"/>
    </w:pPr>
    <w:rPr>
      <w:rFonts w:ascii="Calibri" w:eastAsia="Calibri" w:hAnsi="Calibri" w:cs="Times New Roman"/>
      <w:color w:val="auto"/>
      <w:sz w:val="22"/>
      <w:szCs w:val="22"/>
      <w:lang w:val="en-GB" w:eastAsia="en-US"/>
    </w:rPr>
  </w:style>
  <w:style w:type="paragraph" w:styleId="26">
    <w:name w:val="toc 2"/>
    <w:basedOn w:val="a"/>
    <w:next w:val="a"/>
    <w:autoRedefine/>
    <w:uiPriority w:val="39"/>
    <w:unhideWhenUsed/>
    <w:rsid w:val="00FC5104"/>
    <w:pPr>
      <w:widowControl/>
      <w:spacing w:after="160" w:line="259" w:lineRule="auto"/>
      <w:ind w:left="220"/>
    </w:pPr>
    <w:rPr>
      <w:rFonts w:ascii="Calibri" w:eastAsia="Calibri" w:hAnsi="Calibri" w:cs="Times New Roman"/>
      <w:color w:val="auto"/>
      <w:sz w:val="22"/>
      <w:szCs w:val="22"/>
      <w:lang w:val="en-GB" w:eastAsia="en-US"/>
    </w:rPr>
  </w:style>
  <w:style w:type="paragraph" w:customStyle="1" w:styleId="31">
    <w:name w:val="Основной текст3"/>
    <w:basedOn w:val="a"/>
    <w:rsid w:val="00FC5104"/>
    <w:pPr>
      <w:shd w:val="clear" w:color="auto" w:fill="FFFFFF"/>
      <w:spacing w:after="60" w:line="0" w:lineRule="atLeast"/>
      <w:jc w:val="both"/>
    </w:pPr>
    <w:rPr>
      <w:rFonts w:ascii="Times New Roman" w:eastAsia="Times New Roman" w:hAnsi="Times New Roman" w:cs="Times New Roman"/>
      <w:color w:val="auto"/>
      <w:sz w:val="8"/>
      <w:szCs w:val="8"/>
      <w:lang w:val="x-none" w:eastAsia="x-none"/>
    </w:rPr>
  </w:style>
  <w:style w:type="paragraph" w:styleId="af3">
    <w:name w:val="Title"/>
    <w:basedOn w:val="a"/>
    <w:next w:val="a"/>
    <w:link w:val="af4"/>
    <w:uiPriority w:val="99"/>
    <w:qFormat/>
    <w:rsid w:val="00FC5104"/>
    <w:pPr>
      <w:widowControl/>
      <w:pBdr>
        <w:bottom w:val="single" w:sz="4" w:space="1" w:color="auto"/>
      </w:pBdr>
      <w:spacing w:after="200"/>
      <w:contextualSpacing/>
    </w:pPr>
    <w:rPr>
      <w:rFonts w:ascii="Cambria" w:eastAsia="Times New Roman" w:hAnsi="Cambria" w:cs="Times New Roman"/>
      <w:color w:val="auto"/>
      <w:spacing w:val="5"/>
      <w:sz w:val="52"/>
      <w:szCs w:val="52"/>
      <w:lang w:val="x-none" w:eastAsia="x-none"/>
    </w:rPr>
  </w:style>
  <w:style w:type="character" w:customStyle="1" w:styleId="af4">
    <w:name w:val="Название Знак"/>
    <w:basedOn w:val="a0"/>
    <w:link w:val="af3"/>
    <w:uiPriority w:val="99"/>
    <w:rsid w:val="00FC5104"/>
    <w:rPr>
      <w:rFonts w:ascii="Cambria" w:eastAsia="Times New Roman" w:hAnsi="Cambria" w:cs="Times New Roman"/>
      <w:spacing w:val="5"/>
      <w:sz w:val="52"/>
      <w:szCs w:val="52"/>
      <w:lang w:val="x-none" w:eastAsia="x-none"/>
    </w:rPr>
  </w:style>
  <w:style w:type="paragraph" w:customStyle="1" w:styleId="13">
    <w:name w:val="Абзац списка1"/>
    <w:basedOn w:val="a"/>
    <w:uiPriority w:val="99"/>
    <w:rsid w:val="00FC5104"/>
    <w:pPr>
      <w:widowControl/>
      <w:spacing w:after="200" w:line="276" w:lineRule="auto"/>
      <w:ind w:left="720"/>
      <w:contextualSpacing/>
    </w:pPr>
    <w:rPr>
      <w:rFonts w:ascii="Calibri" w:eastAsia="Times New Roman" w:hAnsi="Calibri" w:cs="Times New Roman"/>
      <w:color w:val="auto"/>
      <w:sz w:val="22"/>
      <w:szCs w:val="22"/>
    </w:rPr>
  </w:style>
  <w:style w:type="paragraph" w:styleId="af5">
    <w:name w:val="List Paragraph"/>
    <w:basedOn w:val="a"/>
    <w:uiPriority w:val="99"/>
    <w:qFormat/>
    <w:rsid w:val="00FC5104"/>
    <w:pPr>
      <w:widowControl/>
      <w:spacing w:after="200" w:line="276" w:lineRule="auto"/>
      <w:ind w:left="720"/>
      <w:contextualSpacing/>
    </w:pPr>
    <w:rPr>
      <w:rFonts w:ascii="Calibri" w:eastAsia="Times New Roman" w:hAnsi="Calibri" w:cs="Times New Roman"/>
      <w:color w:val="auto"/>
      <w:sz w:val="22"/>
      <w:szCs w:val="22"/>
    </w:rPr>
  </w:style>
  <w:style w:type="table" w:styleId="af6">
    <w:name w:val="Table Grid"/>
    <w:basedOn w:val="a1"/>
    <w:uiPriority w:val="39"/>
    <w:rsid w:val="00FC51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FC5104"/>
    <w:rPr>
      <w:b/>
      <w:bCs/>
      <w:sz w:val="40"/>
      <w:szCs w:val="40"/>
    </w:rPr>
  </w:style>
  <w:style w:type="paragraph" w:customStyle="1" w:styleId="rvps2288">
    <w:name w:val="rvps2288"/>
    <w:basedOn w:val="a"/>
    <w:rsid w:val="004309D2"/>
    <w:pPr>
      <w:widowControl/>
      <w:ind w:left="210" w:right="120"/>
    </w:pPr>
    <w:rPr>
      <w:rFonts w:ascii="Times New Roman" w:eastAsia="Times New Roman" w:hAnsi="Times New Roman" w:cs="Times New Roman"/>
      <w:color w:val="auto"/>
    </w:rPr>
  </w:style>
  <w:style w:type="paragraph" w:styleId="af7">
    <w:name w:val="Balloon Text"/>
    <w:basedOn w:val="a"/>
    <w:link w:val="af8"/>
    <w:uiPriority w:val="99"/>
    <w:semiHidden/>
    <w:unhideWhenUsed/>
    <w:rsid w:val="00210AE2"/>
    <w:rPr>
      <w:rFonts w:ascii="Tahoma" w:hAnsi="Tahoma" w:cs="Tahoma"/>
      <w:sz w:val="16"/>
      <w:szCs w:val="16"/>
    </w:rPr>
  </w:style>
  <w:style w:type="character" w:customStyle="1" w:styleId="af8">
    <w:name w:val="Текст выноски Знак"/>
    <w:basedOn w:val="a0"/>
    <w:link w:val="af7"/>
    <w:uiPriority w:val="99"/>
    <w:semiHidden/>
    <w:rsid w:val="00210AE2"/>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6452">
      <w:bodyDiv w:val="1"/>
      <w:marLeft w:val="0"/>
      <w:marRight w:val="0"/>
      <w:marTop w:val="0"/>
      <w:marBottom w:val="0"/>
      <w:divBdr>
        <w:top w:val="none" w:sz="0" w:space="0" w:color="auto"/>
        <w:left w:val="none" w:sz="0" w:space="0" w:color="auto"/>
        <w:bottom w:val="none" w:sz="0" w:space="0" w:color="auto"/>
        <w:right w:val="none" w:sz="0" w:space="0" w:color="auto"/>
      </w:divBdr>
    </w:div>
    <w:div w:id="19372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gk.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DDE5-5685-4FF1-8219-3C092C15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Grek</cp:lastModifiedBy>
  <cp:revision>67</cp:revision>
  <cp:lastPrinted>2020-05-08T08:56:00Z</cp:lastPrinted>
  <dcterms:created xsi:type="dcterms:W3CDTF">2020-03-10T08:30:00Z</dcterms:created>
  <dcterms:modified xsi:type="dcterms:W3CDTF">2020-05-19T14:24:00Z</dcterms:modified>
</cp:coreProperties>
</file>