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3" w:rsidRPr="0004104C" w:rsidRDefault="00F46153" w:rsidP="00F4615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F46153" w:rsidRPr="00555589" w:rsidRDefault="00F46153" w:rsidP="00F46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F6" w:rsidRPr="00756C31" w:rsidRDefault="00C634F6" w:rsidP="00C63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Иссиқхона ва парник хўжалиги </w:t>
      </w:r>
      <w:r w:rsidR="0089312B" w:rsidRPr="00756C31">
        <w:rPr>
          <w:rFonts w:ascii="Times New Roman" w:hAnsi="Times New Roman"/>
          <w:b/>
          <w:sz w:val="24"/>
          <w:szCs w:val="24"/>
          <w:lang w:val="uz-Cyrl-UZ"/>
        </w:rPr>
        <w:t>техник оператор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0F5BC7" w:rsidRPr="00756C31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6153" w:rsidRPr="00555589" w:rsidRDefault="00F46153" w:rsidP="00F46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pPr w:leftFromText="180" w:rightFromText="180" w:vertAnchor="text" w:tblpX="7338" w:tblpY="1"/>
        <w:tblOverlap w:val="never"/>
        <w:tblW w:w="10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756C31" w:rsidTr="004E0DC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RDefault="000F5BC7" w:rsidP="004E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756C31" w:rsidTr="004E0DC9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756C31" w:rsidRDefault="000F5BC7" w:rsidP="004E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756C31" w:rsidRDefault="000F5BC7" w:rsidP="004E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756C31" w:rsidRDefault="00F4615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F739" wp14:editId="258C3C05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55pt;margin-top:7.6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o2oan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4E0DC9">
        <w:rPr>
          <w:rFonts w:ascii="Times New Roman" w:hAnsi="Times New Roman"/>
          <w:sz w:val="24"/>
          <w:szCs w:val="24"/>
        </w:rPr>
        <w:br w:type="textWrapping" w:clear="all"/>
      </w:r>
      <w:proofErr w:type="spellStart"/>
      <w:r w:rsidR="000F5BC7" w:rsidRPr="00756C31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0F5BC7" w:rsidRPr="00756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BC7" w:rsidRPr="00756C31">
        <w:rPr>
          <w:rFonts w:ascii="Times New Roman" w:hAnsi="Times New Roman"/>
          <w:sz w:val="24"/>
          <w:szCs w:val="24"/>
        </w:rPr>
        <w:t>тадси</w:t>
      </w:r>
      <w:proofErr w:type="spellEnd"/>
      <w:r w:rsidR="000F5BC7" w:rsidRPr="00756C31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756C31" w:rsidRPr="00756C31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756C31" w:rsidRDefault="00C634F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Иссиқхона ва парник хўжалигини 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756C31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А01.008</w:t>
            </w:r>
          </w:p>
        </w:tc>
      </w:tr>
      <w:tr w:rsidR="00756C31" w:rsidRPr="00756C31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756C31" w:rsidRDefault="00F4615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756C31" w:rsidRPr="00756C31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756C31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756C31" w:rsidRDefault="00C634F6" w:rsidP="00E3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</w:t>
            </w:r>
            <w:r w:rsidR="00E350B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парник хўжаликларида сабзавот ва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E350B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 жараёнини автоматлаштириш хамда уларни созлашни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56C31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56C3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>:</w:t>
      </w:r>
    </w:p>
    <w:p w:rsidR="000F5BC7" w:rsidRPr="00756C31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756C31" w:rsidTr="00742D7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2D7B" w:rsidRPr="00756C31" w:rsidRDefault="00742D7B" w:rsidP="00742D7B">
            <w:pPr>
              <w:pStyle w:val="ab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</w:p>
          <w:p w:rsidR="000F5BC7" w:rsidRPr="00756C31" w:rsidRDefault="00AE6E89" w:rsidP="00742D7B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>
              <w:rPr>
                <w:rFonts w:eastAsiaTheme="minorHAnsi"/>
                <w:lang w:eastAsia="en-US"/>
              </w:rPr>
              <w:t>3131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756C31" w:rsidRDefault="00532214" w:rsidP="0053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0F5BC7" w:rsidRPr="00756C31" w:rsidRDefault="00532214" w:rsidP="0074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350B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оператори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56C31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756C31" w:rsidRDefault="000F5BC7" w:rsidP="00742D7B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01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630"/>
        <w:gridCol w:w="2176"/>
        <w:gridCol w:w="2466"/>
        <w:gridCol w:w="2354"/>
        <w:gridCol w:w="1147"/>
      </w:tblGrid>
      <w:tr w:rsidR="00756C31" w:rsidRPr="00756C31" w:rsidTr="0012215C">
        <w:trPr>
          <w:gridAfter w:val="1"/>
          <w:wAfter w:w="535" w:type="pct"/>
          <w:trHeight w:val="399"/>
        </w:trPr>
        <w:tc>
          <w:tcPr>
            <w:tcW w:w="12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56C31" w:rsidRDefault="003312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56C31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312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312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56C31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E57BF3" w:rsidTr="0012215C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E57BF3" w:rsidRDefault="00E57B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</w:p>
          <w:p w:rsidR="00E57BF3" w:rsidRDefault="00E57B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Иқтисодий фаолият турларига киритилиши:</w:t>
            </w:r>
          </w:p>
        </w:tc>
      </w:tr>
      <w:tr w:rsidR="00E57BF3" w:rsidRPr="00F4615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57BF3" w:rsidRDefault="00E5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Қишлоқ хўжалиги, овчилик ва бу соҳаларда хизмат кўрсатиш</w:t>
            </w:r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01.008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Очиқ далада ва ҳимояланган ерда сабавотларни етиштириш</w:t>
            </w:r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01.1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Мавсумий экинлар етиштириш</w:t>
            </w:r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01.13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Сабзавот ва полиз экинлари, илдизмевали экинлар етиштириш</w:t>
            </w:r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01.13.1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Сабзавотлар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етиштириш</w:t>
            </w:r>
            <w:proofErr w:type="spellEnd"/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01.13.2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экинлари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етиштириш</w:t>
            </w:r>
            <w:proofErr w:type="spellEnd"/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rStyle w:val="rvts25"/>
                <w:bCs/>
                <w:lang w:eastAsia="en-US"/>
              </w:rPr>
              <w:t>01.3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458"/>
              <w:spacing w:before="0" w:beforeAutospacing="0" w:after="0" w:afterAutospacing="0" w:line="256" w:lineRule="auto"/>
              <w:ind w:left="90"/>
              <w:rPr>
                <w:lang w:eastAsia="en-US"/>
              </w:rPr>
            </w:pPr>
            <w:proofErr w:type="spellStart"/>
            <w:r>
              <w:rPr>
                <w:rStyle w:val="rvts25"/>
                <w:bCs/>
                <w:lang w:eastAsia="en-US"/>
              </w:rPr>
              <w:t>Кўчатхона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ма</w:t>
            </w:r>
            <w:r>
              <w:rPr>
                <w:rStyle w:val="rvts26"/>
                <w:bCs/>
                <w:lang w:eastAsia="en-US"/>
              </w:rPr>
              <w:t>ҳ</w:t>
            </w:r>
            <w:r>
              <w:rPr>
                <w:rStyle w:val="rvts25"/>
                <w:bCs/>
                <w:lang w:eastAsia="en-US"/>
              </w:rPr>
              <w:t>сулотлари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ишлаб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чи</w:t>
            </w:r>
            <w:r>
              <w:rPr>
                <w:rStyle w:val="rvts26"/>
                <w:bCs/>
                <w:lang w:eastAsia="en-US"/>
              </w:rPr>
              <w:t>қ</w:t>
            </w:r>
            <w:r>
              <w:rPr>
                <w:rStyle w:val="rvts25"/>
                <w:bCs/>
                <w:lang w:eastAsia="en-US"/>
              </w:rPr>
              <w:t>ариш</w:t>
            </w:r>
            <w:proofErr w:type="spellEnd"/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rStyle w:val="rvts25"/>
                <w:bCs/>
                <w:lang w:eastAsia="en-US"/>
              </w:rPr>
              <w:t>01.30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459"/>
              <w:spacing w:before="0" w:beforeAutospacing="0" w:after="0" w:afterAutospacing="0" w:line="256" w:lineRule="auto"/>
              <w:ind w:left="90"/>
              <w:rPr>
                <w:lang w:eastAsia="en-US"/>
              </w:rPr>
            </w:pPr>
            <w:proofErr w:type="spellStart"/>
            <w:r>
              <w:rPr>
                <w:rStyle w:val="rvts25"/>
                <w:bCs/>
                <w:lang w:eastAsia="en-US"/>
              </w:rPr>
              <w:t>Кўчатхона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ма</w:t>
            </w:r>
            <w:r>
              <w:rPr>
                <w:rStyle w:val="rvts26"/>
                <w:bCs/>
                <w:lang w:eastAsia="en-US"/>
              </w:rPr>
              <w:t>ҳ</w:t>
            </w:r>
            <w:r>
              <w:rPr>
                <w:rStyle w:val="rvts25"/>
                <w:bCs/>
                <w:lang w:eastAsia="en-US"/>
              </w:rPr>
              <w:t>сулотлари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ишлаб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чи</w:t>
            </w:r>
            <w:r>
              <w:rPr>
                <w:rStyle w:val="rvts26"/>
                <w:bCs/>
                <w:lang w:eastAsia="en-US"/>
              </w:rPr>
              <w:t>қ</w:t>
            </w:r>
            <w:r>
              <w:rPr>
                <w:rStyle w:val="rvts25"/>
                <w:bCs/>
                <w:lang w:eastAsia="en-US"/>
              </w:rPr>
              <w:t>ариш</w:t>
            </w:r>
            <w:proofErr w:type="spellEnd"/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rStyle w:val="rvts25"/>
                <w:bCs/>
                <w:lang w:eastAsia="en-US"/>
              </w:rPr>
              <w:t>01.61.1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617"/>
              <w:spacing w:before="0" w:beforeAutospacing="0" w:after="0" w:afterAutospacing="0" w:line="256" w:lineRule="auto"/>
              <w:ind w:left="90"/>
              <w:rPr>
                <w:lang w:eastAsia="en-US"/>
              </w:rPr>
            </w:pPr>
            <w:proofErr w:type="spellStart"/>
            <w:r>
              <w:rPr>
                <w:rStyle w:val="rvts26"/>
                <w:bCs/>
                <w:lang w:eastAsia="en-US"/>
              </w:rPr>
              <w:t>Қ</w:t>
            </w:r>
            <w:r>
              <w:rPr>
                <w:rStyle w:val="rvts25"/>
                <w:bCs/>
                <w:lang w:eastAsia="en-US"/>
              </w:rPr>
              <w:t>ишло</w:t>
            </w:r>
            <w:r>
              <w:rPr>
                <w:rStyle w:val="rvts26"/>
                <w:bCs/>
                <w:lang w:eastAsia="en-US"/>
              </w:rPr>
              <w:t>қ</w:t>
            </w:r>
            <w:proofErr w:type="spellEnd"/>
            <w:r>
              <w:rPr>
                <w:rStyle w:val="rvts25"/>
                <w:bCs/>
                <w:lang w:eastAsia="en-US"/>
              </w:rPr>
              <w:t> </w:t>
            </w:r>
            <w:proofErr w:type="spellStart"/>
            <w:r>
              <w:rPr>
                <w:rStyle w:val="rvts25"/>
                <w:bCs/>
                <w:lang w:eastAsia="en-US"/>
              </w:rPr>
              <w:t>хўжалик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техникасини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оператори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ва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техник </w:t>
            </w:r>
            <w:proofErr w:type="spellStart"/>
            <w:r>
              <w:rPr>
                <w:rStyle w:val="rvts25"/>
                <w:bCs/>
                <w:lang w:eastAsia="en-US"/>
              </w:rPr>
              <w:t>ходими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билан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бериш</w:t>
            </w:r>
            <w:proofErr w:type="spellEnd"/>
          </w:p>
        </w:tc>
      </w:tr>
      <w:tr w:rsidR="00E57BF3" w:rsidTr="0012215C">
        <w:trPr>
          <w:trHeight w:val="399"/>
        </w:trPr>
        <w:tc>
          <w:tcPr>
            <w:tcW w:w="9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rStyle w:val="rvts25"/>
                <w:bCs/>
                <w:lang w:eastAsia="en-US"/>
              </w:rPr>
              <w:t>01.61.3</w:t>
            </w:r>
          </w:p>
        </w:tc>
        <w:tc>
          <w:tcPr>
            <w:tcW w:w="40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57BF3" w:rsidRDefault="00E57BF3">
            <w:pPr>
              <w:pStyle w:val="rvps619"/>
              <w:spacing w:before="0" w:beforeAutospacing="0" w:after="0" w:afterAutospacing="0" w:line="256" w:lineRule="auto"/>
              <w:ind w:left="90"/>
              <w:rPr>
                <w:lang w:eastAsia="en-US"/>
              </w:rPr>
            </w:pPr>
            <w:proofErr w:type="spellStart"/>
            <w:r>
              <w:rPr>
                <w:rStyle w:val="rvts26"/>
                <w:bCs/>
                <w:lang w:eastAsia="en-US"/>
              </w:rPr>
              <w:t>Қ</w:t>
            </w:r>
            <w:r>
              <w:rPr>
                <w:rStyle w:val="rvts25"/>
                <w:bCs/>
                <w:lang w:eastAsia="en-US"/>
              </w:rPr>
              <w:t>ишло</w:t>
            </w:r>
            <w:r>
              <w:rPr>
                <w:rStyle w:val="rvts26"/>
                <w:bCs/>
                <w:lang w:eastAsia="en-US"/>
              </w:rPr>
              <w:t>қ</w:t>
            </w:r>
            <w:proofErr w:type="spellEnd"/>
            <w:r>
              <w:rPr>
                <w:rStyle w:val="rvts25"/>
                <w:bCs/>
                <w:lang w:eastAsia="en-US"/>
              </w:rPr>
              <w:t> </w:t>
            </w:r>
            <w:proofErr w:type="spellStart"/>
            <w:r>
              <w:rPr>
                <w:rStyle w:val="rvts25"/>
                <w:bCs/>
                <w:lang w:eastAsia="en-US"/>
              </w:rPr>
              <w:t>хўжалик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су</w:t>
            </w:r>
            <w:r>
              <w:rPr>
                <w:rStyle w:val="rvts26"/>
                <w:bCs/>
                <w:lang w:eastAsia="en-US"/>
              </w:rPr>
              <w:t>ғ</w:t>
            </w:r>
            <w:r>
              <w:rPr>
                <w:rStyle w:val="rvts25"/>
                <w:bCs/>
                <w:lang w:eastAsia="en-US"/>
              </w:rPr>
              <w:t>ориш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ускуналарига</w:t>
            </w:r>
            <w:proofErr w:type="spellEnd"/>
            <w:r>
              <w:rPr>
                <w:rStyle w:val="rvts25"/>
                <w:bCs/>
                <w:lang w:eastAsia="en-US"/>
              </w:rPr>
              <w:t xml:space="preserve"> </w:t>
            </w:r>
            <w:proofErr w:type="spellStart"/>
            <w:r>
              <w:rPr>
                <w:rStyle w:val="rvts25"/>
                <w:bCs/>
                <w:lang w:eastAsia="en-US"/>
              </w:rPr>
              <w:t>хизмат</w:t>
            </w:r>
            <w:proofErr w:type="spellEnd"/>
            <w:r>
              <w:rPr>
                <w:rStyle w:val="rvts25"/>
                <w:bCs/>
                <w:lang w:eastAsia="en-US"/>
              </w:rPr>
              <w:t> </w:t>
            </w:r>
            <w:proofErr w:type="spellStart"/>
            <w:r>
              <w:rPr>
                <w:rStyle w:val="rvts26"/>
                <w:bCs/>
                <w:lang w:eastAsia="en-US"/>
              </w:rPr>
              <w:t>қ</w:t>
            </w:r>
            <w:r>
              <w:rPr>
                <w:rStyle w:val="rvts25"/>
                <w:bCs/>
                <w:lang w:eastAsia="en-US"/>
              </w:rPr>
              <w:t>ўрсатиш</w:t>
            </w:r>
            <w:proofErr w:type="spellEnd"/>
          </w:p>
        </w:tc>
      </w:tr>
    </w:tbl>
    <w:p w:rsidR="00E57BF3" w:rsidRDefault="00E57BF3" w:rsidP="00E57BF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(ИФТК коди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>
        <w:rPr>
          <w:rFonts w:ascii="Times New Roman" w:hAnsi="Times New Roman"/>
          <w:sz w:val="24"/>
          <w:szCs w:val="24"/>
        </w:rPr>
        <w:t>)</w:t>
      </w:r>
    </w:p>
    <w:p w:rsidR="00756C31" w:rsidRPr="00E57BF3" w:rsidRDefault="00756C3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56C31" w:rsidRPr="00E57BF3" w:rsidRDefault="00756C3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756C31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153" w:rsidRPr="0004104C" w:rsidRDefault="00F46153" w:rsidP="00F461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F46153" w:rsidRPr="0004104C" w:rsidRDefault="00F46153" w:rsidP="00F461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F46153" w:rsidRPr="0004104C" w:rsidRDefault="00F46153" w:rsidP="00F461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B619FB" w:rsidRPr="00756C31" w:rsidRDefault="00B619FB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756C31" w:rsidRPr="00756C31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C3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756C31" w:rsidRPr="00756C31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C31" w:rsidRPr="00756C31" w:rsidTr="00756C31">
        <w:trPr>
          <w:gridAfter w:val="1"/>
          <w:wAfter w:w="10" w:type="pct"/>
          <w:trHeight w:val="82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B4099" w:rsidRPr="00D3305D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756C31" w:rsidRDefault="00F0132C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 ва намлигини созлаш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756C31" w:rsidRDefault="0087500E" w:rsidP="00E350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мақбул хаво харорати билан таъминлаш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D3305D">
        <w:trPr>
          <w:gridAfter w:val="1"/>
          <w:wAfter w:w="10" w:type="pct"/>
          <w:trHeight w:val="692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756C31" w:rsidRDefault="000B4099" w:rsidP="008750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созлаш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D3305D">
        <w:trPr>
          <w:gridAfter w:val="1"/>
          <w:wAfter w:w="10" w:type="pct"/>
          <w:trHeight w:val="830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F0132C" w:rsidP="00F0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суғоришни ташкил этиш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756C31" w:rsidRDefault="0087500E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 ҳамда сув манъбасини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0B4099">
        <w:trPr>
          <w:gridAfter w:val="1"/>
          <w:wAfter w:w="10" w:type="pct"/>
          <w:trHeight w:val="48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99" w:rsidRPr="00756C31" w:rsidRDefault="000B4099" w:rsidP="008750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томчилатиб суғориш ускуналарини ўрнатиш,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мослаш ва таъмирлаш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0B4099">
        <w:trPr>
          <w:gridAfter w:val="1"/>
          <w:wAfter w:w="10" w:type="pct"/>
          <w:trHeight w:val="695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756C31" w:rsidRDefault="000B4099" w:rsidP="008750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суғоришда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сарфи, найчалар, форсункалар ва фильтрларни созлаш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В/03.4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0B4099">
        <w:trPr>
          <w:gridAfter w:val="1"/>
          <w:wAfter w:w="10" w:type="pct"/>
          <w:trHeight w:val="613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F0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F0132C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озиқли эритмалар билан таъминлаш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756C31" w:rsidRDefault="000B4099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озиқли эритмаларда озиқлантириш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756C31" w:rsidTr="000B4099">
        <w:trPr>
          <w:gridAfter w:val="1"/>
          <w:wAfter w:w="10" w:type="pct"/>
          <w:trHeight w:val="551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756C31" w:rsidRDefault="0087500E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тайёрлаш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D3305D">
        <w:trPr>
          <w:gridAfter w:val="1"/>
          <w:wAfter w:w="10" w:type="pct"/>
          <w:trHeight w:val="912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756C31" w:rsidRDefault="0087500E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Озиқли эритмаларни экинларга меъёрда бериш ва уни созлаш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756C31" w:rsidTr="009627F5">
        <w:trPr>
          <w:gridAfter w:val="1"/>
          <w:wAfter w:w="10" w:type="pct"/>
          <w:trHeight w:val="81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A503E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F0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F0132C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фильтрлар, насослар созлаш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756C31" w:rsidRDefault="000B4099" w:rsidP="008A2F9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8A2F9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ларда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A2F9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фойдаланиладиган фильтр ва насослари турлари ва вазифаларини ўзлаштириш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A503E9" w:rsidP="00A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D3305D">
        <w:trPr>
          <w:gridAfter w:val="1"/>
          <w:wAfter w:w="10" w:type="pct"/>
          <w:trHeight w:val="572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4099" w:rsidRPr="00756C31" w:rsidRDefault="008A2F9E" w:rsidP="008A2F9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Фильтр ва насосларини  таъмирлаш ва уларни созлаш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A503E9" w:rsidP="00A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B11B01">
        <w:trPr>
          <w:gridAfter w:val="1"/>
          <w:wAfter w:w="10" w:type="pct"/>
          <w:trHeight w:val="352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0B4099" w:rsidRPr="00756C31" w:rsidRDefault="00F0132C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етиштиришда сенсор</w:t>
            </w:r>
            <w:r w:rsidR="0087500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ли ускуналар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компютер дастурларини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билиш </w:t>
            </w: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B4099" w:rsidRPr="00756C31" w:rsidRDefault="000B4099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756C31" w:rsidRDefault="000B4099" w:rsidP="008A2F9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парникларни </w:t>
            </w:r>
            <w:r w:rsidR="008A2F9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харорати ва намлигини аниқлашда сенсорлардан фойдаланиш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6C31" w:rsidRPr="00756C31" w:rsidTr="000B4099">
        <w:trPr>
          <w:gridAfter w:val="1"/>
          <w:wAfter w:w="10" w:type="pct"/>
          <w:trHeight w:val="72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756C31" w:rsidRDefault="000B4099" w:rsidP="008A2F9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етиштиришда </w:t>
            </w:r>
            <w:r w:rsidR="008A2F9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компютер дастурлари асосида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тадбирларни амалга ошириш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B4099" w:rsidRPr="00756C31" w:rsidTr="000B4099">
        <w:trPr>
          <w:gridAfter w:val="1"/>
          <w:wAfter w:w="10" w:type="pct"/>
          <w:trHeight w:val="69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099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099" w:rsidRPr="00756C31" w:rsidRDefault="000B4099" w:rsidP="008A2F9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 етиштир</w:t>
            </w:r>
            <w:r w:rsidR="008A2F9E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ишда автоматик жараёнларни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мониторинг ўтказиш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Е/03.4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099" w:rsidRPr="00756C31" w:rsidRDefault="000B4099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A2F9E" w:rsidRPr="00756C31" w:rsidTr="00B11B01">
        <w:trPr>
          <w:gridAfter w:val="1"/>
          <w:wAfter w:w="10" w:type="pct"/>
          <w:trHeight w:val="93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F9E" w:rsidRPr="00756C31" w:rsidRDefault="008A2F9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F9E" w:rsidRPr="00756C31" w:rsidRDefault="008A2F9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F9E" w:rsidRPr="00756C31" w:rsidRDefault="008A2F9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2F9E" w:rsidRPr="00756C31" w:rsidRDefault="008A2F9E" w:rsidP="008A2F9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автоматлаштириш бўйича хужжатларини юритиш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2F9E" w:rsidRPr="00756C31" w:rsidRDefault="008A2F9E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2F9E" w:rsidRPr="00756C31" w:rsidRDefault="008A2F9E" w:rsidP="000B4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748A8" w:rsidRPr="00756C31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627F5" w:rsidRPr="00756C31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446"/>
      </w:tblGrid>
      <w:tr w:rsidR="000F5BC7" w:rsidRPr="00756C31" w:rsidTr="00EA6EAB">
        <w:trPr>
          <w:trHeight w:val="329"/>
        </w:trPr>
        <w:tc>
          <w:tcPr>
            <w:tcW w:w="9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8A2F9E" w:rsidP="00EA6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 ва намлигини созлаш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756C31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56C31" w:rsidRPr="00756C31" w:rsidTr="00DE21DB">
        <w:tc>
          <w:tcPr>
            <w:tcW w:w="4813" w:type="dxa"/>
            <w:shd w:val="clear" w:color="auto" w:fill="auto"/>
          </w:tcPr>
          <w:p w:rsidR="000B4099" w:rsidRPr="00756C31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0B4099" w:rsidRPr="00756C31" w:rsidRDefault="00742D7B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техник оператори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0B4099" w:rsidRPr="00756C31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756C31" w:rsidRDefault="00742D7B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56C31" w:rsidRDefault="000F5BC7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56C31" w:rsidRDefault="000F5BC7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 xml:space="preserve">3.1.1.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92"/>
      </w:tblGrid>
      <w:tr w:rsidR="000F5BC7" w:rsidRPr="00756C31" w:rsidTr="00EA6EAB">
        <w:trPr>
          <w:trHeight w:val="623"/>
        </w:trPr>
        <w:tc>
          <w:tcPr>
            <w:tcW w:w="9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287CA1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мақбул хаво харорати билан таъминлаш</w:t>
            </w:r>
          </w:p>
        </w:tc>
      </w:tr>
    </w:tbl>
    <w:p w:rsidR="000F5BC7" w:rsidRPr="00756C3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756C31" w:rsidTr="00EA6EAB">
        <w:trPr>
          <w:trHeight w:val="45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756C3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287CA1" w:rsidP="00287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2257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ссиқхона ва парникларни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турларини</w:t>
            </w:r>
            <w:r w:rsidR="0052257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 </w:t>
            </w:r>
          </w:p>
        </w:tc>
      </w:tr>
      <w:tr w:rsidR="00522579" w:rsidRPr="00756C31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287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ларда экин турларига қараб мақбул хароратни билиш</w:t>
            </w:r>
          </w:p>
        </w:tc>
      </w:tr>
      <w:tr w:rsidR="00522579" w:rsidRPr="00756C31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287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манбаларини билиш</w:t>
            </w:r>
          </w:p>
        </w:tc>
      </w:tr>
      <w:tr w:rsidR="00522579" w:rsidRPr="00756C31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287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ларда истиш турларини </w:t>
            </w:r>
            <w:r w:rsidR="00287CA1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756C31" w:rsidRPr="00756C31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287CA1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Худуд ва вилоятлар бўйича иқлим ўзгаришларини</w:t>
            </w:r>
            <w:r w:rsidR="00522579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билиш.</w:t>
            </w:r>
          </w:p>
        </w:tc>
      </w:tr>
      <w:tr w:rsidR="00522579" w:rsidRPr="00756C3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дан фойдаланиш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билиш.</w:t>
            </w:r>
          </w:p>
        </w:tc>
      </w:tr>
      <w:tr w:rsidR="00522579" w:rsidRPr="00756C31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287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хароратни кўтариш усулларини</w:t>
            </w:r>
            <w:r w:rsidR="00F409A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756C31" w:rsidRPr="00756C31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287CA1" w:rsidP="00287C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хароратни пасайтириш усулларини билиш</w:t>
            </w:r>
            <w:r w:rsidR="0052257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522579" w:rsidRPr="00756C3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287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87CA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мақбул хаво хароратига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қўйиладиган талаблар</w:t>
            </w:r>
          </w:p>
        </w:tc>
      </w:tr>
      <w:tr w:rsidR="00522579" w:rsidRPr="00756C31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287CA1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хароратини</w:t>
            </w:r>
            <w:r w:rsidR="0052257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созлашни </w:t>
            </w:r>
            <w:r w:rsidR="00F409A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756C31" w:rsidRPr="00756C31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336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хароратини ўсимликка таъсирини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аниқлаш.</w:t>
            </w:r>
          </w:p>
        </w:tc>
      </w:tr>
      <w:tr w:rsidR="00506BEF" w:rsidRPr="00756C3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56C31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56C31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EA6EAB" w:rsidRDefault="00EA6EA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756C31" w:rsidTr="00EA6EAB">
        <w:trPr>
          <w:trHeight w:val="359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3360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намлигини созлаш</w:t>
            </w:r>
          </w:p>
        </w:tc>
      </w:tr>
    </w:tbl>
    <w:p w:rsidR="00D553DD" w:rsidRPr="00756C31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756C31" w:rsidTr="00EA6EAB">
        <w:trPr>
          <w:trHeight w:val="371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756C31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56C31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 w:rsidRPr="00756C31">
              <w:rPr>
                <w:rFonts w:ascii="Times New Roman" w:hAnsi="Times New Roman"/>
                <w:sz w:val="24"/>
                <w:szCs w:val="24"/>
              </w:rPr>
              <w:t>2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756C31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56C31" w:rsidRDefault="000B4099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56C31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56C31" w:rsidRPr="00756C3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жойлашган худудини 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аниқ белгилаш</w:t>
            </w:r>
          </w:p>
        </w:tc>
      </w:tr>
      <w:tr w:rsidR="00756C31" w:rsidRPr="00756C31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хўжаликларидаги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мақбул хаво намлигини билиш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22579" w:rsidRPr="00756C31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756C31" w:rsidRDefault="00522579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аниқловчи ускунала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рда фойдаланиш жараёни</w:t>
            </w:r>
          </w:p>
        </w:tc>
      </w:tr>
      <w:tr w:rsidR="00756C31" w:rsidRPr="00756C31" w:rsidTr="009627F5">
        <w:trPr>
          <w:trHeight w:val="25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336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парниклардаги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намлигига боғлиқ омилларни билиш</w:t>
            </w:r>
          </w:p>
        </w:tc>
      </w:tr>
      <w:tr w:rsidR="005347C8" w:rsidRPr="00756C3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мақбул хаво намлигини миқдорини аниқлаш</w:t>
            </w:r>
          </w:p>
        </w:tc>
      </w:tr>
      <w:tr w:rsidR="00756C31" w:rsidRPr="00756C31" w:rsidTr="009627F5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</w:p>
        </w:tc>
      </w:tr>
      <w:tr w:rsidR="00756C31" w:rsidRPr="00756C3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336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</w:t>
            </w:r>
            <w:r w:rsidR="0033604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экинларга керакли хаво намлиги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талаблар</w:t>
            </w:r>
          </w:p>
        </w:tc>
      </w:tr>
      <w:tr w:rsidR="005347C8" w:rsidRPr="00756C31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бўйича техник хавфсизлиги</w:t>
            </w:r>
          </w:p>
        </w:tc>
      </w:tr>
      <w:tr w:rsidR="005347C8" w:rsidRPr="00756C31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33604F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кўтариш усулларини аниқлаш</w:t>
            </w:r>
          </w:p>
        </w:tc>
      </w:tr>
      <w:tr w:rsidR="00756C31" w:rsidRPr="00756C31" w:rsidTr="009627F5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33604F" w:rsidP="00336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пасайтириш усулларини аниқлаш</w:t>
            </w:r>
          </w:p>
        </w:tc>
      </w:tr>
      <w:tr w:rsidR="000F5BC7" w:rsidRPr="00756C3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756C31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44842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суғоришни ташкил этиш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756C31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56C31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742D7B" w:rsidRPr="00756C31" w:rsidRDefault="00742D7B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техник оператори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756C31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6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453"/>
      </w:tblGrid>
      <w:tr w:rsidR="000F5BC7" w:rsidRPr="00756C31" w:rsidTr="00B40DB5">
        <w:trPr>
          <w:trHeight w:val="515"/>
        </w:trPr>
        <w:tc>
          <w:tcPr>
            <w:tcW w:w="9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44842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 ҳамда сув манъбасини билиш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756C31" w:rsidTr="00B40DB5">
        <w:trPr>
          <w:trHeight w:val="243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756C3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8D360A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8D360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347C8" w:rsidRPr="00756C3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FA471B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ўлчами ва </w:t>
            </w:r>
            <w:r w:rsidR="005347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майдонларини белгилаш жараёни</w:t>
            </w:r>
          </w:p>
        </w:tc>
      </w:tr>
      <w:tr w:rsidR="005347C8" w:rsidRPr="00756C31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FA471B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</w:t>
            </w:r>
            <w:r w:rsidR="005347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етиштириш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да сув манъбасини аниқлаш</w:t>
            </w:r>
          </w:p>
        </w:tc>
      </w:tr>
      <w:tr w:rsidR="005347C8" w:rsidRPr="00F46153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FA471B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суғоришда сув таркиби, масофаси ва суғоришни ташкил этиш</w:t>
            </w:r>
            <w:r w:rsidR="005347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5347C8" w:rsidRPr="00756C3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FA471B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4484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сувга бўлган талабини билиш </w:t>
            </w:r>
          </w:p>
        </w:tc>
      </w:tr>
      <w:tr w:rsidR="005347C8" w:rsidRPr="00756C31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044842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манъбалари ва уларни хусусиятлари</w:t>
            </w:r>
          </w:p>
        </w:tc>
      </w:tr>
      <w:tr w:rsidR="00786D72" w:rsidRPr="00756C31" w:rsidTr="00786D72">
        <w:trPr>
          <w:trHeight w:val="74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6D72" w:rsidRPr="00756C31" w:rsidRDefault="00786D72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6D72" w:rsidRPr="00756C31" w:rsidRDefault="00786D72" w:rsidP="00786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жойлашиш худудига кўра сув билан таъминлаш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талабларни билиш</w:t>
            </w:r>
          </w:p>
        </w:tc>
      </w:tr>
      <w:tr w:rsidR="005347C8" w:rsidRPr="00F46153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Ҳўжалик майдонлари ҳолатини аниқлаш бўйича</w:t>
            </w:r>
          </w:p>
        </w:tc>
      </w:tr>
      <w:tr w:rsidR="005347C8" w:rsidRPr="00756C31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786D72" w:rsidP="0078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сувга бўлган талаби</w:t>
            </w:r>
            <w:r w:rsidR="005347C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347C8" w:rsidRPr="00756C31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786D72" w:rsidP="00FA471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 суғоришда сув манъбасини таминоти</w:t>
            </w:r>
          </w:p>
        </w:tc>
      </w:tr>
      <w:tr w:rsidR="005347C8" w:rsidRPr="00F46153" w:rsidTr="009627F5">
        <w:trPr>
          <w:trHeight w:val="3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786D72" w:rsidP="00FA471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сарфи, суғориш меъёри ва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сувга талаби </w:t>
            </w:r>
            <w:r w:rsidR="005347C8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5347C8" w:rsidRPr="00756C3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56C31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756C31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F46153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786D72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ўрнатиш, мослаш ва таъмирлаш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756C31" w:rsidTr="00B40DB5">
        <w:trPr>
          <w:trHeight w:val="235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756C3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F46153" w:rsidTr="009627F5">
        <w:trPr>
          <w:trHeight w:val="4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786D72" w:rsidP="008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томчилатиб суғориш ускуналарини ўрнатиш 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9410BF" w:rsidRPr="00756C31" w:rsidTr="009627F5">
        <w:trPr>
          <w:trHeight w:val="41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786D72" w:rsidP="0078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мослаш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410BF" w:rsidRPr="00F46153" w:rsidTr="003312C8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786D72" w:rsidP="0078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таъмирлаш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410BF" w:rsidRPr="00756C31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4D07FE" w:rsidP="0078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786D7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томчилатиб суғориш ускуналарини 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="00786D7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ўрна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 </w:t>
            </w:r>
            <w:r w:rsidR="00786D7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олиш</w:t>
            </w:r>
          </w:p>
        </w:tc>
      </w:tr>
      <w:tr w:rsidR="009627F5" w:rsidRPr="00756C31" w:rsidTr="009627F5">
        <w:trPr>
          <w:trHeight w:val="4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786D72" w:rsidP="00786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Томчилатиб суғориш ускуналарини созлаш ва таъмирлаш</w:t>
            </w:r>
          </w:p>
        </w:tc>
      </w:tr>
      <w:tr w:rsidR="009410BF" w:rsidRPr="00756C3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4D07FE" w:rsidP="0078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</w:t>
            </w:r>
            <w:r w:rsidR="00786D72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меъёрда сув билан таъминлаш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410BF" w:rsidRPr="00F46153" w:rsidTr="009627F5">
        <w:trPr>
          <w:trHeight w:val="3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786D72" w:rsidP="004D07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тизимини тўғри ўзлаштириш</w:t>
            </w:r>
            <w:r w:rsidR="00D02FF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756C31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10BF" w:rsidRPr="00756C31" w:rsidRDefault="009410BF" w:rsidP="009410B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410BF" w:rsidRPr="00756C31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410BF" w:rsidRPr="00756C31" w:rsidTr="00F409AF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10BF" w:rsidRPr="00756C31" w:rsidRDefault="009410B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410BF" w:rsidRPr="00756C31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756C31" w:rsidRDefault="00D02FF9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суғоришда сув сарфи, найчалар, форсункалар ва фильтрларни созлаш</w:t>
            </w:r>
          </w:p>
        </w:tc>
      </w:tr>
    </w:tbl>
    <w:p w:rsidR="009410BF" w:rsidRPr="00756C31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410BF" w:rsidRPr="00756C31" w:rsidTr="00B40DB5">
        <w:trPr>
          <w:trHeight w:val="383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F" w:rsidRPr="00756C31" w:rsidRDefault="009410BF" w:rsidP="0094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В/0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410BF" w:rsidRPr="00756C31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F46153" w:rsidTr="009627F5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тизимини ишга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жараёни</w:t>
            </w:r>
          </w:p>
        </w:tc>
      </w:tr>
      <w:tr w:rsidR="009410BF" w:rsidRPr="00F46153" w:rsidTr="009627F5">
        <w:trPr>
          <w:trHeight w:val="26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найчаларини тўғри жойлаштириш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410BF" w:rsidRPr="00756C31" w:rsidTr="00F409AF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Суғоришда форсунка ва фильтрларни созлаш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410BF" w:rsidRPr="00756C31" w:rsidTr="00F409AF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найчаларини тўғри жойлаштиришни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9410BF" w:rsidRPr="00756C31" w:rsidTr="00F409AF">
        <w:trPr>
          <w:trHeight w:val="33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D02F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Суғоришда форсунка ва фильтрларни созлаш, таъмирлашни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410BF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410BF" w:rsidRPr="00756C31" w:rsidTr="00F409AF">
        <w:trPr>
          <w:trHeight w:val="4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D02F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Суғоришда сув сарфини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410BF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410BF" w:rsidRPr="00756C31" w:rsidTr="00F409A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Найчалар, форсункалар ва фильтрларни</w:t>
            </w:r>
            <w:r w:rsidR="009410B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сифатига бахо бериш бўйича</w:t>
            </w:r>
          </w:p>
        </w:tc>
      </w:tr>
      <w:tr w:rsidR="009410BF" w:rsidRPr="00F46153" w:rsidTr="009627F5">
        <w:trPr>
          <w:trHeight w:val="5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D02FF9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Томчилатиб суғориш тизимини</w:t>
            </w:r>
            <w:r w:rsidR="009410BF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тўғри ташкил этиш бўйича</w:t>
            </w:r>
          </w:p>
        </w:tc>
      </w:tr>
      <w:tr w:rsidR="009410BF" w:rsidRPr="00756C31" w:rsidTr="00F409AF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756C31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410BF" w:rsidRPr="00756C31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56C3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56C31">
        <w:rPr>
          <w:rFonts w:ascii="Times New Roman" w:hAnsi="Times New Roman"/>
          <w:b/>
          <w:sz w:val="24"/>
          <w:szCs w:val="24"/>
        </w:rPr>
        <w:t>и</w:t>
      </w: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F46153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D02FF9" w:rsidP="00B4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озиқли эритмалар билан таъминлаш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756C31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5D58F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42D7B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742D7B" w:rsidRPr="00756C31" w:rsidRDefault="00742D7B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техник оператори</w:t>
            </w:r>
          </w:p>
        </w:tc>
      </w:tr>
      <w:tr w:rsidR="00742D7B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56C3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756C31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D02FF9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экинларини озиқли эритмаларда озиқлантириш  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756C31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/0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F46153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CA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D02FF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етиштиришда </w:t>
            </w:r>
            <w:r w:rsidR="00D02FF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</w:t>
            </w:r>
            <w:r w:rsidR="00CA3AB6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D02FF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3AB6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озиқлантириш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</w:t>
            </w:r>
          </w:p>
        </w:tc>
      </w:tr>
      <w:tr w:rsidR="00D46D9F" w:rsidRPr="00756C31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D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 турлари ва уларни таркибини билиш</w:t>
            </w:r>
          </w:p>
        </w:tc>
      </w:tr>
      <w:tr w:rsidR="00D46D9F" w:rsidRPr="00F46153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02FF9" w:rsidP="00D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экинларга бериш жараёнидаги мақбул шароитни таъминлаш</w:t>
            </w:r>
          </w:p>
        </w:tc>
      </w:tr>
      <w:tr w:rsidR="00D46D9F" w:rsidRPr="00756C3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CA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Субстратлар таркибини 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D46D9F" w:rsidRPr="00756C31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озиқа ўтказувчанлигини билиш</w:t>
            </w:r>
          </w:p>
        </w:tc>
      </w:tr>
      <w:tr w:rsidR="009627F5" w:rsidRPr="00756C31" w:rsidTr="009627F5">
        <w:trPr>
          <w:trHeight w:val="46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CA3AB6" w:rsidP="00CA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 билан озиқлантиришни билиш</w:t>
            </w:r>
          </w:p>
        </w:tc>
      </w:tr>
      <w:tr w:rsidR="009627F5" w:rsidRPr="00756C31" w:rsidTr="009627F5">
        <w:trPr>
          <w:trHeight w:val="47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CA3AB6" w:rsidP="00CA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Субстрат турлари ва таркиби </w:t>
            </w:r>
            <w:r w:rsidR="009627F5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46D9F" w:rsidRPr="00F46153" w:rsidTr="005143E9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CA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озиқли эритмалар билан меъёрда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озиқланти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риш бўйича</w:t>
            </w:r>
          </w:p>
        </w:tc>
      </w:tr>
      <w:tr w:rsidR="00D46D9F" w:rsidRPr="00756C3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756C31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756C3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6305"/>
      </w:tblGrid>
      <w:tr w:rsidR="000F5BC7" w:rsidRPr="00756C31" w:rsidTr="00B40DB5">
        <w:trPr>
          <w:trHeight w:val="330"/>
        </w:trPr>
        <w:tc>
          <w:tcPr>
            <w:tcW w:w="10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CA3AB6" w:rsidP="00B4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тайёрлаш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756C31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0F5BC7" w:rsidP="00D4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/0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F46153" w:rsidTr="00BD7835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экинларини етиштиришда озиқли эритмаларда  тайёрлаш жараёни</w:t>
            </w:r>
          </w:p>
        </w:tc>
      </w:tr>
      <w:tr w:rsidR="00D46D9F" w:rsidRPr="00756C31" w:rsidTr="00BD7835">
        <w:trPr>
          <w:trHeight w:val="2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CA3AB6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таркибини билиш</w:t>
            </w:r>
          </w:p>
        </w:tc>
      </w:tr>
      <w:tr w:rsidR="009627F5" w:rsidRPr="00756C31" w:rsidTr="009627F5">
        <w:trPr>
          <w:trHeight w:val="4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CA3AB6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эритмаларнинг эрувчанлик</w:t>
            </w:r>
            <w:r w:rsidR="00E8320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хусусиятларини билиш</w:t>
            </w:r>
          </w:p>
        </w:tc>
      </w:tr>
      <w:tr w:rsidR="00D46D9F" w:rsidRPr="00756C31" w:rsidTr="009627F5">
        <w:trPr>
          <w:trHeight w:val="4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E83207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Озиқли эритмаларни турларини </w:t>
            </w:r>
            <w:r w:rsidR="00D46D9F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F46153" w:rsidTr="00E83207">
        <w:trPr>
          <w:trHeight w:val="8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E83207" w:rsidP="00E83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Иссиқхона ва парникларда сабзавот экинларини етиштиришда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тайёрлаш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</w:t>
            </w:r>
            <w:r w:rsidR="009627F5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756C31" w:rsidTr="009627F5">
        <w:trPr>
          <w:trHeight w:val="1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E832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турлари</w:t>
            </w:r>
            <w:r w:rsidR="009627F5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46D9F" w:rsidRPr="00756C31" w:rsidTr="00BD7835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E83207" w:rsidP="00E83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Озиқли эритмаларни тайёрлаш 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46D9F" w:rsidRPr="00756C3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46D9F" w:rsidRPr="00756C31" w:rsidRDefault="00D46D9F" w:rsidP="00D46D9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46D9F" w:rsidRPr="00756C31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46D9F" w:rsidRPr="00756C31" w:rsidTr="00B40DB5">
        <w:trPr>
          <w:trHeight w:val="350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6D9F" w:rsidRPr="00756C31" w:rsidRDefault="00D46D9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46D9F" w:rsidRPr="00756C31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756C31" w:rsidRDefault="00E83207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экинларга меъёрда бериш ва уни созлаш</w:t>
            </w:r>
          </w:p>
        </w:tc>
      </w:tr>
    </w:tbl>
    <w:p w:rsidR="00D46D9F" w:rsidRPr="00756C31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46D9F" w:rsidRPr="00756C31" w:rsidTr="00F409AF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9F" w:rsidRPr="00756C31" w:rsidRDefault="00D46D9F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/0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>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46D9F" w:rsidRPr="00756C31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756C31" w:rsidTr="00F409AF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332BF0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абзавот ва полиз экинлари</w:t>
            </w:r>
            <w:r w:rsidR="00E8320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га озиқли эритмаларни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8320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меъёрда бериш</w:t>
            </w:r>
            <w:r w:rsidR="00D46D9F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56C31" w:rsidRPr="00F46153" w:rsidTr="009627F5">
        <w:trPr>
          <w:trHeight w:val="3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E832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Озиқли эритмаларни экинларга беришда уни созлаш </w:t>
            </w:r>
            <w:r w:rsidR="009627F5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D46D9F" w:rsidRPr="00756C31" w:rsidTr="00F409A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</w:t>
            </w:r>
            <w:r w:rsidR="00E8320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ўсув даврини </w:t>
            </w:r>
            <w:r w:rsidR="00E8320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озиқланиш меъёрини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756C31" w:rsidRPr="00F46153" w:rsidTr="009627F5">
        <w:trPr>
          <w:trHeight w:val="56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Del="002A1D54" w:rsidRDefault="009627F5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E83207" w:rsidP="00E83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Озиқли эритмаларни ўсимликлар ўзлаштириши ва оқовада чиқиб кетиш меъёрларини </w:t>
            </w:r>
            <w:r w:rsidR="009627F5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F46153" w:rsidTr="009627F5">
        <w:trPr>
          <w:trHeight w:val="40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E8320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экинларини ўсув даври ва озиқланиш меъёри </w:t>
            </w:r>
            <w:r w:rsidR="009627F5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56C31" w:rsidRPr="00F46153" w:rsidTr="00F409AF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E83207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Озиқли эритмаларни экинларга меъёрда бериш ва уни созлаш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D46D9F"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бўйича </w:t>
            </w:r>
          </w:p>
        </w:tc>
      </w:tr>
      <w:tr w:rsidR="00D46D9F" w:rsidRPr="00756C31" w:rsidTr="00F409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56C31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46D9F" w:rsidRPr="00756C31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D9F" w:rsidRPr="00756C31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7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6238"/>
      </w:tblGrid>
      <w:tr w:rsidR="000F5BC7" w:rsidRPr="00756C31" w:rsidTr="00B40DB5">
        <w:trPr>
          <w:trHeight w:val="278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0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B11B01" w:rsidP="00B4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фильтрлар, насослар созлаш ишларни бажариш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756C31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A503E9" w:rsidP="00A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56C31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742D7B" w:rsidRPr="00756C31" w:rsidRDefault="00742D7B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техник оператори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742D7B" w:rsidRPr="00756C31" w:rsidRDefault="00742D7B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756C31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56C31" w:rsidTr="00DE21DB">
        <w:tc>
          <w:tcPr>
            <w:tcW w:w="481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756C31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B11B0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фильтр ва насослари турлари ва вазифаларини ўзлаштириш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756C31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A503E9" w:rsidP="00A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7A712A" w:rsidRPr="00756C31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RDefault="00B11B01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фильтр вазифаларини ўзлаштириш жараёни</w:t>
            </w:r>
          </w:p>
        </w:tc>
      </w:tr>
      <w:tr w:rsidR="00756C31" w:rsidRPr="00756C31" w:rsidTr="009627F5">
        <w:trPr>
          <w:trHeight w:val="501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B11B01" w:rsidP="00B1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насослар вазифаларини ўзлаштириш жараёни</w:t>
            </w:r>
          </w:p>
        </w:tc>
      </w:tr>
      <w:tr w:rsidR="007A712A" w:rsidRPr="00756C31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Del="002A1D54" w:rsidRDefault="007A712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RDefault="00B11B01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фильтр турлари ва уларни вазифаларини тўлиқ ўзлаштириш</w:t>
            </w:r>
          </w:p>
        </w:tc>
      </w:tr>
      <w:tr w:rsidR="00756C31" w:rsidRPr="00756C31" w:rsidTr="009627F5">
        <w:trPr>
          <w:trHeight w:val="65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B11B01" w:rsidP="00B1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насос турлари ва уларни вазифаларини тўлиқ ўзлаштириш</w:t>
            </w:r>
          </w:p>
        </w:tc>
      </w:tr>
      <w:tr w:rsidR="007A712A" w:rsidRPr="00756C31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Фойдаланиладиган фильтр турлари ва уларни вазифалари бўйича</w:t>
            </w:r>
          </w:p>
        </w:tc>
      </w:tr>
      <w:tr w:rsidR="00756C31" w:rsidRPr="00756C31" w:rsidTr="009627F5">
        <w:trPr>
          <w:trHeight w:val="51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Del="002A1D54" w:rsidRDefault="009627F5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Фойдаланиладиган насос турлари ва уларни вазифалари бўйича</w:t>
            </w:r>
          </w:p>
        </w:tc>
      </w:tr>
      <w:tr w:rsidR="000F5BC7" w:rsidRPr="00756C31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56C3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756C31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B11B0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Фильтр ва насосларини  таъмирлаш ва уларни созлаш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756C31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56C31" w:rsidRDefault="00A503E9" w:rsidP="00A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56C3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56C31" w:rsidRDefault="000B409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627F5" w:rsidRPr="00756C31" w:rsidTr="009627F5">
        <w:trPr>
          <w:trHeight w:val="561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B1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B11B0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ларда фойдаланиладиган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11B01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фильтрларни таъмирлаш ва уларни созлаш жараёни</w:t>
            </w:r>
          </w:p>
        </w:tc>
      </w:tr>
      <w:tr w:rsidR="00756C31" w:rsidRPr="00756C31" w:rsidTr="00FB0FF3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6E451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фойдаланиладиган насосоларни таъмирлаш ва уларни созлаш жараёни </w:t>
            </w:r>
          </w:p>
        </w:tc>
      </w:tr>
      <w:tr w:rsidR="006E4517" w:rsidRPr="00756C31" w:rsidTr="009627F5">
        <w:trPr>
          <w:trHeight w:val="31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Del="002A1D54" w:rsidRDefault="006E4517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B11B01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фильтрларни таъмирлаш ва уларни созлашни билиш</w:t>
            </w:r>
          </w:p>
        </w:tc>
      </w:tr>
      <w:tr w:rsidR="00756C31" w:rsidRPr="00756C31" w:rsidTr="009627F5">
        <w:trPr>
          <w:trHeight w:val="35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фойдаланиладиган насосоларни таъмирлаш ва уларни созлашни билиш</w:t>
            </w:r>
          </w:p>
        </w:tc>
      </w:tr>
      <w:tr w:rsidR="009627F5" w:rsidRPr="00F46153" w:rsidTr="009627F5">
        <w:trPr>
          <w:trHeight w:val="54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экинларни суғоришда фойдаланиладиган фильтрларни таъмирлаш ва уларни созлаш бўйича </w:t>
            </w:r>
          </w:p>
        </w:tc>
      </w:tr>
      <w:tr w:rsidR="00756C31" w:rsidRPr="00F46153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6E451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суғоришда фойдаланиладиган насосоларни таъмирлаш ва уларни созлаш бўйича</w:t>
            </w:r>
          </w:p>
        </w:tc>
      </w:tr>
      <w:tr w:rsidR="000F5BC7" w:rsidRPr="00756C31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56C31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B572CB" w:rsidRPr="00756C31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6E4517" w:rsidRPr="00756C31" w:rsidTr="00F409AF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ECB" w:rsidRPr="00756C31" w:rsidRDefault="00917ECB" w:rsidP="0091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6E4517" w:rsidRPr="00756C31" w:rsidRDefault="00917ECB" w:rsidP="0091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етиштиришда сенсорли ускуналар ва компютер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дастурларини билиш 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6E4517" w:rsidRPr="00756C31" w:rsidTr="00F409AF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17" w:rsidRPr="00756C31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56C31" w:rsidRPr="00756C31" w:rsidTr="00F409AF">
        <w:tc>
          <w:tcPr>
            <w:tcW w:w="4813" w:type="dxa"/>
            <w:shd w:val="clear" w:color="auto" w:fill="auto"/>
          </w:tcPr>
          <w:p w:rsidR="00742D7B" w:rsidRPr="00756C31" w:rsidRDefault="00742D7B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742D7B" w:rsidRPr="00756C31" w:rsidRDefault="00742D7B" w:rsidP="00742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756C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техник оператори</w:t>
            </w:r>
          </w:p>
        </w:tc>
      </w:tr>
      <w:tr w:rsidR="00756C31" w:rsidRPr="00756C31" w:rsidTr="00E8415C">
        <w:trPr>
          <w:trHeight w:val="452"/>
        </w:trPr>
        <w:tc>
          <w:tcPr>
            <w:tcW w:w="4813" w:type="dxa"/>
            <w:shd w:val="clear" w:color="auto" w:fill="auto"/>
          </w:tcPr>
          <w:p w:rsidR="00742D7B" w:rsidRPr="00756C31" w:rsidRDefault="00742D7B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D7B" w:rsidRPr="00756C31" w:rsidRDefault="00742D7B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756C31" w:rsidRPr="00756C31" w:rsidTr="00F409AF">
        <w:tc>
          <w:tcPr>
            <w:tcW w:w="4813" w:type="dxa"/>
            <w:shd w:val="clear" w:color="auto" w:fill="auto"/>
          </w:tcPr>
          <w:p w:rsidR="006E4517" w:rsidRPr="00756C31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E4517" w:rsidRPr="00756C31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E4517" w:rsidRPr="00756C31" w:rsidTr="00F409AF">
        <w:tc>
          <w:tcPr>
            <w:tcW w:w="4813" w:type="dxa"/>
            <w:shd w:val="clear" w:color="auto" w:fill="auto"/>
          </w:tcPr>
          <w:p w:rsidR="006E4517" w:rsidRPr="00756C31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E4517" w:rsidRPr="00756C31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="00C61538" w:rsidRPr="00756C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60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6947"/>
      </w:tblGrid>
      <w:tr w:rsidR="006E4517" w:rsidRPr="00756C31" w:rsidTr="00B40DB5">
        <w:trPr>
          <w:trHeight w:val="784"/>
        </w:trPr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7" w:rsidRPr="00756C31" w:rsidRDefault="006E4517" w:rsidP="00F409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E4517" w:rsidRPr="00756C31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5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756C31" w:rsidRDefault="00917ECB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харорати ва намлигини аниқлашда сенсорлардан фойдаланиш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6E4517" w:rsidRPr="00756C31" w:rsidTr="00F409AF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756C31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6E451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C61538" w:rsidRPr="00756C31" w:rsidTr="00F409A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917ECB" w:rsidP="0091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харорати аниқлашда сенсорлардан фойдаланиш жараёни</w:t>
            </w:r>
          </w:p>
        </w:tc>
      </w:tr>
      <w:tr w:rsidR="00C61538" w:rsidRPr="00756C31" w:rsidTr="00F409AF">
        <w:trPr>
          <w:trHeight w:val="20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917ECB" w:rsidP="0091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хаво намлигини аниқлашда сенсорлардан фойдаланиш жараёни</w:t>
            </w:r>
          </w:p>
        </w:tc>
      </w:tr>
      <w:tr w:rsidR="00756C31" w:rsidRPr="00756C31" w:rsidTr="009627F5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17EC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харорати ва намлигини аниқлашда сенсорлардан фойдаланиш ва уни созлаш жараёни</w:t>
            </w:r>
          </w:p>
        </w:tc>
      </w:tr>
      <w:tr w:rsidR="00C61538" w:rsidRPr="00756C31" w:rsidTr="00F409A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91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</w:t>
            </w:r>
            <w:r w:rsidR="00917ECB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харорати аниқлашда сенсорлар турлари ва назорат қилиш</w:t>
            </w:r>
          </w:p>
        </w:tc>
      </w:tr>
      <w:tr w:rsidR="00C61538" w:rsidRPr="00756C31" w:rsidTr="00F409A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917ECB" w:rsidP="0091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хаво намлигини аниқлашда сенсорлар турлари ва назорат қилиш</w:t>
            </w:r>
          </w:p>
        </w:tc>
      </w:tr>
      <w:tr w:rsidR="00756C31" w:rsidRPr="00756C31" w:rsidTr="00917ECB">
        <w:trPr>
          <w:trHeight w:val="9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756C31" w:rsidDel="002A1D54" w:rsidRDefault="00917ECB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756C31" w:rsidRDefault="00917ECB" w:rsidP="00917E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етиштиришда хаво харорати ва намлигини аниқлашда сенсорларнинг фойдали томонларини билиш</w:t>
            </w:r>
          </w:p>
        </w:tc>
      </w:tr>
      <w:tr w:rsidR="00C61538" w:rsidRPr="00756C31" w:rsidTr="00F409A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917EC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Сенсор турлардан фойдалана олиш бўйича</w:t>
            </w:r>
          </w:p>
        </w:tc>
      </w:tr>
      <w:tr w:rsidR="00C61538" w:rsidRPr="00756C31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917ECB" w:rsidP="001F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Сенсорларни назоратга олиш бўйича</w:t>
            </w:r>
          </w:p>
        </w:tc>
      </w:tr>
      <w:tr w:rsidR="00756C31" w:rsidRPr="00756C31" w:rsidTr="00917ECB">
        <w:trPr>
          <w:trHeight w:val="408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756C31" w:rsidDel="002A1D54" w:rsidRDefault="00917ECB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756C31" w:rsidRDefault="00917ECB" w:rsidP="00917E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парникларга сенсорларни ўрнатиш бўйича</w:t>
            </w:r>
          </w:p>
        </w:tc>
      </w:tr>
      <w:tr w:rsidR="006E4517" w:rsidRPr="00756C31" w:rsidTr="00F409AF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Del="002A1D54" w:rsidRDefault="006E4517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756C31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="00C61538" w:rsidRPr="00756C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56C3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6E4517" w:rsidRPr="00F46153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756C31" w:rsidRDefault="00917ECB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компютер дастурлари асосида тадбирларни амалга ошириш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E4517" w:rsidRPr="00756C31" w:rsidTr="00B40DB5">
        <w:trPr>
          <w:trHeight w:val="29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0B4099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756C31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756C31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2F777D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турлари</w:t>
            </w:r>
            <w:r w:rsidR="00C61538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C61538" w:rsidRPr="00756C31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2F777D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дастурлаш жараёнини ўрганиш</w:t>
            </w:r>
          </w:p>
        </w:tc>
      </w:tr>
      <w:tr w:rsidR="002F777D" w:rsidRPr="00756C31" w:rsidTr="00742D7B">
        <w:trPr>
          <w:trHeight w:val="70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Олиб бориладиган агротехник жараёнларни компютерда назоратга олиш</w:t>
            </w:r>
          </w:p>
        </w:tc>
      </w:tr>
      <w:tr w:rsidR="00C61538" w:rsidRPr="00756C31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2F777D" w:rsidP="0022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турларини билиш</w:t>
            </w:r>
          </w:p>
        </w:tc>
      </w:tr>
      <w:tr w:rsidR="00C61538" w:rsidRPr="00756C31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2F777D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етиштиришда дастурлашни билиш</w:t>
            </w:r>
          </w:p>
        </w:tc>
      </w:tr>
      <w:tr w:rsidR="00C61538" w:rsidRPr="00756C31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жараёнларни компютерда назоратга олишни билиш</w:t>
            </w:r>
          </w:p>
        </w:tc>
      </w:tr>
      <w:tr w:rsidR="002F777D" w:rsidRPr="00756C31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бўйича</w:t>
            </w:r>
          </w:p>
        </w:tc>
      </w:tr>
      <w:tr w:rsidR="002F777D" w:rsidRPr="00756C31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7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етиштиришда дастурлаш бўйича</w:t>
            </w:r>
          </w:p>
        </w:tc>
      </w:tr>
      <w:tr w:rsidR="002F777D" w:rsidRPr="00756C31" w:rsidTr="002F777D">
        <w:trPr>
          <w:trHeight w:val="511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742D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жараёнларни компютерда назоратга олиш бўйича</w:t>
            </w:r>
          </w:p>
        </w:tc>
      </w:tr>
      <w:tr w:rsidR="002F777D" w:rsidRPr="00756C31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Del="002A1D54" w:rsidRDefault="002F777D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756C31" w:rsidRDefault="002F777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756C31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D0098" w:rsidRPr="00756C31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56C3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756C31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56C31" w:rsidRDefault="002F777D" w:rsidP="00B4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 етиштиришда автоматик жараёнларни мониторинг ўтказиш</w:t>
            </w:r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756C31" w:rsidTr="00B40DB5">
        <w:trPr>
          <w:trHeight w:val="1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756C31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экилган майдонларини кузатиш</w:t>
            </w:r>
          </w:p>
        </w:tc>
      </w:tr>
      <w:tr w:rsidR="00C61538" w:rsidRPr="00756C31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2F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F777D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харорат, намлик ва ёруғлик бўйича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ўзгаришларни қайд этиб бориш</w:t>
            </w:r>
          </w:p>
        </w:tc>
      </w:tr>
      <w:tr w:rsidR="00C61538" w:rsidRPr="00756C31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2F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F777D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ускуналарни ишлаш жараёнини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F777D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тахлил қилиш</w:t>
            </w:r>
          </w:p>
        </w:tc>
      </w:tr>
      <w:tr w:rsidR="00C61538" w:rsidRPr="00756C31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0D1D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ускуналарни созлаш ва таъмирлаш жараёни</w:t>
            </w:r>
          </w:p>
        </w:tc>
      </w:tr>
      <w:tr w:rsidR="00C61538" w:rsidRPr="00756C31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мониторингини олиб бориш ишларини амалга ошириш</w:t>
            </w:r>
          </w:p>
        </w:tc>
      </w:tr>
      <w:tr w:rsidR="00C61538" w:rsidRPr="00756C31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ўсиш ривожланиш босқичларини баҳолаш</w:t>
            </w:r>
          </w:p>
        </w:tc>
      </w:tr>
      <w:tr w:rsidR="00C61538" w:rsidRPr="00756C31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0D1D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автоматик ускуналарни меъёрда ишлаш жараёнини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аниқлаш</w:t>
            </w:r>
          </w:p>
        </w:tc>
      </w:tr>
      <w:tr w:rsidR="00C61538" w:rsidRPr="00756C31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 ҳолатига баҳо бериш</w:t>
            </w:r>
          </w:p>
        </w:tc>
      </w:tr>
      <w:tr w:rsidR="009627F5" w:rsidRPr="00F46153" w:rsidTr="009627F5">
        <w:trPr>
          <w:trHeight w:val="39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756C31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ўсиш ва ривожланиш босқичлари бўйича ускуналарни созлаш</w:t>
            </w:r>
          </w:p>
        </w:tc>
      </w:tr>
      <w:tr w:rsidR="00C61538" w:rsidRPr="00756C31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>3.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56C31">
        <w:rPr>
          <w:rFonts w:ascii="Times New Roman" w:hAnsi="Times New Roman"/>
          <w:b/>
          <w:sz w:val="24"/>
          <w:szCs w:val="24"/>
        </w:rPr>
        <w:t>.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56C31">
        <w:rPr>
          <w:rFonts w:ascii="Times New Roman" w:hAnsi="Times New Roman"/>
          <w:b/>
          <w:sz w:val="24"/>
          <w:szCs w:val="24"/>
        </w:rPr>
        <w:t xml:space="preserve">. </w:t>
      </w:r>
      <w:r w:rsidRPr="00756C3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56C3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49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53"/>
      </w:tblGrid>
      <w:tr w:rsidR="00C61538" w:rsidRPr="00756C31" w:rsidTr="00B40DB5">
        <w:trPr>
          <w:trHeight w:val="577"/>
        </w:trPr>
        <w:tc>
          <w:tcPr>
            <w:tcW w:w="10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56C31" w:rsidRDefault="000D1DE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автоматлаштириш бўйича хужжатларини юритиш</w:t>
            </w:r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756C31" w:rsidTr="00B40DB5">
        <w:trPr>
          <w:trHeight w:val="21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56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756C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756C31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56C31" w:rsidRDefault="000B409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01D5E" w:rsidRPr="00756C31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 ҳужжатларини тўлдириш</w:t>
            </w:r>
          </w:p>
        </w:tc>
      </w:tr>
      <w:tr w:rsidR="00101D5E" w:rsidRPr="00756C31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парникларида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сенсорлар, дачикларнинг ишлаш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далолатномасини тузиш</w:t>
            </w:r>
          </w:p>
        </w:tc>
      </w:tr>
      <w:tr w:rsidR="00101D5E" w:rsidRPr="00756C31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харорат, намлик ва ёруғлик бўйича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 созлигини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</w:t>
            </w:r>
          </w:p>
        </w:tc>
      </w:tr>
      <w:tr w:rsidR="00101D5E" w:rsidRPr="00756C31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Инвентаризация ҳужжатларини расмийлаштириш</w:t>
            </w:r>
          </w:p>
        </w:tc>
      </w:tr>
      <w:tr w:rsidR="00101D5E" w:rsidRPr="00756C31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Del="002A1D54" w:rsidRDefault="00101D5E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Далотлатномалар тузиш</w:t>
            </w:r>
          </w:p>
        </w:tc>
      </w:tr>
      <w:tr w:rsidR="00101D5E" w:rsidRPr="00756C31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техник қабул қилиш ҳужжатларини шакллантириш</w:t>
            </w:r>
          </w:p>
        </w:tc>
      </w:tr>
      <w:tr w:rsidR="00101D5E" w:rsidRPr="00756C31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инвентаризация жараёнини олиб бориш</w:t>
            </w:r>
          </w:p>
        </w:tc>
      </w:tr>
      <w:tr w:rsidR="00101D5E" w:rsidRPr="00756C31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56C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экинларни экиш бўйича далолатнома шакллантирувчи комиссия</w:t>
            </w:r>
          </w:p>
        </w:tc>
      </w:tr>
      <w:tr w:rsidR="00101D5E" w:rsidRPr="00756C31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экинларини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суғориш, озиқлантириш</w:t>
            </w: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далолатнома шакллантирувчи комиссия</w:t>
            </w:r>
          </w:p>
        </w:tc>
      </w:tr>
      <w:tr w:rsidR="00101D5E" w:rsidRPr="00756C31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қабул қилиш муддати</w:t>
            </w:r>
          </w:p>
        </w:tc>
      </w:tr>
      <w:tr w:rsidR="00101D5E" w:rsidRPr="00756C31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756C31" w:rsidRDefault="00101D5E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756C3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инвентаризация ўтказиш муддати</w:t>
            </w:r>
          </w:p>
        </w:tc>
      </w:tr>
      <w:tr w:rsidR="00C61538" w:rsidRPr="00756C31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56C3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56C3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56C31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756C31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FF3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40DB5" w:rsidRDefault="00B40DB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57BF3" w:rsidRPr="00756C31" w:rsidRDefault="00E57B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2215C" w:rsidRPr="0004104C" w:rsidRDefault="0012215C" w:rsidP="001221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12215C" w:rsidRPr="0004104C" w:rsidRDefault="0012215C" w:rsidP="001221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0F5BC7" w:rsidRPr="00756C3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756C3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756C3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756C31" w:rsidTr="00DE21DB">
        <w:tc>
          <w:tcPr>
            <w:tcW w:w="9570" w:type="dxa"/>
            <w:shd w:val="clear" w:color="auto" w:fill="auto"/>
          </w:tcPr>
          <w:p w:rsidR="000F5BC7" w:rsidRPr="00756C31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756C31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756C31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756C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756C31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3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756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C31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756C31" w:rsidTr="00DE21DB">
        <w:tc>
          <w:tcPr>
            <w:tcW w:w="817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756C31" w:rsidTr="00DE21DB">
        <w:tc>
          <w:tcPr>
            <w:tcW w:w="817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56C31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756C31" w:rsidTr="00041C42">
        <w:trPr>
          <w:trHeight w:val="679"/>
        </w:trPr>
        <w:tc>
          <w:tcPr>
            <w:tcW w:w="817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56C31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756C31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Асатов Ш.И.</w:t>
            </w:r>
            <w:r w:rsidR="000F5BC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756C31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756C31" w:rsidTr="00DE21DB">
        <w:tc>
          <w:tcPr>
            <w:tcW w:w="817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56C31" w:rsidRDefault="00B40DB5" w:rsidP="00B40D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 кафедраси</w:t>
            </w:r>
            <w:r w:rsidR="005D58FB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доцент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D58FB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D1DE7" w:rsidRPr="00756C31">
              <w:rPr>
                <w:rFonts w:ascii="Times New Roman" w:hAnsi="Times New Roman"/>
                <w:sz w:val="24"/>
                <w:szCs w:val="24"/>
                <w:lang w:val="uz-Cyrl-UZ"/>
              </w:rPr>
              <w:t>Юнусов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</w:t>
            </w:r>
          </w:p>
        </w:tc>
      </w:tr>
      <w:tr w:rsidR="000F5BC7" w:rsidRPr="00756C31" w:rsidTr="00DE21DB">
        <w:tc>
          <w:tcPr>
            <w:tcW w:w="817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56C3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756C31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756C31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756C3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756C3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756C31" w:rsidRDefault="000F5BC7" w:rsidP="00B40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756C31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56C31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A503E9" w:rsidRPr="00756C31">
        <w:rPr>
          <w:rFonts w:ascii="Times New Roman" w:hAnsi="Times New Roman"/>
          <w:sz w:val="24"/>
          <w:szCs w:val="24"/>
          <w:lang w:val="uz-Cyrl-UZ"/>
        </w:rPr>
        <w:t>Иссиқхона ва парник хўжалиги техник оператори</w:t>
      </w:r>
      <w:r w:rsidRPr="00756C31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56C3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4D" w:rsidRDefault="006F5E4D">
      <w:pPr>
        <w:spacing w:after="0" w:line="240" w:lineRule="auto"/>
      </w:pPr>
      <w:r>
        <w:separator/>
      </w:r>
    </w:p>
  </w:endnote>
  <w:endnote w:type="continuationSeparator" w:id="0">
    <w:p w:rsidR="006F5E4D" w:rsidRDefault="006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C9" w:rsidRDefault="004E0DC9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DC9" w:rsidRDefault="004E0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4D" w:rsidRDefault="006F5E4D">
      <w:pPr>
        <w:spacing w:after="0" w:line="240" w:lineRule="auto"/>
      </w:pPr>
      <w:r>
        <w:separator/>
      </w:r>
    </w:p>
  </w:footnote>
  <w:footnote w:type="continuationSeparator" w:id="0">
    <w:p w:rsidR="006F5E4D" w:rsidRDefault="006F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C9" w:rsidRDefault="004E0DC9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0DC9" w:rsidRDefault="004E0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C9" w:rsidRPr="00017B99" w:rsidRDefault="004E0DC9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4E0DC9" w:rsidRPr="00017B99" w:rsidRDefault="004E0DC9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41C42"/>
    <w:rsid w:val="00044842"/>
    <w:rsid w:val="0005131F"/>
    <w:rsid w:val="00062122"/>
    <w:rsid w:val="000731CF"/>
    <w:rsid w:val="000B4099"/>
    <w:rsid w:val="000D1DE7"/>
    <w:rsid w:val="000F1BD0"/>
    <w:rsid w:val="000F5BC7"/>
    <w:rsid w:val="000F6C8E"/>
    <w:rsid w:val="00101D5E"/>
    <w:rsid w:val="0012215C"/>
    <w:rsid w:val="00153009"/>
    <w:rsid w:val="001973C8"/>
    <w:rsid w:val="001A7A26"/>
    <w:rsid w:val="001F3DA6"/>
    <w:rsid w:val="00220BF5"/>
    <w:rsid w:val="00226AF1"/>
    <w:rsid w:val="002452C4"/>
    <w:rsid w:val="0026785C"/>
    <w:rsid w:val="00287CA1"/>
    <w:rsid w:val="002B1300"/>
    <w:rsid w:val="002E00DD"/>
    <w:rsid w:val="002E7620"/>
    <w:rsid w:val="002F777D"/>
    <w:rsid w:val="00322541"/>
    <w:rsid w:val="00323054"/>
    <w:rsid w:val="00325436"/>
    <w:rsid w:val="003312C8"/>
    <w:rsid w:val="00332BF0"/>
    <w:rsid w:val="0033604F"/>
    <w:rsid w:val="00347C1A"/>
    <w:rsid w:val="003562BB"/>
    <w:rsid w:val="003622D3"/>
    <w:rsid w:val="003663A4"/>
    <w:rsid w:val="0038085A"/>
    <w:rsid w:val="0040176C"/>
    <w:rsid w:val="0043387B"/>
    <w:rsid w:val="0044100A"/>
    <w:rsid w:val="004455D1"/>
    <w:rsid w:val="00451B91"/>
    <w:rsid w:val="00457BFD"/>
    <w:rsid w:val="00471081"/>
    <w:rsid w:val="0048653D"/>
    <w:rsid w:val="004D07FE"/>
    <w:rsid w:val="004D29CF"/>
    <w:rsid w:val="004D34ED"/>
    <w:rsid w:val="004D55D7"/>
    <w:rsid w:val="004E0DC9"/>
    <w:rsid w:val="004E2852"/>
    <w:rsid w:val="004E6D7C"/>
    <w:rsid w:val="004F31D2"/>
    <w:rsid w:val="00506BEF"/>
    <w:rsid w:val="005143E9"/>
    <w:rsid w:val="00522579"/>
    <w:rsid w:val="00532214"/>
    <w:rsid w:val="005347C8"/>
    <w:rsid w:val="00563E81"/>
    <w:rsid w:val="00566256"/>
    <w:rsid w:val="00597DE2"/>
    <w:rsid w:val="005B7266"/>
    <w:rsid w:val="005D58FB"/>
    <w:rsid w:val="005F2DF9"/>
    <w:rsid w:val="0065165C"/>
    <w:rsid w:val="006748A8"/>
    <w:rsid w:val="006D0098"/>
    <w:rsid w:val="006D479B"/>
    <w:rsid w:val="006D6F5B"/>
    <w:rsid w:val="006E4517"/>
    <w:rsid w:val="006E4C8D"/>
    <w:rsid w:val="006E60E2"/>
    <w:rsid w:val="006F5E4D"/>
    <w:rsid w:val="0070049D"/>
    <w:rsid w:val="00727868"/>
    <w:rsid w:val="00742D7B"/>
    <w:rsid w:val="00756C31"/>
    <w:rsid w:val="00776F79"/>
    <w:rsid w:val="00786457"/>
    <w:rsid w:val="00786D72"/>
    <w:rsid w:val="007A712A"/>
    <w:rsid w:val="007E7261"/>
    <w:rsid w:val="00847108"/>
    <w:rsid w:val="0087500E"/>
    <w:rsid w:val="0089312B"/>
    <w:rsid w:val="00895332"/>
    <w:rsid w:val="008A2F9E"/>
    <w:rsid w:val="008D360A"/>
    <w:rsid w:val="00917ECB"/>
    <w:rsid w:val="009410BF"/>
    <w:rsid w:val="009627F5"/>
    <w:rsid w:val="00963985"/>
    <w:rsid w:val="00975A59"/>
    <w:rsid w:val="009B32A4"/>
    <w:rsid w:val="00A4602E"/>
    <w:rsid w:val="00A503E9"/>
    <w:rsid w:val="00A60E86"/>
    <w:rsid w:val="00A61053"/>
    <w:rsid w:val="00A736A2"/>
    <w:rsid w:val="00A807D5"/>
    <w:rsid w:val="00A83FC5"/>
    <w:rsid w:val="00AB6C3D"/>
    <w:rsid w:val="00AC2653"/>
    <w:rsid w:val="00AE6E89"/>
    <w:rsid w:val="00B07F5B"/>
    <w:rsid w:val="00B11B01"/>
    <w:rsid w:val="00B40DB5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22C95"/>
    <w:rsid w:val="00C274BC"/>
    <w:rsid w:val="00C55167"/>
    <w:rsid w:val="00C61538"/>
    <w:rsid w:val="00C634F6"/>
    <w:rsid w:val="00C80FE6"/>
    <w:rsid w:val="00CA265A"/>
    <w:rsid w:val="00CA3AB6"/>
    <w:rsid w:val="00CB27D8"/>
    <w:rsid w:val="00CC55AA"/>
    <w:rsid w:val="00D02FF9"/>
    <w:rsid w:val="00D25A6C"/>
    <w:rsid w:val="00D3305D"/>
    <w:rsid w:val="00D46D9F"/>
    <w:rsid w:val="00D553DD"/>
    <w:rsid w:val="00DE21DB"/>
    <w:rsid w:val="00E350BE"/>
    <w:rsid w:val="00E57BF3"/>
    <w:rsid w:val="00E729EC"/>
    <w:rsid w:val="00E83207"/>
    <w:rsid w:val="00E8415C"/>
    <w:rsid w:val="00EA6EAB"/>
    <w:rsid w:val="00F0132C"/>
    <w:rsid w:val="00F30023"/>
    <w:rsid w:val="00F409AF"/>
    <w:rsid w:val="00F46153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7">
    <w:name w:val="rvps617"/>
    <w:basedOn w:val="a"/>
    <w:rsid w:val="00E5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9">
    <w:name w:val="rvps619"/>
    <w:basedOn w:val="a"/>
    <w:rsid w:val="00E5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7">
    <w:name w:val="rvps617"/>
    <w:basedOn w:val="a"/>
    <w:rsid w:val="00E5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9">
    <w:name w:val="rvps619"/>
    <w:basedOn w:val="a"/>
    <w:rsid w:val="00E5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12</cp:revision>
  <cp:lastPrinted>2020-03-19T12:25:00Z</cp:lastPrinted>
  <dcterms:created xsi:type="dcterms:W3CDTF">2020-03-30T12:23:00Z</dcterms:created>
  <dcterms:modified xsi:type="dcterms:W3CDTF">2020-04-09T02:06:00Z</dcterms:modified>
</cp:coreProperties>
</file>