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ПРОФЕССИОНАЛЬН</w:t>
      </w:r>
      <w:r w:rsidR="002F2EA9" w:rsidRPr="003C7AC2">
        <w:rPr>
          <w:b/>
          <w:sz w:val="28"/>
          <w:szCs w:val="28"/>
        </w:rPr>
        <w:t>ЫЙ СТАНДАРТ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CF21C2" w:rsidRPr="00033A6E" w:rsidRDefault="00CF21C2" w:rsidP="00CF21C2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CF21C2">
        <w:rPr>
          <w:b/>
          <w:sz w:val="28"/>
          <w:szCs w:val="28"/>
        </w:rPr>
        <w:t>НАЛАДЧИК ГЕОФИЗИЧЕСКОЙ АППАРАТУРЫ</w:t>
      </w:r>
    </w:p>
    <w:p w:rsidR="00CF21C2" w:rsidRPr="00033A6E" w:rsidRDefault="00CF21C2" w:rsidP="00CF21C2">
      <w:pPr>
        <w:pStyle w:val="11"/>
        <w:ind w:left="0"/>
        <w:jc w:val="center"/>
        <w:rPr>
          <w:b/>
          <w:sz w:val="20"/>
          <w:szCs w:val="20"/>
        </w:rPr>
      </w:pPr>
      <w:r w:rsidRPr="00033A6E">
        <w:rPr>
          <w:b/>
          <w:sz w:val="20"/>
          <w:szCs w:val="20"/>
        </w:rPr>
        <w:t>(</w:t>
      </w:r>
      <w:r w:rsidRPr="00033A6E">
        <w:rPr>
          <w:b/>
          <w:sz w:val="20"/>
          <w:szCs w:val="20"/>
          <w:lang w:val="uz-Cyrl-UZ"/>
        </w:rPr>
        <w:t>наименование</w:t>
      </w:r>
      <w:r w:rsidRPr="00033A6E">
        <w:rPr>
          <w:b/>
          <w:sz w:val="20"/>
          <w:szCs w:val="20"/>
        </w:rPr>
        <w:t xml:space="preserve"> профессионального стандарта)</w:t>
      </w:r>
    </w:p>
    <w:p w:rsidR="0048035E" w:rsidRPr="003C7AC2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3C7AC2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3C7AC2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3C7AC2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3C7AC2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3C7AC2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3C7AC2">
        <w:rPr>
          <w:sz w:val="20"/>
          <w:szCs w:val="26"/>
        </w:rPr>
        <w:t>Реквизиты утверждающей организации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Р</w:t>
      </w:r>
      <w:r w:rsidR="009F3EBA" w:rsidRPr="003C7AC2">
        <w:rPr>
          <w:b/>
          <w:sz w:val="28"/>
          <w:szCs w:val="28"/>
        </w:rPr>
        <w:t>аздел</w:t>
      </w:r>
      <w:r w:rsidRPr="003C7AC2">
        <w:rPr>
          <w:b/>
          <w:sz w:val="28"/>
          <w:szCs w:val="28"/>
        </w:rPr>
        <w:t xml:space="preserve"> </w:t>
      </w:r>
      <w:r w:rsidRPr="003C7AC2">
        <w:rPr>
          <w:b/>
          <w:sz w:val="28"/>
          <w:szCs w:val="28"/>
          <w:lang w:val="en-US"/>
        </w:rPr>
        <w:t>I</w:t>
      </w:r>
      <w:r w:rsidR="009F3EBA" w:rsidRPr="003C7AC2">
        <w:rPr>
          <w:b/>
          <w:sz w:val="28"/>
          <w:szCs w:val="28"/>
        </w:rPr>
        <w:t xml:space="preserve">. </w:t>
      </w:r>
      <w:r w:rsidRPr="003C7AC2">
        <w:rPr>
          <w:b/>
          <w:sz w:val="28"/>
          <w:szCs w:val="28"/>
        </w:rPr>
        <w:t>Общие сведения</w:t>
      </w:r>
    </w:p>
    <w:p w:rsidR="009F3EBA" w:rsidRPr="003C7AC2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3C7AC2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F5A6B" w:rsidRDefault="00CF21C2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CF21C2">
              <w:rPr>
                <w:sz w:val="28"/>
                <w:szCs w:val="28"/>
              </w:rPr>
              <w:t>Наладка, ремонт и эталонирование геофизической аппаратуры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3C7AC2" w:rsidRDefault="00CF21C2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56004C" w:rsidRPr="003C7AC2">
              <w:rPr>
                <w:sz w:val="28"/>
                <w:szCs w:val="28"/>
              </w:rPr>
              <w:t>0</w:t>
            </w:r>
            <w:r w:rsidR="001C28FE">
              <w:rPr>
                <w:sz w:val="28"/>
                <w:szCs w:val="28"/>
              </w:rPr>
              <w:t>2</w:t>
            </w:r>
            <w:r w:rsidR="0056004C" w:rsidRPr="003C7AC2">
              <w:rPr>
                <w:sz w:val="28"/>
                <w:szCs w:val="28"/>
              </w:rPr>
              <w:t>.</w:t>
            </w:r>
            <w:r w:rsidR="00FF5A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3C7AC2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3C7AC2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3C7AC2">
              <w:rPr>
                <w:sz w:val="20"/>
                <w:szCs w:val="20"/>
              </w:rPr>
              <w:t>(</w:t>
            </w:r>
            <w:r w:rsidRPr="003C7AC2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 xml:space="preserve">Код </w:t>
            </w:r>
            <w:proofErr w:type="gramStart"/>
            <w:r w:rsidRPr="003C7AC2">
              <w:rPr>
                <w:sz w:val="20"/>
                <w:szCs w:val="20"/>
              </w:rPr>
              <w:t>по</w:t>
            </w:r>
            <w:proofErr w:type="gramEnd"/>
            <w:r w:rsidRPr="003C7AC2">
              <w:rPr>
                <w:sz w:val="20"/>
                <w:szCs w:val="20"/>
              </w:rPr>
              <w:t xml:space="preserve"> </w:t>
            </w:r>
          </w:p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3C7AC2" w:rsidTr="0056004C">
        <w:tc>
          <w:tcPr>
            <w:tcW w:w="14992" w:type="dxa"/>
            <w:shd w:val="clear" w:color="auto" w:fill="auto"/>
          </w:tcPr>
          <w:p w:rsidR="007A1C65" w:rsidRPr="0005259E" w:rsidRDefault="00CF21C2" w:rsidP="0056004C">
            <w:pPr>
              <w:pStyle w:val="11"/>
              <w:ind w:left="0"/>
              <w:rPr>
                <w:color w:val="333333"/>
                <w:sz w:val="28"/>
                <w:szCs w:val="28"/>
              </w:rPr>
            </w:pPr>
            <w:r w:rsidRPr="00CF21C2">
              <w:rPr>
                <w:color w:val="333333"/>
                <w:sz w:val="28"/>
                <w:szCs w:val="28"/>
              </w:rPr>
              <w:t>Добыча полезных ископаемых для их дальнейшей переработки или использования</w:t>
            </w:r>
          </w:p>
          <w:p w:rsidR="00CF21C2" w:rsidRPr="0005259E" w:rsidRDefault="00CF21C2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3C7AC2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Группа занятий</w:t>
      </w:r>
      <w:r w:rsidR="0056004C" w:rsidRPr="003C7AC2">
        <w:rPr>
          <w:sz w:val="28"/>
          <w:szCs w:val="28"/>
          <w:lang w:val="uz-Cyrl-UZ"/>
        </w:rPr>
        <w:t xml:space="preserve"> по НСКЗ</w:t>
      </w:r>
      <w:r w:rsidRPr="003C7AC2">
        <w:rPr>
          <w:sz w:val="28"/>
          <w:szCs w:val="28"/>
          <w:lang w:val="uz-Cyrl-UZ"/>
        </w:rPr>
        <w:t>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3C7AC2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CF21C2" w:rsidP="00CF21C2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7241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CF21C2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CF21C2">
              <w:rPr>
                <w:sz w:val="28"/>
                <w:szCs w:val="28"/>
              </w:rPr>
              <w:t>Слесари-механики и слесари-сборщики электромеханического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3C7AC2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3C7AC2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3C7AC2">
        <w:rPr>
          <w:b/>
          <w:sz w:val="28"/>
          <w:szCs w:val="28"/>
          <w:lang w:val="uz-Cyrl-UZ"/>
        </w:rPr>
        <w:t xml:space="preserve">Виды </w:t>
      </w:r>
      <w:r w:rsidR="004B0CAE" w:rsidRPr="003C7AC2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3C7AC2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3C7AC2" w:rsidTr="00CF21C2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3C7AC2" w:rsidTr="00CF21C2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C28FE" w:rsidRPr="003C7AC2" w:rsidTr="00CF21C2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C28FE" w:rsidRPr="003C7AC2" w:rsidRDefault="00CF21C2" w:rsidP="00661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t>Наладка и ремонт геофизической аппаратуры средней сложности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1C28FE" w:rsidRPr="007D6C1B" w:rsidRDefault="00CF21C2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геофизической аппаратуры средней сложности</w:t>
            </w:r>
          </w:p>
        </w:tc>
        <w:tc>
          <w:tcPr>
            <w:tcW w:w="993" w:type="dxa"/>
            <w:shd w:val="clear" w:color="auto" w:fill="auto"/>
          </w:tcPr>
          <w:p w:rsidR="001C28FE" w:rsidRPr="003C7AC2" w:rsidRDefault="001C28FE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28FE" w:rsidRPr="003C7AC2" w:rsidTr="00CF21C2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1C28FE" w:rsidRPr="007D6C1B" w:rsidRDefault="00CF21C2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геофизической аппаратуры средней сложности</w:t>
            </w:r>
          </w:p>
        </w:tc>
        <w:tc>
          <w:tcPr>
            <w:tcW w:w="993" w:type="dxa"/>
            <w:shd w:val="clear" w:color="auto" w:fill="auto"/>
          </w:tcPr>
          <w:p w:rsidR="001C28FE" w:rsidRPr="003C7AC2" w:rsidRDefault="001C28FE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1C2" w:rsidRPr="003C7AC2" w:rsidTr="00CF21C2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CF21C2" w:rsidRPr="003C7AC2" w:rsidRDefault="00CF21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CF21C2" w:rsidRPr="003C7AC2" w:rsidRDefault="00CF21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t>Наладка и ремонт геофизической аппаратуры любой сложности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CF21C2" w:rsidRPr="003C7AC2" w:rsidRDefault="0005259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F21C2" w:rsidRPr="00BC098F" w:rsidRDefault="00CF21C2" w:rsidP="0016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геофизической аппаратуры любой сложности</w:t>
            </w:r>
          </w:p>
        </w:tc>
        <w:tc>
          <w:tcPr>
            <w:tcW w:w="993" w:type="dxa"/>
            <w:shd w:val="clear" w:color="auto" w:fill="auto"/>
          </w:tcPr>
          <w:p w:rsidR="00CF21C2" w:rsidRPr="003C7AC2" w:rsidRDefault="00CF21C2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F21C2" w:rsidRPr="003C7AC2" w:rsidRDefault="00CF21C2" w:rsidP="001C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21C2" w:rsidRPr="003C7AC2" w:rsidTr="00CF21C2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CF21C2" w:rsidRPr="003C7AC2" w:rsidRDefault="00CF21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CF21C2" w:rsidRPr="001C28FE" w:rsidRDefault="00CF21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CF21C2" w:rsidRDefault="00CF21C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CF21C2" w:rsidRPr="00BC098F" w:rsidRDefault="00CF21C2" w:rsidP="0016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геофизической аппаратуры любой сложности</w:t>
            </w:r>
          </w:p>
        </w:tc>
        <w:tc>
          <w:tcPr>
            <w:tcW w:w="993" w:type="dxa"/>
            <w:shd w:val="clear" w:color="auto" w:fill="auto"/>
          </w:tcPr>
          <w:p w:rsidR="00CF21C2" w:rsidRPr="003C7AC2" w:rsidRDefault="00CF21C2" w:rsidP="00176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F21C2" w:rsidRPr="003C7AC2" w:rsidRDefault="00CF21C2" w:rsidP="0017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3C7AC2">
        <w:rPr>
          <w:rFonts w:ascii="Times New Roman" w:hAnsi="Times New Roman" w:cs="Times New Roman"/>
          <w:b/>
          <w:sz w:val="28"/>
          <w:szCs w:val="28"/>
        </w:rPr>
        <w:t>на</w:t>
      </w:r>
      <w:r w:rsidRPr="003C7AC2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CF21C2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CF21C2" w:rsidRPr="003C7AC2" w:rsidRDefault="00CF21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F21C2" w:rsidRPr="003C7AC2" w:rsidRDefault="00CF21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2" w:rsidRPr="003C7AC2" w:rsidRDefault="00CF21C2" w:rsidP="00162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t>Наладка и ремонт геофизической аппаратуры средней сложности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F21C2" w:rsidRPr="003C7AC2" w:rsidRDefault="00CF21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2" w:rsidRPr="003C7AC2" w:rsidRDefault="00CF21C2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CF21C2" w:rsidRPr="003C7AC2" w:rsidRDefault="00CF21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2" w:rsidRPr="003C7AC2" w:rsidRDefault="00CF21C2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06296A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3C7AC2" w:rsidRDefault="00CF21C2" w:rsidP="00CF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геофизической аппаратуры  6 разряда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CF21C2" w:rsidRPr="003C7AC2" w:rsidTr="00A226D1">
        <w:tc>
          <w:tcPr>
            <w:tcW w:w="3794" w:type="dxa"/>
            <w:shd w:val="clear" w:color="auto" w:fill="auto"/>
          </w:tcPr>
          <w:p w:rsidR="00CF21C2" w:rsidRPr="003C7AC2" w:rsidRDefault="00CF21C2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CF21C2" w:rsidRPr="00BC098F" w:rsidRDefault="00CF21C2" w:rsidP="0016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4B0CA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CF21C2" w:rsidRPr="00CF21C2" w:rsidRDefault="00CF21C2" w:rsidP="00CF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4B0CAE" w:rsidRPr="00CF21C2" w:rsidRDefault="00CF21C2" w:rsidP="00CF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по охране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руда</w:t>
            </w:r>
          </w:p>
        </w:tc>
      </w:tr>
      <w:tr w:rsidR="00107154" w:rsidRPr="003C7AC2" w:rsidTr="00E550D4">
        <w:tc>
          <w:tcPr>
            <w:tcW w:w="3794" w:type="dxa"/>
            <w:shd w:val="clear" w:color="auto" w:fill="auto"/>
          </w:tcPr>
          <w:p w:rsidR="00107154" w:rsidRPr="003C7AC2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3C7AC2" w:rsidTr="00E550D4">
        <w:tc>
          <w:tcPr>
            <w:tcW w:w="464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78D1" w:rsidRPr="003C7AC2" w:rsidTr="00E550D4">
        <w:tc>
          <w:tcPr>
            <w:tcW w:w="4644" w:type="dxa"/>
            <w:shd w:val="clear" w:color="auto" w:fill="auto"/>
          </w:tcPr>
          <w:p w:rsidR="00C878D1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878D1" w:rsidRPr="00CF21C2" w:rsidRDefault="00CF21C2" w:rsidP="00CF21C2">
            <w:pPr>
              <w:pStyle w:val="11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8752" w:type="dxa"/>
            <w:shd w:val="clear" w:color="auto" w:fill="auto"/>
          </w:tcPr>
          <w:p w:rsidR="00C878D1" w:rsidRPr="00C878D1" w:rsidRDefault="00CF21C2" w:rsidP="00C32A65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CF21C2">
              <w:rPr>
                <w:sz w:val="20"/>
                <w:szCs w:val="20"/>
              </w:rPr>
              <w:t>Слесари-механики и слесари-сборщики электромеханического оборудования</w:t>
            </w:r>
          </w:p>
        </w:tc>
      </w:tr>
    </w:tbl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3C7AC2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CF21C2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t>Наладка геофизической аппаратуры средней сложности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107154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3"/>
        <w:gridCol w:w="12332"/>
      </w:tblGrid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Настройка и эталонирование геофизических приборов, установок и станций, применяемых в полевой радиометрии, рудничной сортировке и на обогащении руд, в рудничной дозиметрии, лабораторных измерениях концентрации полезного компонента в порошковых, газовых и водных пробах, и аппаратуры для исследований в скважинах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электрических параметров регулируемой аппаратуры с применением различных контрольно-измерительных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макетных схем, разработка уникальных и опытных образцов электронной аппаратуры и отдельных узлов, датчиков с учетом специфики конкретных условий физико-химической среды для их эксплуатации, </w:t>
            </w:r>
            <w:proofErr w:type="spellStart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</w:t>
            </w:r>
            <w:proofErr w:type="spellEnd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-наладочных стендов и методов обнаружения и устранения с их помощью неисправностей в типовой геофизической аппаратуре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настройка и </w:t>
            </w:r>
            <w:proofErr w:type="spellStart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градуирование</w:t>
            </w:r>
            <w:proofErr w:type="spellEnd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геофизической аппаратуры 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Настроить и эталонировать геофизические приборы, установки, станции и аппаратуры для исследований в скважинах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электрические параметры аппаратуры с применением различных контрольно-измерительных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макетные схемы, разработать уникальные и опытные образцы электронной аппаратуры и отдельные узлы, датчики, </w:t>
            </w:r>
            <w:proofErr w:type="spellStart"/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испытательно</w:t>
            </w:r>
            <w:proofErr w:type="spellEnd"/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-наладочные стенды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Устранять неисправности геофизической аппаратуре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Произвести ремонт, настройку и </w:t>
            </w:r>
            <w:proofErr w:type="spellStart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градуирование</w:t>
            </w:r>
            <w:proofErr w:type="spellEnd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геофизической аппаратуры 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электротехники, электроники, радиотехники, геофизических методов разведки и исследований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принцип работы, способы наладки геофизической аппаратуры и технические условия её эксплуатации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и порядок </w:t>
            </w:r>
            <w:proofErr w:type="gramStart"/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снятия характеристик работ отдельных узлов электронной аппаратуры</w:t>
            </w:r>
            <w:proofErr w:type="gramEnd"/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помощи контрольно-измерительных приборов, включая переносные и лабораторные осциллографы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конструкцию, принцип работы и характеристики основных электровакуумных  и  полупроводниковых приборов, коммутационных устройств и элементов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сведения из геологии, гидрогеологии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 методы обеспечения безопасной работы с естественными и искусственными радиоактивными веществами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расчетов электрических цепей по заданным параметрам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B0CAE" w:rsidRPr="00CF21C2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0CAE" w:rsidRPr="003C7AC2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3C7AC2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CF21C2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t>Ремонт геофизической аппаратуры средней сложности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8B4BED" w:rsidP="00AB1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B1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AB172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3"/>
        <w:gridCol w:w="12332"/>
      </w:tblGrid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геофизических приборов, установок и станций, применяемых в полевой радиометрии, рудничной сортировке и на обогащении руд, в рудничной дозиметрии, лабораторных измерениях концентрации полезного компонента в порошковых, газовых и водных пробах, и аппаратуры для исследований в скважинах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и сборка полевых, рудничных и лабораторных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слесарных работ при наладке, испытании и регулировании геофизической аппаратуры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электрических параметров регулируемой аппаратуры с применением различных контрольно-измерительных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ремонт геофизических приборов, установок и станций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Произвести разборку и сборку полевых, рудничных и лабораторных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 при наладке, испытании и регулировании геофизической аппаратуры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электрические параметры регулируемой аппаратуры с применением различных контрольно-измерительных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геофизической аппаратуры и технические условия её эксплуатации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порядок </w:t>
            </w:r>
            <w:proofErr w:type="gramStart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характеристик работ отдельных узлов электронной аппаратуры</w:t>
            </w:r>
            <w:proofErr w:type="gramEnd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контрольно-измерительных приборов, включая переносные и лабораторные осциллографы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Конструкцию, принцип работы и характеристики основных электровакуумных  и  полупроводниковых приборов, коммутационных устройств и элементов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методы обеспечения безопасной работы с естественными и искусственными радиоактивными веществами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6D20" w:rsidRPr="00CF21C2" w:rsidRDefault="00906D20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6D20" w:rsidRPr="003C7AC2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трудовая функция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7F74E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CF21C2" w:rsidP="00C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t>Наладка и ремонт геофизической аппаратуры любой сложности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1C28F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E550D4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3C7AC2" w:rsidRDefault="00CF21C2" w:rsidP="007F7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t>Наладчик геофизической аппаратуры 5 и 6 разряда</w:t>
            </w:r>
          </w:p>
        </w:tc>
      </w:tr>
    </w:tbl>
    <w:p w:rsidR="00E550D4" w:rsidRPr="003C7AC2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1C28FE" w:rsidRPr="003C7AC2" w:rsidTr="000C7A55">
        <w:tc>
          <w:tcPr>
            <w:tcW w:w="379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C28FE" w:rsidRPr="007D6C1B" w:rsidRDefault="001C28FE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C28FE" w:rsidRPr="003C7AC2" w:rsidTr="00BC6CC5">
        <w:tc>
          <w:tcPr>
            <w:tcW w:w="379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C28FE" w:rsidRPr="0005259E" w:rsidRDefault="001C28FE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21D6E" w:rsidRPr="003C7AC2" w:rsidTr="00E550D4">
        <w:tc>
          <w:tcPr>
            <w:tcW w:w="3794" w:type="dxa"/>
            <w:shd w:val="clear" w:color="auto" w:fill="auto"/>
          </w:tcPr>
          <w:p w:rsidR="00621D6E" w:rsidRPr="003C7AC2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F21C2" w:rsidRPr="00CF21C2" w:rsidRDefault="00CF21C2" w:rsidP="00CF21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21C2">
              <w:rPr>
                <w:rFonts w:ascii="Times New Roman" w:hAnsi="Times New Roman"/>
                <w:sz w:val="20"/>
                <w:szCs w:val="20"/>
              </w:rPr>
              <w:t>Лица не моложе 18 лет</w:t>
            </w:r>
          </w:p>
          <w:p w:rsidR="00CF21C2" w:rsidRPr="00CF21C2" w:rsidRDefault="00CF21C2" w:rsidP="00CF21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21C2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621D6E" w:rsidRPr="003C7AC2" w:rsidRDefault="00CF21C2" w:rsidP="00CF2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21C2">
              <w:rPr>
                <w:rFonts w:ascii="Times New Roman" w:hAnsi="Times New Roman"/>
                <w:sz w:val="20"/>
                <w:szCs w:val="20"/>
              </w:rPr>
              <w:t>Прохождение инструктажа по охране труда</w:t>
            </w:r>
          </w:p>
        </w:tc>
      </w:tr>
      <w:tr w:rsidR="00621D6E" w:rsidRPr="003C7AC2" w:rsidTr="00E550D4">
        <w:tc>
          <w:tcPr>
            <w:tcW w:w="3794" w:type="dxa"/>
            <w:shd w:val="clear" w:color="auto" w:fill="auto"/>
          </w:tcPr>
          <w:p w:rsidR="00621D6E" w:rsidRPr="003C7AC2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3C7AC2" w:rsidRDefault="007F74E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3C7AC2" w:rsidTr="0006296A">
        <w:tc>
          <w:tcPr>
            <w:tcW w:w="464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21C2" w:rsidRPr="003C7AC2" w:rsidTr="0006296A">
        <w:tc>
          <w:tcPr>
            <w:tcW w:w="4644" w:type="dxa"/>
            <w:shd w:val="clear" w:color="auto" w:fill="auto"/>
          </w:tcPr>
          <w:p w:rsidR="00CF21C2" w:rsidRPr="003C7AC2" w:rsidRDefault="00CF21C2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F21C2" w:rsidRPr="00C878D1" w:rsidRDefault="00CF21C2" w:rsidP="00CF21C2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8752" w:type="dxa"/>
            <w:shd w:val="clear" w:color="auto" w:fill="auto"/>
          </w:tcPr>
          <w:p w:rsidR="00CF21C2" w:rsidRPr="00C878D1" w:rsidRDefault="00CF21C2" w:rsidP="001621F8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CF21C2">
              <w:rPr>
                <w:sz w:val="20"/>
                <w:szCs w:val="20"/>
              </w:rPr>
              <w:t>Слесари-механики и слесари-сборщики электромеханического оборудования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9B43D4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3D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CF21C2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Наладка геофизической аппаратуры любой сложности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621D6E" w:rsidP="00C32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1C2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1C28F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</w:tbl>
    <w:p w:rsidR="00621D6E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3"/>
        <w:gridCol w:w="12332"/>
      </w:tblGrid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Настройка и эталонирование геофизических приборов, установок и станций, применяемых в полевой радиометрии, рудничной сортировке и на обогащении руд, в рудничной дозиметрии, лабораторных измерениях концентрации полезного компонента в порошковых, газовых и водных пробах, и аппаратуры для исследований в скважинах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электрических параметров регулируемой аппаратуры с применением различных контрольно-измерительных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макетных схем, разработка уникальных и опытных образцов электронной аппаратуры и отдельных узлов, датчиков с учетом специфики конкретных условий физико-химической среды для их эксплуатации, </w:t>
            </w:r>
            <w:proofErr w:type="spellStart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</w:t>
            </w:r>
            <w:proofErr w:type="spellEnd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-наладочных стендов и методов обнаружения и устранения с их помощью неисправностей в типовой геофизической аппаратуре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настройка и </w:t>
            </w:r>
            <w:proofErr w:type="spellStart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градуирование</w:t>
            </w:r>
            <w:proofErr w:type="spellEnd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геофизической аппаратуры 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Настроить и эталонировать геофизические приборы, установки, станции и аппаратуры для исследований в скважинах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электрические параметры аппаратуры с применением различных контрольно-измерительных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макетные схемы, разработать уникальные и опытные образцы электронной аппаратуры и отдельные узлы, датчики, </w:t>
            </w:r>
            <w:proofErr w:type="spellStart"/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испытательно</w:t>
            </w:r>
            <w:proofErr w:type="spellEnd"/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-наладочные стенды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Устранять неисправности геофизической аппаратуре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Произвести ремонт, настройку и </w:t>
            </w:r>
            <w:proofErr w:type="spellStart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градуирование</w:t>
            </w:r>
            <w:proofErr w:type="spellEnd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геофизической аппаратуры 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электротехники, электроники, радиотехники, геофизических методов разведки и исследований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принцип работы, способы наладки геофизической аппаратуры и технические условия её эксплуатации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и порядок </w:t>
            </w:r>
            <w:proofErr w:type="gramStart"/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снятия характеристик работ отдельных узлов электронной аппаратуры</w:t>
            </w:r>
            <w:proofErr w:type="gramEnd"/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помощи контрольно-измерительных приборов, включая переносные и лабораторные осциллографы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конструкцию, принцип работы и характеристики основных электровакуумных  и  полупроводниковых приборов, коммутационных устройств и элементов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сведения из геологии, гидрогеологии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 методы обеспечения безопасной работы с естественными и искусственными радиоактивными веществами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расчетов электрических цепей по заданным параметрам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1D6E" w:rsidRPr="00CF21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E5A08" w:rsidRPr="003C7AC2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CF21C2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C2">
              <w:rPr>
                <w:rFonts w:ascii="Times New Roman" w:hAnsi="Times New Roman" w:cs="Times New Roman"/>
                <w:sz w:val="20"/>
                <w:szCs w:val="20"/>
              </w:rPr>
              <w:t>Ремонт геофизической аппаратуры любой сложности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945213" w:rsidP="00C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3C7AC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1C2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1C28F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3"/>
        <w:gridCol w:w="12332"/>
      </w:tblGrid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геофизических приборов, установок и станций, применяемых в полевой радиометрии, рудничной сортировке и на обогащении руд, в рудничной дозиметрии, лабораторных измерениях концентрации полезного компонента в порошковых, газовых и водных пробах, и аппаратуры для исследований в скважинах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и сборка полевых, рудничных и лабораторных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слесарных работ при наладке, испытании и регулировании геофизической аппаратуры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электрических параметров регулируемой аппаратуры с применением различных контрольно-измерительных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ремонт геофизических приборов, установок и станций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Произвести разборку и сборку полевых, рудничных и лабораторных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 при наладке, испытании и регулировании геофизической аппаратуры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электрические параметры регулируемой аппаратуры с применением различных контрольно-измерительных приборов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геофизической аппаратуры и технические условия её эксплуатации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порядок </w:t>
            </w:r>
            <w:proofErr w:type="gramStart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характеристик работ отдельных узлов электронной аппаратуры</w:t>
            </w:r>
            <w:proofErr w:type="gramEnd"/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контрольно-измерительных приборов, включая переносные и лабораторные осциллографы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Конструкцию, принцип работы и характеристики основных электровакуумных  и  полупроводниковых приборов, коммутационных устройств и элементов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методы обеспечения безопасной работы с естественными и искусственными радиоактивными веществами</w:t>
            </w:r>
          </w:p>
        </w:tc>
      </w:tr>
      <w:tr w:rsidR="00CF21C2" w:rsidRPr="00CF21C2" w:rsidTr="00CF21C2">
        <w:trPr>
          <w:trHeight w:val="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1C2" w:rsidRPr="00CF21C2" w:rsidRDefault="00CF21C2" w:rsidP="00CF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28FE" w:rsidRPr="00CF21C2" w:rsidRDefault="001C28F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C7AC2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4.1</w:t>
      </w:r>
      <w:r w:rsidR="004B0CAE" w:rsidRPr="003C7AC2">
        <w:rPr>
          <w:rFonts w:ascii="Times New Roman" w:hAnsi="Times New Roman" w:cs="Times New Roman"/>
          <w:sz w:val="28"/>
          <w:szCs w:val="28"/>
        </w:rPr>
        <w:t>.</w:t>
      </w:r>
      <w:r w:rsidRPr="003C7AC2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3C7AC2">
        <w:rPr>
          <w:rFonts w:ascii="Times New Roman" w:hAnsi="Times New Roman" w:cs="Times New Roman"/>
          <w:sz w:val="28"/>
          <w:szCs w:val="28"/>
        </w:rPr>
        <w:t>разработчи</w:t>
      </w:r>
      <w:r w:rsidRPr="003C7AC2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3C7AC2" w:rsidTr="003C7AC2">
        <w:tc>
          <w:tcPr>
            <w:tcW w:w="14850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923E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bookmarkStart w:id="0" w:name="_GoBack"/>
            <w:bookmarkEnd w:id="0"/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3E3" w:rsidRPr="003C7AC2" w:rsidRDefault="00F923E3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</w:t>
      </w:r>
      <w:r w:rsidR="004B0CAE" w:rsidRPr="003C7AC2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3C7AC2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1C28FE" w:rsidRPr="003C7AC2" w:rsidTr="00B24B19">
        <w:tc>
          <w:tcPr>
            <w:tcW w:w="817" w:type="dxa"/>
            <w:shd w:val="clear" w:color="auto" w:fill="auto"/>
          </w:tcPr>
          <w:p w:rsidR="001C28FE" w:rsidRPr="003C7AC2" w:rsidRDefault="001C28FE" w:rsidP="00B24B1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1C28FE" w:rsidRPr="003C7AC2" w:rsidRDefault="001C28FE" w:rsidP="00B24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4B0CAE" w:rsidRPr="003C7AC2" w:rsidTr="003C7AC2">
        <w:tc>
          <w:tcPr>
            <w:tcW w:w="817" w:type="dxa"/>
            <w:shd w:val="clear" w:color="auto" w:fill="auto"/>
          </w:tcPr>
          <w:p w:rsidR="004B0CAE" w:rsidRPr="003C7AC2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3C7AC2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AC2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3C7AC2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3C7AC2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F8" w:rsidRDefault="00C56BF8" w:rsidP="0022235D">
      <w:pPr>
        <w:spacing w:after="0" w:line="240" w:lineRule="auto"/>
      </w:pPr>
      <w:r>
        <w:separator/>
      </w:r>
    </w:p>
  </w:endnote>
  <w:endnote w:type="continuationSeparator" w:id="0">
    <w:p w:rsidR="00C56BF8" w:rsidRDefault="00C56BF8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F8" w:rsidRDefault="00C56BF8" w:rsidP="0022235D">
      <w:pPr>
        <w:spacing w:after="0" w:line="240" w:lineRule="auto"/>
      </w:pPr>
      <w:r>
        <w:separator/>
      </w:r>
    </w:p>
  </w:footnote>
  <w:footnote w:type="continuationSeparator" w:id="0">
    <w:p w:rsidR="00C56BF8" w:rsidRDefault="00C56BF8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8D4" w:rsidRPr="006A0DAF" w:rsidRDefault="002C78D4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F923E3">
          <w:rPr>
            <w:rFonts w:ascii="Times New Roman" w:hAnsi="Times New Roman" w:cs="Times New Roman"/>
            <w:noProof/>
          </w:rPr>
          <w:t>VIII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2C78D4" w:rsidRDefault="007A7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3E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C78D4" w:rsidRDefault="002C7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259E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8FE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475B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15A8C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0658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5E21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6BF8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CF21C2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5A98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887"/>
    <w:rsid w:val="00F44B10"/>
    <w:rsid w:val="00F467BB"/>
    <w:rsid w:val="00F4772A"/>
    <w:rsid w:val="00F47948"/>
    <w:rsid w:val="00F47C65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3E3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84B3-9AC5-4154-9857-B02D6CCE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240</cp:revision>
  <cp:lastPrinted>2020-03-19T12:49:00Z</cp:lastPrinted>
  <dcterms:created xsi:type="dcterms:W3CDTF">2019-08-15T04:12:00Z</dcterms:created>
  <dcterms:modified xsi:type="dcterms:W3CDTF">2020-03-19T12:49:00Z</dcterms:modified>
</cp:coreProperties>
</file>