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8A4039" w:rsidRDefault="004B0CAE" w:rsidP="008A4039">
      <w:pPr>
        <w:pStyle w:val="11"/>
        <w:ind w:left="0"/>
        <w:jc w:val="center"/>
        <w:rPr>
          <w:b/>
          <w:sz w:val="28"/>
          <w:szCs w:val="28"/>
        </w:rPr>
      </w:pPr>
      <w:r w:rsidRPr="008A4039">
        <w:rPr>
          <w:b/>
          <w:sz w:val="28"/>
          <w:szCs w:val="28"/>
        </w:rPr>
        <w:t>ПРОФЕССИОНАЛЬН</w:t>
      </w:r>
      <w:r w:rsidR="002F2EA9" w:rsidRPr="008A4039">
        <w:rPr>
          <w:b/>
          <w:sz w:val="28"/>
          <w:szCs w:val="28"/>
        </w:rPr>
        <w:t>ЫЙ СТАНДАРТ</w:t>
      </w:r>
    </w:p>
    <w:p w:rsidR="004B0CAE" w:rsidRPr="008A4039" w:rsidRDefault="004B0CAE" w:rsidP="008A4039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8A4039" w:rsidRDefault="005774EF" w:rsidP="008A4039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8A4039">
        <w:rPr>
          <w:b/>
          <w:sz w:val="28"/>
          <w:szCs w:val="28"/>
        </w:rPr>
        <w:t xml:space="preserve">ЛАБОРАНТ </w:t>
      </w:r>
      <w:r w:rsidR="008A4039" w:rsidRPr="008A4039">
        <w:rPr>
          <w:b/>
          <w:sz w:val="28"/>
          <w:szCs w:val="28"/>
        </w:rPr>
        <w:t xml:space="preserve">ПРОБИРНОГО </w:t>
      </w:r>
      <w:r w:rsidRPr="008A4039">
        <w:rPr>
          <w:b/>
          <w:sz w:val="28"/>
          <w:szCs w:val="28"/>
        </w:rPr>
        <w:t>АНАЛИЗА</w:t>
      </w:r>
    </w:p>
    <w:p w:rsidR="004B0CAE" w:rsidRPr="008A4039" w:rsidRDefault="004B0CAE" w:rsidP="008A4039">
      <w:pPr>
        <w:pStyle w:val="11"/>
        <w:ind w:left="0"/>
        <w:jc w:val="center"/>
        <w:rPr>
          <w:b/>
          <w:sz w:val="20"/>
          <w:szCs w:val="20"/>
        </w:rPr>
      </w:pPr>
      <w:r w:rsidRPr="008A4039">
        <w:rPr>
          <w:b/>
          <w:sz w:val="20"/>
          <w:szCs w:val="20"/>
        </w:rPr>
        <w:t>(</w:t>
      </w:r>
      <w:r w:rsidRPr="008A4039">
        <w:rPr>
          <w:b/>
          <w:sz w:val="20"/>
          <w:szCs w:val="20"/>
          <w:lang w:val="uz-Cyrl-UZ"/>
        </w:rPr>
        <w:t>наименование</w:t>
      </w:r>
      <w:r w:rsidRPr="008A4039">
        <w:rPr>
          <w:b/>
          <w:sz w:val="20"/>
          <w:szCs w:val="20"/>
        </w:rPr>
        <w:t xml:space="preserve"> профессионального стандарта)</w:t>
      </w:r>
    </w:p>
    <w:p w:rsidR="0048035E" w:rsidRPr="008A4039" w:rsidRDefault="0048035E" w:rsidP="008A4039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8A4039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8A4039" w:rsidRDefault="009F3EBA" w:rsidP="008A4039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8A4039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8A4039" w:rsidRDefault="009F3EBA" w:rsidP="008A4039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8A4039" w:rsidRDefault="009F3EBA" w:rsidP="008A4039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8A4039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8A4039" w:rsidRDefault="009F3EBA" w:rsidP="008A4039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8A4039" w:rsidRDefault="009F3EBA" w:rsidP="008A4039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8A4039" w:rsidRDefault="009F3EBA" w:rsidP="008A4039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8A4039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8A4039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8A4039" w:rsidRDefault="009F3EBA" w:rsidP="008A4039">
      <w:pPr>
        <w:pStyle w:val="11"/>
        <w:ind w:left="0"/>
        <w:jc w:val="center"/>
        <w:rPr>
          <w:sz w:val="20"/>
          <w:szCs w:val="26"/>
        </w:rPr>
      </w:pPr>
      <w:r w:rsidRPr="008A4039">
        <w:rPr>
          <w:sz w:val="20"/>
          <w:szCs w:val="26"/>
        </w:rPr>
        <w:t>Реквизиты утверждающей организации</w:t>
      </w:r>
    </w:p>
    <w:p w:rsidR="004B0CAE" w:rsidRPr="008A4039" w:rsidRDefault="004B0CAE" w:rsidP="008A4039">
      <w:pPr>
        <w:pStyle w:val="11"/>
        <w:ind w:left="0"/>
        <w:rPr>
          <w:b/>
          <w:sz w:val="28"/>
          <w:szCs w:val="28"/>
        </w:rPr>
      </w:pPr>
    </w:p>
    <w:p w:rsidR="004B0CAE" w:rsidRPr="008A4039" w:rsidRDefault="004B0CAE" w:rsidP="008A4039">
      <w:pPr>
        <w:pStyle w:val="11"/>
        <w:ind w:left="0"/>
        <w:jc w:val="center"/>
        <w:rPr>
          <w:b/>
          <w:sz w:val="28"/>
          <w:szCs w:val="28"/>
        </w:rPr>
      </w:pPr>
      <w:r w:rsidRPr="008A4039">
        <w:rPr>
          <w:b/>
          <w:sz w:val="28"/>
          <w:szCs w:val="28"/>
        </w:rPr>
        <w:t>Р</w:t>
      </w:r>
      <w:r w:rsidR="009F3EBA" w:rsidRPr="008A4039">
        <w:rPr>
          <w:b/>
          <w:sz w:val="28"/>
          <w:szCs w:val="28"/>
        </w:rPr>
        <w:t>аздел</w:t>
      </w:r>
      <w:r w:rsidRPr="008A4039">
        <w:rPr>
          <w:b/>
          <w:sz w:val="28"/>
          <w:szCs w:val="28"/>
        </w:rPr>
        <w:t xml:space="preserve"> </w:t>
      </w:r>
      <w:r w:rsidRPr="008A4039">
        <w:rPr>
          <w:b/>
          <w:sz w:val="28"/>
          <w:szCs w:val="28"/>
          <w:lang w:val="en-US"/>
        </w:rPr>
        <w:t>I</w:t>
      </w:r>
      <w:r w:rsidR="009F3EBA" w:rsidRPr="008A4039">
        <w:rPr>
          <w:b/>
          <w:sz w:val="28"/>
          <w:szCs w:val="28"/>
        </w:rPr>
        <w:t xml:space="preserve">. </w:t>
      </w:r>
      <w:r w:rsidRPr="008A4039">
        <w:rPr>
          <w:b/>
          <w:sz w:val="28"/>
          <w:szCs w:val="28"/>
        </w:rPr>
        <w:t>Общие сведения</w:t>
      </w:r>
    </w:p>
    <w:p w:rsidR="009F3EBA" w:rsidRPr="008A4039" w:rsidRDefault="009F3EBA" w:rsidP="008A4039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8A4039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8A4039" w:rsidRDefault="008A4039" w:rsidP="008A4039">
            <w:pPr>
              <w:pStyle w:val="11"/>
              <w:ind w:left="0"/>
              <w:rPr>
                <w:sz w:val="28"/>
                <w:szCs w:val="28"/>
              </w:rPr>
            </w:pPr>
            <w:r w:rsidRPr="008A4039">
              <w:rPr>
                <w:sz w:val="28"/>
                <w:szCs w:val="28"/>
              </w:rPr>
              <w:t>Ведение гидрометаллургических процессов в производстве тяжелых цветных металлов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8A4039" w:rsidRDefault="009F3EBA" w:rsidP="008A4039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8A4039" w:rsidRDefault="00FF5A6B" w:rsidP="008A4039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8A4039">
              <w:rPr>
                <w:sz w:val="28"/>
                <w:szCs w:val="28"/>
              </w:rPr>
              <w:t>С</w:t>
            </w:r>
            <w:r w:rsidR="0056004C" w:rsidRPr="008A4039">
              <w:rPr>
                <w:sz w:val="28"/>
                <w:szCs w:val="28"/>
              </w:rPr>
              <w:t>0</w:t>
            </w:r>
            <w:r w:rsidRPr="008A4039">
              <w:rPr>
                <w:sz w:val="28"/>
                <w:szCs w:val="28"/>
              </w:rPr>
              <w:t>5</w:t>
            </w:r>
            <w:r w:rsidR="0056004C" w:rsidRPr="008A4039">
              <w:rPr>
                <w:sz w:val="28"/>
                <w:szCs w:val="28"/>
              </w:rPr>
              <w:t>.</w:t>
            </w:r>
            <w:r w:rsidRPr="008A4039">
              <w:rPr>
                <w:sz w:val="28"/>
                <w:szCs w:val="28"/>
              </w:rPr>
              <w:t>038</w:t>
            </w:r>
          </w:p>
          <w:p w:rsidR="009F3EBA" w:rsidRPr="008A4039" w:rsidRDefault="009F3EBA" w:rsidP="008A4039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8A4039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8A4039" w:rsidRDefault="0056004C" w:rsidP="008A4039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8A4039">
              <w:rPr>
                <w:sz w:val="20"/>
                <w:szCs w:val="20"/>
              </w:rPr>
              <w:t>(</w:t>
            </w:r>
            <w:r w:rsidRPr="008A4039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8A4039" w:rsidRDefault="009F3EBA" w:rsidP="008A4039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8A4039" w:rsidRDefault="009F3EBA" w:rsidP="008A4039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8A4039">
              <w:rPr>
                <w:sz w:val="20"/>
                <w:szCs w:val="20"/>
              </w:rPr>
              <w:t xml:space="preserve">Код по </w:t>
            </w:r>
          </w:p>
          <w:p w:rsidR="009F3EBA" w:rsidRPr="008A4039" w:rsidRDefault="009F3EBA" w:rsidP="008A4039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8A4039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8A4039" w:rsidRDefault="004B0CAE" w:rsidP="008A4039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8A4039" w:rsidRDefault="004B0CAE" w:rsidP="008A4039">
      <w:pPr>
        <w:pStyle w:val="11"/>
        <w:ind w:left="0"/>
        <w:rPr>
          <w:sz w:val="28"/>
          <w:szCs w:val="28"/>
          <w:lang w:val="uz-Cyrl-UZ"/>
        </w:rPr>
      </w:pPr>
      <w:r w:rsidRPr="008A4039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8A4039" w:rsidRDefault="00230F1E" w:rsidP="008A4039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8A4039" w:rsidTr="0056004C">
        <w:tc>
          <w:tcPr>
            <w:tcW w:w="14992" w:type="dxa"/>
            <w:shd w:val="clear" w:color="auto" w:fill="auto"/>
          </w:tcPr>
          <w:p w:rsidR="007A1C65" w:rsidRPr="008A4039" w:rsidRDefault="008A4039" w:rsidP="008A4039">
            <w:pPr>
              <w:pStyle w:val="11"/>
              <w:ind w:left="0"/>
              <w:rPr>
                <w:color w:val="333333"/>
                <w:sz w:val="28"/>
                <w:szCs w:val="28"/>
              </w:rPr>
            </w:pPr>
            <w:r w:rsidRPr="008A4039">
              <w:rPr>
                <w:color w:val="333333"/>
                <w:sz w:val="28"/>
                <w:szCs w:val="28"/>
              </w:rPr>
              <w:t>Выполнения комплекса подготовительных и аналитических работ для проведения спектрального анализа</w:t>
            </w:r>
          </w:p>
          <w:p w:rsidR="008A4039" w:rsidRPr="008A4039" w:rsidRDefault="008A4039" w:rsidP="008A4039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8A4039" w:rsidRDefault="004B0CAE" w:rsidP="008A4039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8A4039" w:rsidRDefault="004B0CAE" w:rsidP="008A4039">
      <w:pPr>
        <w:pStyle w:val="11"/>
        <w:ind w:left="0"/>
        <w:rPr>
          <w:sz w:val="28"/>
          <w:szCs w:val="28"/>
          <w:lang w:val="uz-Cyrl-UZ"/>
        </w:rPr>
      </w:pPr>
      <w:r w:rsidRPr="008A4039">
        <w:rPr>
          <w:sz w:val="28"/>
          <w:szCs w:val="28"/>
          <w:lang w:val="uz-Cyrl-UZ"/>
        </w:rPr>
        <w:t>Группа занятий</w:t>
      </w:r>
      <w:r w:rsidR="0056004C" w:rsidRPr="008A4039">
        <w:rPr>
          <w:sz w:val="28"/>
          <w:szCs w:val="28"/>
          <w:lang w:val="uz-Cyrl-UZ"/>
        </w:rPr>
        <w:t xml:space="preserve"> по НСКЗ</w:t>
      </w:r>
      <w:r w:rsidRPr="008A4039">
        <w:rPr>
          <w:sz w:val="28"/>
          <w:szCs w:val="28"/>
          <w:lang w:val="uz-Cyrl-UZ"/>
        </w:rPr>
        <w:t>:</w:t>
      </w:r>
    </w:p>
    <w:p w:rsidR="00230F1E" w:rsidRPr="008A4039" w:rsidRDefault="00230F1E" w:rsidP="008A4039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8A4039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8A4039" w:rsidRDefault="008A4039" w:rsidP="008A4039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8A4039">
              <w:rPr>
                <w:sz w:val="28"/>
                <w:szCs w:val="28"/>
                <w:lang w:val="uz-Cyrl-UZ"/>
              </w:rPr>
              <w:t>7214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8A4039" w:rsidRDefault="008A4039" w:rsidP="008A4039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8A4039">
              <w:rPr>
                <w:sz w:val="28"/>
                <w:szCs w:val="28"/>
              </w:rPr>
              <w:t>Подготовители конструкционного металла и монтажники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8A4039" w:rsidRDefault="0056004C" w:rsidP="008A4039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8A4039" w:rsidRDefault="0056004C" w:rsidP="008A4039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8A4039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8A4039" w:rsidRDefault="0056004C" w:rsidP="008A4039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8A4039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8A4039" w:rsidRDefault="0056004C" w:rsidP="008A4039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8A4039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8A4039" w:rsidRDefault="0056004C" w:rsidP="008A4039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8A4039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8A4039" w:rsidRDefault="0056004C" w:rsidP="008A4039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8A4039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Default="00230F1E" w:rsidP="008A4039">
      <w:pPr>
        <w:pStyle w:val="11"/>
        <w:ind w:left="0"/>
        <w:rPr>
          <w:sz w:val="28"/>
          <w:szCs w:val="28"/>
          <w:lang w:val="uz-Cyrl-UZ"/>
        </w:rPr>
      </w:pPr>
    </w:p>
    <w:p w:rsidR="008A4039" w:rsidRPr="008A4039" w:rsidRDefault="008A4039" w:rsidP="008A4039">
      <w:pPr>
        <w:pStyle w:val="11"/>
        <w:ind w:left="0"/>
        <w:rPr>
          <w:sz w:val="28"/>
          <w:szCs w:val="28"/>
          <w:lang w:val="uz-Cyrl-UZ"/>
        </w:rPr>
      </w:pPr>
      <w:bookmarkStart w:id="0" w:name="_GoBack"/>
      <w:bookmarkEnd w:id="0"/>
    </w:p>
    <w:p w:rsidR="004B0CAE" w:rsidRPr="008A4039" w:rsidRDefault="00230F1E" w:rsidP="008A4039">
      <w:pPr>
        <w:pStyle w:val="11"/>
        <w:ind w:left="0"/>
        <w:rPr>
          <w:b/>
          <w:sz w:val="28"/>
          <w:szCs w:val="28"/>
          <w:lang w:val="uz-Cyrl-UZ"/>
        </w:rPr>
      </w:pPr>
      <w:r w:rsidRPr="008A4039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8A4039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8A4039" w:rsidRDefault="004B0CAE" w:rsidP="008A4039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8A4039" w:rsidTr="00230F1E">
        <w:tc>
          <w:tcPr>
            <w:tcW w:w="1668" w:type="dxa"/>
            <w:shd w:val="clear" w:color="auto" w:fill="auto"/>
            <w:vAlign w:val="center"/>
          </w:tcPr>
          <w:p w:rsidR="002F2EA9" w:rsidRPr="008A4039" w:rsidRDefault="002F2EA9" w:rsidP="008A4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0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8A4039" w:rsidRDefault="002F2EA9" w:rsidP="008A4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039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8A4039" w:rsidTr="00230F1E">
        <w:tc>
          <w:tcPr>
            <w:tcW w:w="1668" w:type="dxa"/>
            <w:shd w:val="clear" w:color="auto" w:fill="auto"/>
            <w:vAlign w:val="center"/>
          </w:tcPr>
          <w:p w:rsidR="002F2EA9" w:rsidRPr="008A4039" w:rsidRDefault="002F2EA9" w:rsidP="008A4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039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8A4039" w:rsidRDefault="002F2EA9" w:rsidP="008A4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039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8A4039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8A4039" w:rsidRDefault="002F2EA9" w:rsidP="008A4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039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8A4039" w:rsidRDefault="002F2EA9" w:rsidP="008A4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039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8A4039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8A4039" w:rsidRDefault="002F2EA9" w:rsidP="008A4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039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8A4039" w:rsidRDefault="002F2EA9" w:rsidP="008A4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039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8A4039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8A4039" w:rsidRDefault="00230F1E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8A4039" w:rsidRDefault="00230F1E" w:rsidP="008A4039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8A4039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8A4039" w:rsidRDefault="004B0CAE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8A4039" w:rsidRDefault="004B0CAE" w:rsidP="008A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0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8A40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4039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8A4039" w:rsidRDefault="004B0CAE" w:rsidP="008A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039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8A4039" w:rsidRDefault="004B0CAE" w:rsidP="008A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8A4039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8A4039" w:rsidRDefault="004B0CAE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8A4039" w:rsidRDefault="004B0CAE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8A4039" w:rsidRDefault="004B0CAE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8A4039" w:rsidTr="00230F1E">
        <w:tc>
          <w:tcPr>
            <w:tcW w:w="652" w:type="dxa"/>
            <w:shd w:val="clear" w:color="auto" w:fill="auto"/>
            <w:vAlign w:val="center"/>
          </w:tcPr>
          <w:p w:rsidR="004B0CAE" w:rsidRPr="008A4039" w:rsidRDefault="004B0CAE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8A4039" w:rsidRDefault="004B0CAE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8A4039" w:rsidRDefault="004B0CAE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8A4039" w:rsidRDefault="004B0CAE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8A4039" w:rsidRDefault="004B0CAE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8A4039" w:rsidRDefault="004B0CAE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2455CF" w:rsidRPr="008A4039" w:rsidTr="00230F1E">
        <w:tc>
          <w:tcPr>
            <w:tcW w:w="652" w:type="dxa"/>
            <w:vMerge w:val="restart"/>
            <w:shd w:val="clear" w:color="auto" w:fill="auto"/>
          </w:tcPr>
          <w:p w:rsidR="004B0CAE" w:rsidRPr="008A4039" w:rsidRDefault="0064186F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4B0CAE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для проведения пробирного анализа и проведение не сложных пробирных анализов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4B0CAE" w:rsidRPr="008A4039" w:rsidRDefault="0082372C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4B0CAE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 для проведения несложных пробирных анализов</w:t>
            </w:r>
          </w:p>
        </w:tc>
        <w:tc>
          <w:tcPr>
            <w:tcW w:w="993" w:type="dxa"/>
            <w:shd w:val="clear" w:color="auto" w:fill="auto"/>
          </w:tcPr>
          <w:p w:rsidR="004B0CAE" w:rsidRPr="008A4039" w:rsidRDefault="002455CF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3849FA" w:rsidRPr="008A4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0CAE" w:rsidRPr="008A4039" w:rsidRDefault="001B7971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3C7F" w:rsidRPr="008A4039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8F3C7F" w:rsidRPr="008A4039" w:rsidRDefault="008F3C7F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8F3C7F" w:rsidRPr="008A4039" w:rsidRDefault="008F3C7F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8F3C7F" w:rsidRPr="008A4039" w:rsidRDefault="008F3C7F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8F3C7F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Проведение не сложных химико-аналитических работ по контролю технологических процессов</w:t>
            </w:r>
          </w:p>
        </w:tc>
        <w:tc>
          <w:tcPr>
            <w:tcW w:w="993" w:type="dxa"/>
            <w:shd w:val="clear" w:color="auto" w:fill="auto"/>
          </w:tcPr>
          <w:p w:rsidR="008F3C7F" w:rsidRPr="008A4039" w:rsidRDefault="008F3C7F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3849FA" w:rsidRPr="008A4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F3C7F" w:rsidRPr="008A4039" w:rsidRDefault="001B7971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2A65" w:rsidRPr="008A4039" w:rsidTr="00230F1E">
        <w:tc>
          <w:tcPr>
            <w:tcW w:w="652" w:type="dxa"/>
            <w:vMerge w:val="restart"/>
            <w:shd w:val="clear" w:color="auto" w:fill="auto"/>
          </w:tcPr>
          <w:p w:rsidR="00C32A65" w:rsidRPr="008A4039" w:rsidRDefault="00C32A65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C32A65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Проведение сложных пробирных анализов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C32A65" w:rsidRPr="008A4039" w:rsidRDefault="00C32A65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C32A65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 для проведения  сложных пробирных анализов</w:t>
            </w:r>
          </w:p>
        </w:tc>
        <w:tc>
          <w:tcPr>
            <w:tcW w:w="993" w:type="dxa"/>
            <w:shd w:val="clear" w:color="auto" w:fill="auto"/>
          </w:tcPr>
          <w:p w:rsidR="00C32A65" w:rsidRPr="008A4039" w:rsidRDefault="00C32A65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1984" w:type="dxa"/>
            <w:shd w:val="clear" w:color="auto" w:fill="auto"/>
          </w:tcPr>
          <w:p w:rsidR="00C32A65" w:rsidRPr="008A4039" w:rsidRDefault="00C17663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17663" w:rsidRPr="008A4039" w:rsidRDefault="00C17663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65" w:rsidRPr="008A4039" w:rsidTr="00230F1E">
        <w:tc>
          <w:tcPr>
            <w:tcW w:w="652" w:type="dxa"/>
            <w:vMerge/>
            <w:shd w:val="clear" w:color="auto" w:fill="auto"/>
          </w:tcPr>
          <w:p w:rsidR="00C32A65" w:rsidRPr="008A4039" w:rsidRDefault="00C32A65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C32A65" w:rsidRPr="008A4039" w:rsidRDefault="00C32A65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C32A65" w:rsidRPr="008A4039" w:rsidRDefault="00C32A65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32A65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Проведение сложных химико-аналитических работ по контролю технологических процессов</w:t>
            </w:r>
          </w:p>
        </w:tc>
        <w:tc>
          <w:tcPr>
            <w:tcW w:w="993" w:type="dxa"/>
            <w:shd w:val="clear" w:color="auto" w:fill="auto"/>
          </w:tcPr>
          <w:p w:rsidR="00C32A65" w:rsidRPr="008A4039" w:rsidRDefault="00C32A65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1984" w:type="dxa"/>
            <w:shd w:val="clear" w:color="auto" w:fill="auto"/>
          </w:tcPr>
          <w:p w:rsidR="00C32A65" w:rsidRPr="008A4039" w:rsidRDefault="00C17663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8A4039" w:rsidRDefault="004B0CAE" w:rsidP="008A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8A4039" w:rsidRDefault="004B0CAE" w:rsidP="008A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03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8A40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4039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8A4039" w:rsidRDefault="004B0CAE" w:rsidP="008A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8A4039" w:rsidRDefault="004B0CAE" w:rsidP="008A4039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039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8A4039">
        <w:rPr>
          <w:rFonts w:ascii="Times New Roman" w:hAnsi="Times New Roman" w:cs="Times New Roman"/>
          <w:b/>
          <w:sz w:val="28"/>
          <w:szCs w:val="28"/>
        </w:rPr>
        <w:t>на</w:t>
      </w:r>
      <w:r w:rsidRPr="008A4039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8A4039" w:rsidRDefault="00993897" w:rsidP="008A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8A4039" w:rsidRPr="008A4039" w:rsidTr="00E550D4">
        <w:tc>
          <w:tcPr>
            <w:tcW w:w="1956" w:type="dxa"/>
            <w:tcBorders>
              <w:right w:val="single" w:sz="4" w:space="0" w:color="auto"/>
            </w:tcBorders>
          </w:tcPr>
          <w:p w:rsidR="008A4039" w:rsidRPr="008A4039" w:rsidRDefault="008A4039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A4039" w:rsidRPr="008A4039" w:rsidRDefault="008A4039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Pr="008A4039" w:rsidRDefault="008A4039" w:rsidP="008A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для проведения пробирного анализа и проведение не сложных пробирных анализов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8A4039" w:rsidRPr="008A4039" w:rsidRDefault="008A4039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Pr="008A4039" w:rsidRDefault="008A4039" w:rsidP="008A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A4039" w:rsidRPr="008A4039" w:rsidRDefault="008A4039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Pr="008A4039" w:rsidRDefault="008A4039" w:rsidP="008A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8A4039" w:rsidRDefault="00993897" w:rsidP="008A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8A4039" w:rsidTr="0006296A">
        <w:tc>
          <w:tcPr>
            <w:tcW w:w="3794" w:type="dxa"/>
            <w:shd w:val="clear" w:color="auto" w:fill="auto"/>
          </w:tcPr>
          <w:p w:rsidR="00E550D4" w:rsidRPr="008A4039" w:rsidRDefault="00E550D4" w:rsidP="008A4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11056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Лаборант пробирного анализа 2 разряда</w:t>
            </w:r>
          </w:p>
          <w:p w:rsidR="00E550D4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Лаборант пробирного анализа 3 разряда</w:t>
            </w:r>
          </w:p>
        </w:tc>
      </w:tr>
    </w:tbl>
    <w:p w:rsidR="00E550D4" w:rsidRPr="008A4039" w:rsidRDefault="00E550D4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8A4039" w:rsidRPr="008A4039" w:rsidTr="00E550D4">
        <w:tc>
          <w:tcPr>
            <w:tcW w:w="3794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A4039" w:rsidRPr="008A4039" w:rsidTr="00E550D4">
        <w:tc>
          <w:tcPr>
            <w:tcW w:w="3794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4B0CAE" w:rsidRPr="008A4039" w:rsidTr="00E550D4">
        <w:tc>
          <w:tcPr>
            <w:tcW w:w="3794" w:type="dxa"/>
            <w:shd w:val="clear" w:color="auto" w:fill="auto"/>
          </w:tcPr>
          <w:p w:rsidR="004B0CAE" w:rsidRPr="008A4039" w:rsidRDefault="004B0CAE" w:rsidP="008A4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C878D1" w:rsidRPr="008A4039" w:rsidRDefault="00C878D1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 – для лаборанта спектрального анализа; </w:t>
            </w:r>
          </w:p>
          <w:p w:rsidR="00C878D1" w:rsidRPr="008A4039" w:rsidRDefault="00C878D1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C878D1" w:rsidRPr="008A4039" w:rsidRDefault="00C878D1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4B0CAE" w:rsidRPr="008A4039" w:rsidRDefault="00C878D1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107154" w:rsidRPr="008A4039" w:rsidTr="00E550D4">
        <w:tc>
          <w:tcPr>
            <w:tcW w:w="3794" w:type="dxa"/>
            <w:shd w:val="clear" w:color="auto" w:fill="auto"/>
          </w:tcPr>
          <w:p w:rsidR="00107154" w:rsidRPr="008A4039" w:rsidRDefault="00107154" w:rsidP="008A4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8A4039" w:rsidRDefault="00C878D1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154"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0CAE" w:rsidRPr="008A4039" w:rsidRDefault="004B0CAE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8A4039" w:rsidRDefault="004B0CAE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39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8A4039" w:rsidRDefault="004B0CAE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8A4039" w:rsidTr="00E550D4">
        <w:tc>
          <w:tcPr>
            <w:tcW w:w="4644" w:type="dxa"/>
            <w:shd w:val="clear" w:color="auto" w:fill="auto"/>
          </w:tcPr>
          <w:p w:rsidR="004B0CAE" w:rsidRPr="008A4039" w:rsidRDefault="004B0CAE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8A4039" w:rsidRDefault="004B0CAE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8A4039" w:rsidRDefault="004B0CAE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78D1" w:rsidRPr="008A4039" w:rsidTr="00E550D4">
        <w:tc>
          <w:tcPr>
            <w:tcW w:w="4644" w:type="dxa"/>
            <w:shd w:val="clear" w:color="auto" w:fill="auto"/>
          </w:tcPr>
          <w:p w:rsidR="00C878D1" w:rsidRPr="008A4039" w:rsidRDefault="00C878D1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C878D1" w:rsidRPr="008A4039" w:rsidRDefault="008A4039" w:rsidP="008A4039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8A4039">
              <w:rPr>
                <w:sz w:val="20"/>
                <w:szCs w:val="20"/>
                <w:lang w:val="uz-Cyrl-UZ"/>
              </w:rPr>
              <w:t>7214</w:t>
            </w:r>
          </w:p>
        </w:tc>
        <w:tc>
          <w:tcPr>
            <w:tcW w:w="8752" w:type="dxa"/>
            <w:shd w:val="clear" w:color="auto" w:fill="auto"/>
          </w:tcPr>
          <w:p w:rsidR="00C878D1" w:rsidRPr="008A4039" w:rsidRDefault="008A4039" w:rsidP="008A4039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8A4039">
              <w:rPr>
                <w:sz w:val="20"/>
                <w:szCs w:val="20"/>
              </w:rPr>
              <w:t>Подготовители конструкционного металла и монтажники</w:t>
            </w:r>
          </w:p>
        </w:tc>
      </w:tr>
    </w:tbl>
    <w:p w:rsidR="00294F25" w:rsidRPr="008A4039" w:rsidRDefault="00294F25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8A4039" w:rsidRDefault="00294F25" w:rsidP="008A403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8A4039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8A4039" w:rsidRDefault="00294F25" w:rsidP="008A403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8A4039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8A4039" w:rsidRDefault="00294F25" w:rsidP="008A403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8A4039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8A4039" w:rsidRDefault="00294F25" w:rsidP="008A403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8A4039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8A4039" w:rsidRDefault="00294F25" w:rsidP="008A403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8A4039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8A4039" w:rsidRDefault="00294F25" w:rsidP="008A403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8A4039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8A4039" w:rsidRDefault="00107154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8A4039" w:rsidRDefault="004B0CAE" w:rsidP="008A4039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039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A4039" w:rsidRPr="008A4039" w:rsidTr="00E550D4">
        <w:tc>
          <w:tcPr>
            <w:tcW w:w="1956" w:type="dxa"/>
            <w:tcBorders>
              <w:right w:val="single" w:sz="4" w:space="0" w:color="auto"/>
            </w:tcBorders>
          </w:tcPr>
          <w:p w:rsidR="008A4039" w:rsidRPr="008A4039" w:rsidRDefault="008A4039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A4039" w:rsidRPr="008A4039" w:rsidRDefault="008A4039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Pr="008A4039" w:rsidRDefault="008A4039" w:rsidP="008A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 для проведения несложных пробирных анализов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A4039" w:rsidRPr="008A4039" w:rsidRDefault="008A4039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Pr="008A4039" w:rsidRDefault="008A4039" w:rsidP="008A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A4039" w:rsidRPr="008A4039" w:rsidRDefault="008A4039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9" w:rsidRPr="008A4039" w:rsidRDefault="008A4039" w:rsidP="008A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Pr="008A4039" w:rsidRDefault="00107154" w:rsidP="008A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A4039" w:rsidRPr="008A4039" w:rsidTr="008A403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подготовительным и вспомогательным работам для проведения пробирных анализов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Выполнение несложных операций пробирного анализа рудных и хвостовых проб на содержание золота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Подготовка необходимых материалов и реактивов (глета, крахмала, буры, селитры, соды) для шихтовки проб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Обслуживание лабораторного электрооборудования под руководством лаборанта более высокой квалификации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Взвешивание на аналитических весах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титрованных и процентных растворов и </w:t>
            </w:r>
            <w:proofErr w:type="spellStart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оксидировочной</w:t>
            </w:r>
            <w:proofErr w:type="spellEnd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 смеси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Сборка и наладка простейших опытных лабораторных установок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Оформление результатов опытов в журнале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Обслуживание лабораторного оборудования и контрольно-измерительных приборов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Выполнять работы по взвешиванию на аналитических весах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 оценивать готовность лабораторного электрооборудования </w:t>
            </w:r>
            <w:proofErr w:type="gramStart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качеству материалов и реактивов для проведения анализа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 производить </w:t>
            </w:r>
            <w:proofErr w:type="spellStart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зачистные</w:t>
            </w:r>
            <w:proofErr w:type="spellEnd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 и регламентные работы по выполнению подготовительных операций для пробирного анализа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Основы общей и аналитической химии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Типы химических реакций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Основные сведения об атомах, молекулах, атомно-молекулярных весах, валентности и эквивалентности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свойства благородных металлов, кислот, щелочей и правила работы с ними; требования, предъявляемые к пробам, поступающим на анализ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Способы выражения концентрации растворов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Теорию электролитической диссоциации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свойства анализируемых веществ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Правила работы с сильнодействующими ядовитыми веществами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капелям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Назначение и правила обслуживания лабораторного оборудования и контрольно-измерительных приборов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Порядок оформления и расчет анализов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Правила обращения с электроустановками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8A4039" w:rsidRDefault="004B0CAE" w:rsidP="008A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8A4039" w:rsidRDefault="008B4BED" w:rsidP="008A4039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039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8A4039" w:rsidRDefault="008B4BED" w:rsidP="008A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8A4039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8A4039" w:rsidRDefault="00E550D4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8A4039" w:rsidRDefault="008A4039" w:rsidP="008A4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Проведение не сложных химико-аналитических работ по контролю технологических процессов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8A4039" w:rsidRDefault="008B4BED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8A4039" w:rsidRDefault="008B4BED" w:rsidP="008A4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AB1721" w:rsidRPr="008A4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8A4039" w:rsidRDefault="008B4BED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8A4039" w:rsidRDefault="00AB1721" w:rsidP="008A4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B4BED" w:rsidRPr="008A4039" w:rsidRDefault="008B4BED" w:rsidP="008A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A4039" w:rsidRPr="008A4039" w:rsidTr="008A403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Определяет, применяет и хранит рабочую одежду и средства индивидуальной защиты в соответствие с действующими требованиями и </w:t>
            </w:r>
            <w:r w:rsidRPr="008A4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спецификой выполняемых работ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проведению спектральных анализов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Выполнение всех операций пробирного анализа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Пробирный анализ сырья и всех продуктов технологического процесса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Определение золота в цианистых растворах «Варка губки» и использование сорбционного метода с применением ионообменных смол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Выполнение пробирных анализов, связанных с применением дополнительных операций по отделению вредных примесей и требующих точного проведения отдельных операций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Анализ припоев из цветных металлов, золы, полученной от сжигания отходов производства, на содержание в ней драгоценных металлов по принятой методике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Проведение в лабораторных условиях шихтовки, обжига восстановительных и рафинировочных плавок, прокалки, спекания продуктов в печах различного типа (</w:t>
            </w:r>
            <w:proofErr w:type="spellStart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силитовых</w:t>
            </w:r>
            <w:proofErr w:type="spellEnd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, высокотемпературных, вакуумных, дуговых и т.д.)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Ведение процесса растворения, фильтрования и купеляции проб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Ведение документов по учету драгметаллов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Регулирование аргона, азота, высокого и среднего вакуума, воздуха низкого давления и дизельного топлива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качеству сырья и всех продуктов для проведения анализа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Безопасно производить пробирного анализа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состояния лабораторного оборудования и рабочих мест сотрудников лаборатории, их соответствие требованиям охраны труда и безопасности.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Вести документов по учету драгметаллов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Основы химии, физики, электротехники, металлургических процессов: плавки, прокалки, литья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Методы проведения анализа на содержание драгоценных металлов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Назначение и свойства применяемых реактивов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Классификацию руд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Принцип выбора навесок и составление шихты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-восстановительные реакции процесса плавки и купеляции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Методы приготовления титрованных растворов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Сильнодействующие ядовитые вещества, их ПДК и противоядия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Правила хранения ядовитых веществ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процесса </w:t>
            </w:r>
            <w:proofErr w:type="spellStart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шербенной</w:t>
            </w:r>
            <w:proofErr w:type="spellEnd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 плавки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Устройство электроприборов и лабораторного оборудования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Порядок оформления результатов опытов в виде графиков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Правила обращения с электроустановками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06D20" w:rsidRPr="008A4039" w:rsidRDefault="00906D20" w:rsidP="008A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8A4039" w:rsidRDefault="00621D6E" w:rsidP="008A4039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039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8A4039" w:rsidRDefault="00621D6E" w:rsidP="008A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7F74E4" w:rsidRPr="008A4039" w:rsidTr="00E550D4">
        <w:tc>
          <w:tcPr>
            <w:tcW w:w="1956" w:type="dxa"/>
            <w:tcBorders>
              <w:right w:val="single" w:sz="4" w:space="0" w:color="auto"/>
            </w:tcBorders>
          </w:tcPr>
          <w:p w:rsidR="007F74E4" w:rsidRPr="008A4039" w:rsidRDefault="007F74E4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8A4039" w:rsidRDefault="008A4039" w:rsidP="008A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Проведение сложных спектральных анализов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7F74E4" w:rsidRPr="008A4039" w:rsidRDefault="007F74E4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8A4039" w:rsidRDefault="007F74E4" w:rsidP="008A4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7F74E4" w:rsidRPr="008A4039" w:rsidRDefault="007F74E4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8A4039" w:rsidRDefault="007F74E4" w:rsidP="008A4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621D6E" w:rsidRPr="008A4039" w:rsidRDefault="00621D6E" w:rsidP="008A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8A4039" w:rsidRPr="008A4039" w:rsidTr="00B72F00">
        <w:tc>
          <w:tcPr>
            <w:tcW w:w="3794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Лаборант пробирного анализа </w:t>
            </w: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Лаборант пробирного анализа </w:t>
            </w: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</w:tr>
    </w:tbl>
    <w:p w:rsidR="008A4039" w:rsidRPr="008A4039" w:rsidRDefault="008A4039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8A4039" w:rsidRPr="008A4039" w:rsidTr="00B72F00">
        <w:tc>
          <w:tcPr>
            <w:tcW w:w="3794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A4039" w:rsidRPr="008A4039" w:rsidTr="00B72F00">
        <w:tc>
          <w:tcPr>
            <w:tcW w:w="3794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8A4039" w:rsidRPr="008A4039" w:rsidTr="00B72F00">
        <w:tc>
          <w:tcPr>
            <w:tcW w:w="3794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 – для лаборанта спектрального анализа; </w:t>
            </w:r>
          </w:p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8A4039" w:rsidRPr="008A4039" w:rsidTr="00B72F00">
        <w:tc>
          <w:tcPr>
            <w:tcW w:w="3794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</w:tbl>
    <w:p w:rsidR="008A4039" w:rsidRPr="008A4039" w:rsidRDefault="008A4039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039" w:rsidRPr="008A4039" w:rsidRDefault="008A4039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39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8A4039" w:rsidRPr="008A4039" w:rsidRDefault="008A4039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8A4039" w:rsidRPr="008A4039" w:rsidTr="00B72F00">
        <w:tc>
          <w:tcPr>
            <w:tcW w:w="4644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A4039" w:rsidRPr="008A4039" w:rsidTr="00B72F00">
        <w:tc>
          <w:tcPr>
            <w:tcW w:w="4644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8A4039" w:rsidRPr="008A4039" w:rsidRDefault="008A4039" w:rsidP="008A4039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8A4039">
              <w:rPr>
                <w:sz w:val="20"/>
                <w:szCs w:val="20"/>
                <w:lang w:val="uz-Cyrl-UZ"/>
              </w:rPr>
              <w:t>7214</w:t>
            </w:r>
          </w:p>
        </w:tc>
        <w:tc>
          <w:tcPr>
            <w:tcW w:w="8752" w:type="dxa"/>
            <w:shd w:val="clear" w:color="auto" w:fill="auto"/>
          </w:tcPr>
          <w:p w:rsidR="008A4039" w:rsidRPr="008A4039" w:rsidRDefault="008A4039" w:rsidP="008A4039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8A4039">
              <w:rPr>
                <w:sz w:val="20"/>
                <w:szCs w:val="20"/>
              </w:rPr>
              <w:t>Подготовители конструкционного металла и монтажники</w:t>
            </w:r>
          </w:p>
        </w:tc>
      </w:tr>
    </w:tbl>
    <w:p w:rsidR="008A4039" w:rsidRPr="008A4039" w:rsidRDefault="008A4039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8A4039" w:rsidRDefault="00621D6E" w:rsidP="008A403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8A4039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8A4039" w:rsidRDefault="00621D6E" w:rsidP="008A403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8A4039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8A4039" w:rsidRDefault="00621D6E" w:rsidP="008A403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8A4039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8A4039" w:rsidRDefault="00621D6E" w:rsidP="008A403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8A4039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8A4039" w:rsidRDefault="00621D6E" w:rsidP="008A403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8A4039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8A4039" w:rsidRDefault="00621D6E" w:rsidP="008A403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8A4039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8A4039" w:rsidRDefault="00621D6E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A4039" w:rsidRDefault="00621D6E" w:rsidP="008A4039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039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8A4039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8A4039" w:rsidRDefault="00621D6E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8A4039" w:rsidRDefault="00621D6E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8A4039" w:rsidRDefault="008A4039" w:rsidP="008A4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 для проведения  сложных пробирных анализов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8A4039" w:rsidRDefault="00621D6E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8A4039" w:rsidRDefault="00621D6E" w:rsidP="008A4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C32A65" w:rsidRPr="008A4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8A4039" w:rsidRDefault="00621D6E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8A4039" w:rsidRDefault="00C32A65" w:rsidP="008A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21D6E" w:rsidRPr="008A4039" w:rsidRDefault="00621D6E" w:rsidP="008A40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A4039" w:rsidRPr="008A4039" w:rsidTr="008A403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подготовительным и вспомогательным работам для проведения пробирных анализов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Испытание изделий, содержащих драгоценные металлы, на коррозию, термостойкость и химическую стойкость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Освоение новых методов анализа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Освоение нового оборудования и приборов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Сборка и наладка лабораторных установок и схем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Оформление отчетов о результатах проведения исследований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Прием и передача готовой продукции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Ведение документов по учету драгметаллов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Обслуживание лабораторного электрооборудования под руководством лаборанта более высокой квалификации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Взвешивание на аналитических весах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Обслуживание лабораторного оборудования и контрольно-измерительных приборов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Выполнять работы по взвешиванию на аналитических весах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 оценивать готовность лабораторного электрооборудования </w:t>
            </w:r>
            <w:proofErr w:type="gramStart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качеству материалов и реактивов для проведения анализа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 производить </w:t>
            </w:r>
            <w:proofErr w:type="spellStart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зачистные</w:t>
            </w:r>
            <w:proofErr w:type="spellEnd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 и регламентные работы по выполнению подготовительных операций для пробирного анализа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 плавки и обработки драгоценных металлов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 применяемых продуктов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Температуру, давление, вакуум и единицы их измерения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-восстановительные процессы в печах, реакции экзотермические и эндотермические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spellStart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электросхем</w:t>
            </w:r>
            <w:proofErr w:type="spellEnd"/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Типы электрических и вакуумных печей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Устройство контрольно-измерительных приборов, термометров: термопар, оптических пирометров, реостатов, терморегуляторов с контактным гальванометром, самозаписывающих потенциометров и их назначение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Процесс разливки металлов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Макро- и микроструктуру слитков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Нормативную документацию на проводимые анализы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8A4039" w:rsidRDefault="00621D6E" w:rsidP="008A40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8A4039" w:rsidRDefault="005E5A08" w:rsidP="008A4039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4039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8A4039" w:rsidRDefault="005E5A08" w:rsidP="008A40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8A4039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8A4039" w:rsidRDefault="00E550D4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8A4039" w:rsidRDefault="008A4039" w:rsidP="008A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Проведение сложных химико-аналитических работ по контролю технологических процессов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8A4039" w:rsidRDefault="005E5A08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8A4039" w:rsidRDefault="00945213" w:rsidP="008A4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8A4039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CB5D26" w:rsidRPr="008A4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8A4039" w:rsidRDefault="005E5A08" w:rsidP="008A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8A4039" w:rsidRDefault="00CB5D26" w:rsidP="008A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5A08" w:rsidRPr="008A4039" w:rsidRDefault="005E5A08" w:rsidP="008A40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A4039" w:rsidRPr="008A4039" w:rsidTr="008A403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проведению пробирных анализов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Проведение сложных анализов на содержание драгоценных металлов в изделиях, сплавах, полуфабрикатах, материалах и отходах производства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химические анализы растворов, полученных с производственных участков (травильных, </w:t>
            </w:r>
            <w:proofErr w:type="spellStart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пассивирующих</w:t>
            </w:r>
            <w:proofErr w:type="spellEnd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, щелочных)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Контрольные анализы проб на различных стадиях технологического процесса плавки и обработки драгоценных металлов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Выполнение нестандартных анализов по прописям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Анализ сильнодействующих ядовитых веществ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Выбор оптимальных электрических и тепловых режимов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Набор цифрового материала при апробировании новых методов анализа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исправности печи, а также наличие заземление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Выбирать оптимальных электрических и тепловых режимов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Выбирать программы для проведения анализа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Набирать цифрового материала при апробировании новых методов анализа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химического состава растворов 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Выполнять работы по проведению анализа на спектральных приборах различных типов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качеству стандартных образцов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Безопасно производить спектрального анализа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Проверять применяемых реактивов и электродов на отсутствие открываемых элементов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 плавки и обработки драгоценных металлов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 применяемых продуктов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Температуру, давление, вакуум и единицы их измерения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-восстановительные процессы в печах, реакции экзотермические и эндотермические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spellStart"/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электросхем</w:t>
            </w:r>
            <w:proofErr w:type="spellEnd"/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Типы электрических и вакуумных печей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контрольно-измерительных приборов, термометров: термопар, оптических пирометров, реостатов, терморегуляторов с </w:t>
            </w:r>
            <w:r w:rsidRPr="008A4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контактным гальванометром, самозаписывающих потенциометров и их назначение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Процесс разливки металлов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Макро- и микроструктуру слитков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Нормативную документацию на проводимые анализы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8A4039" w:rsidRPr="008A4039" w:rsidTr="008A4039">
        <w:trPr>
          <w:trHeight w:val="20"/>
        </w:trPr>
        <w:tc>
          <w:tcPr>
            <w:tcW w:w="2523" w:type="dxa"/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A4039" w:rsidRPr="008A4039" w:rsidRDefault="008A4039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5A08" w:rsidRPr="008A4039" w:rsidRDefault="005E5A08" w:rsidP="008A40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AC2" w:rsidRPr="008A4039" w:rsidRDefault="004B0CAE" w:rsidP="008A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03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8A40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4039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8A4039" w:rsidRDefault="004B0CAE" w:rsidP="008A4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039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8A4039" w:rsidRDefault="004B0CAE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8A4039" w:rsidRDefault="003C7AC2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39">
        <w:rPr>
          <w:rFonts w:ascii="Times New Roman" w:hAnsi="Times New Roman" w:cs="Times New Roman"/>
          <w:sz w:val="28"/>
          <w:szCs w:val="28"/>
        </w:rPr>
        <w:t>4.1</w:t>
      </w:r>
      <w:r w:rsidR="004B0CAE" w:rsidRPr="008A4039">
        <w:rPr>
          <w:rFonts w:ascii="Times New Roman" w:hAnsi="Times New Roman" w:cs="Times New Roman"/>
          <w:sz w:val="28"/>
          <w:szCs w:val="28"/>
        </w:rPr>
        <w:t>.</w:t>
      </w:r>
      <w:r w:rsidRPr="008A4039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8A4039">
        <w:rPr>
          <w:rFonts w:ascii="Times New Roman" w:hAnsi="Times New Roman" w:cs="Times New Roman"/>
          <w:sz w:val="28"/>
          <w:szCs w:val="28"/>
        </w:rPr>
        <w:t>разработчи</w:t>
      </w:r>
      <w:r w:rsidRPr="008A4039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8A4039" w:rsidRDefault="004B0CAE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8A4039" w:rsidTr="003C7AC2">
        <w:tc>
          <w:tcPr>
            <w:tcW w:w="14850" w:type="dxa"/>
            <w:shd w:val="clear" w:color="auto" w:fill="auto"/>
          </w:tcPr>
          <w:p w:rsidR="004B0CAE" w:rsidRPr="008A4039" w:rsidRDefault="004B0CAE" w:rsidP="008A4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8A4039" w:rsidRDefault="00B95331" w:rsidP="008A403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8A4039" w:rsidRDefault="004B0CAE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8A4039" w:rsidRDefault="004B0CAE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8A4039" w:rsidRDefault="004B0CAE" w:rsidP="008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8A4039" w:rsidRDefault="00B95331" w:rsidP="008A4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8A4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8A4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8A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8A40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8A40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8A403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8A4039" w:rsidRDefault="003C7AC2" w:rsidP="008A4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8A4039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8A40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8A40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8A40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8A403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8A4039" w:rsidRDefault="004B0CAE" w:rsidP="008A4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8A4039" w:rsidRDefault="00331C0E" w:rsidP="008A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8A4039" w:rsidRDefault="003C7AC2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39">
        <w:rPr>
          <w:rFonts w:ascii="Times New Roman" w:hAnsi="Times New Roman" w:cs="Times New Roman"/>
          <w:sz w:val="28"/>
          <w:szCs w:val="28"/>
        </w:rPr>
        <w:t>4.</w:t>
      </w:r>
      <w:r w:rsidR="004B0CAE" w:rsidRPr="008A4039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8A4039" w:rsidRDefault="004B0CAE" w:rsidP="008A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8A4039" w:rsidTr="003C7AC2">
        <w:tc>
          <w:tcPr>
            <w:tcW w:w="817" w:type="dxa"/>
            <w:shd w:val="clear" w:color="auto" w:fill="auto"/>
          </w:tcPr>
          <w:p w:rsidR="00892807" w:rsidRPr="008A4039" w:rsidRDefault="00892807" w:rsidP="008A403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8A4039" w:rsidRDefault="00892807" w:rsidP="008A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8A4039" w:rsidTr="003C7AC2">
        <w:tc>
          <w:tcPr>
            <w:tcW w:w="817" w:type="dxa"/>
            <w:shd w:val="clear" w:color="auto" w:fill="auto"/>
          </w:tcPr>
          <w:p w:rsidR="00892807" w:rsidRPr="008A4039" w:rsidRDefault="00892807" w:rsidP="008A403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8A4039" w:rsidRDefault="00892807" w:rsidP="008A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4B0CAE" w:rsidRPr="008A4039" w:rsidTr="003C7AC2">
        <w:tc>
          <w:tcPr>
            <w:tcW w:w="817" w:type="dxa"/>
            <w:shd w:val="clear" w:color="auto" w:fill="auto"/>
          </w:tcPr>
          <w:p w:rsidR="004B0CAE" w:rsidRPr="008A4039" w:rsidRDefault="004B0CAE" w:rsidP="008A403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8A4039" w:rsidRDefault="00742FF9" w:rsidP="008A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8A4039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8A4039" w:rsidTr="003C7AC2">
        <w:tc>
          <w:tcPr>
            <w:tcW w:w="817" w:type="dxa"/>
            <w:shd w:val="clear" w:color="auto" w:fill="auto"/>
          </w:tcPr>
          <w:p w:rsidR="00742FF9" w:rsidRPr="008A4039" w:rsidRDefault="00742FF9" w:rsidP="008A403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8A4039" w:rsidRDefault="00742FF9" w:rsidP="008A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8A4039" w:rsidTr="003C7AC2">
        <w:tc>
          <w:tcPr>
            <w:tcW w:w="817" w:type="dxa"/>
            <w:shd w:val="clear" w:color="auto" w:fill="auto"/>
          </w:tcPr>
          <w:p w:rsidR="00742FF9" w:rsidRPr="008A4039" w:rsidRDefault="00742FF9" w:rsidP="008A403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8A4039" w:rsidRDefault="00742FF9" w:rsidP="008A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8A4039" w:rsidTr="003C7AC2">
        <w:tc>
          <w:tcPr>
            <w:tcW w:w="817" w:type="dxa"/>
            <w:shd w:val="clear" w:color="auto" w:fill="auto"/>
          </w:tcPr>
          <w:p w:rsidR="00742FF9" w:rsidRPr="008A4039" w:rsidRDefault="00742FF9" w:rsidP="008A403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8A4039" w:rsidRDefault="00742FF9" w:rsidP="008A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8A4039" w:rsidTr="003C7AC2">
        <w:tc>
          <w:tcPr>
            <w:tcW w:w="817" w:type="dxa"/>
            <w:shd w:val="clear" w:color="auto" w:fill="auto"/>
          </w:tcPr>
          <w:p w:rsidR="00742FF9" w:rsidRPr="008A4039" w:rsidRDefault="00742FF9" w:rsidP="008A403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8A4039" w:rsidRDefault="00742FF9" w:rsidP="008A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039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8A4039" w:rsidRDefault="003C7AC2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039" w:rsidRDefault="008A4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7AC2" w:rsidRPr="008A4039" w:rsidRDefault="003C7AC2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039">
        <w:rPr>
          <w:rFonts w:ascii="Times New Roman" w:hAnsi="Times New Roman" w:cs="Times New Roman"/>
          <w:sz w:val="28"/>
          <w:szCs w:val="28"/>
        </w:rPr>
        <w:lastRenderedPageBreak/>
        <w:t>4.3. Решение Совета по профессиональным квалификациям</w:t>
      </w:r>
    </w:p>
    <w:p w:rsidR="003C7AC2" w:rsidRPr="008A4039" w:rsidRDefault="003C7AC2" w:rsidP="008A4039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8A4039" w:rsidRDefault="003C7AC2" w:rsidP="008A40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4039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8A4039" w:rsidRDefault="003C7AC2" w:rsidP="008A4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8A4039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8A4039" w:rsidRDefault="003C7AC2" w:rsidP="008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8A4039" w:rsidRDefault="003C7AC2" w:rsidP="008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9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8A4039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8A4039" w:rsidRDefault="003C7AC2" w:rsidP="008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8A4039" w:rsidRDefault="003C7AC2" w:rsidP="008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8A4039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8A4039" w:rsidRDefault="003C7AC2" w:rsidP="008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8A4039" w:rsidRDefault="003C7AC2" w:rsidP="008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8A4039" w:rsidRDefault="004B0CAE" w:rsidP="008A4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8A4039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4F" w:rsidRDefault="00BC1E4F" w:rsidP="0022235D">
      <w:pPr>
        <w:spacing w:after="0" w:line="240" w:lineRule="auto"/>
      </w:pPr>
      <w:r>
        <w:separator/>
      </w:r>
    </w:p>
  </w:endnote>
  <w:endnote w:type="continuationSeparator" w:id="0">
    <w:p w:rsidR="00BC1E4F" w:rsidRDefault="00BC1E4F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4F" w:rsidRDefault="00BC1E4F" w:rsidP="0022235D">
      <w:pPr>
        <w:spacing w:after="0" w:line="240" w:lineRule="auto"/>
      </w:pPr>
      <w:r>
        <w:separator/>
      </w:r>
    </w:p>
  </w:footnote>
  <w:footnote w:type="continuationSeparator" w:id="0">
    <w:p w:rsidR="00BC1E4F" w:rsidRDefault="00BC1E4F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78D4" w:rsidRPr="006A0DAF" w:rsidRDefault="002C78D4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8A4039">
          <w:rPr>
            <w:rFonts w:ascii="Times New Roman" w:hAnsi="Times New Roman" w:cs="Times New Roman"/>
            <w:noProof/>
          </w:rPr>
          <w:t>X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2C78D4" w:rsidRDefault="007A78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03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C78D4" w:rsidRDefault="002C78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4BCB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0932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63D"/>
    <w:rsid w:val="0010695C"/>
    <w:rsid w:val="00107154"/>
    <w:rsid w:val="001106BC"/>
    <w:rsid w:val="0011274A"/>
    <w:rsid w:val="00112F04"/>
    <w:rsid w:val="00114591"/>
    <w:rsid w:val="0012598D"/>
    <w:rsid w:val="00132F1A"/>
    <w:rsid w:val="00133AD1"/>
    <w:rsid w:val="001341F9"/>
    <w:rsid w:val="00135546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2E92"/>
    <w:rsid w:val="0016356F"/>
    <w:rsid w:val="00165136"/>
    <w:rsid w:val="00165E43"/>
    <w:rsid w:val="00170053"/>
    <w:rsid w:val="00171D55"/>
    <w:rsid w:val="0017453C"/>
    <w:rsid w:val="00175FE3"/>
    <w:rsid w:val="00176183"/>
    <w:rsid w:val="00180E61"/>
    <w:rsid w:val="0018102E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B797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1FF9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18F2"/>
    <w:rsid w:val="002320C4"/>
    <w:rsid w:val="00232B32"/>
    <w:rsid w:val="002333B7"/>
    <w:rsid w:val="002338E8"/>
    <w:rsid w:val="00233DD3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86B83"/>
    <w:rsid w:val="00293D92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3F06"/>
    <w:rsid w:val="002B44FC"/>
    <w:rsid w:val="002B6F0C"/>
    <w:rsid w:val="002B737F"/>
    <w:rsid w:val="002B75A8"/>
    <w:rsid w:val="002C5B6B"/>
    <w:rsid w:val="002C78D4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5023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8F6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49FA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4EEF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2A7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0AB1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4F038E"/>
    <w:rsid w:val="004F6CA5"/>
    <w:rsid w:val="004F77AD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25C"/>
    <w:rsid w:val="00537DDE"/>
    <w:rsid w:val="005401C8"/>
    <w:rsid w:val="005404DC"/>
    <w:rsid w:val="00543A94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4EF"/>
    <w:rsid w:val="00577C10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AE6"/>
    <w:rsid w:val="005C3CEE"/>
    <w:rsid w:val="005C4638"/>
    <w:rsid w:val="005C531D"/>
    <w:rsid w:val="005D02DD"/>
    <w:rsid w:val="005D141C"/>
    <w:rsid w:val="005D1756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166C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17DF"/>
    <w:rsid w:val="00661C62"/>
    <w:rsid w:val="006658A2"/>
    <w:rsid w:val="00670815"/>
    <w:rsid w:val="00672C4D"/>
    <w:rsid w:val="006744B1"/>
    <w:rsid w:val="006756BC"/>
    <w:rsid w:val="00675F80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30D"/>
    <w:rsid w:val="006B3AD7"/>
    <w:rsid w:val="006B4625"/>
    <w:rsid w:val="006B6007"/>
    <w:rsid w:val="006B7487"/>
    <w:rsid w:val="006C526D"/>
    <w:rsid w:val="006C7D63"/>
    <w:rsid w:val="006D1F4B"/>
    <w:rsid w:val="006D504F"/>
    <w:rsid w:val="006D6352"/>
    <w:rsid w:val="006D679E"/>
    <w:rsid w:val="006D75CD"/>
    <w:rsid w:val="006E3ED9"/>
    <w:rsid w:val="006E5123"/>
    <w:rsid w:val="006E5897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1681"/>
    <w:rsid w:val="007A1C65"/>
    <w:rsid w:val="007A3369"/>
    <w:rsid w:val="007A5586"/>
    <w:rsid w:val="007A785C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6E39"/>
    <w:rsid w:val="007F74E4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72C"/>
    <w:rsid w:val="00823EAD"/>
    <w:rsid w:val="008255B1"/>
    <w:rsid w:val="00825D72"/>
    <w:rsid w:val="00827167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87DE5"/>
    <w:rsid w:val="00892327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039"/>
    <w:rsid w:val="008A4E56"/>
    <w:rsid w:val="008B0366"/>
    <w:rsid w:val="008B302F"/>
    <w:rsid w:val="008B4BED"/>
    <w:rsid w:val="008C1566"/>
    <w:rsid w:val="008C20B2"/>
    <w:rsid w:val="008C4075"/>
    <w:rsid w:val="008C42DB"/>
    <w:rsid w:val="008C4D9A"/>
    <w:rsid w:val="008C6A50"/>
    <w:rsid w:val="008D054D"/>
    <w:rsid w:val="008D2C8D"/>
    <w:rsid w:val="008D542C"/>
    <w:rsid w:val="008D585C"/>
    <w:rsid w:val="008D64B3"/>
    <w:rsid w:val="008E0335"/>
    <w:rsid w:val="008E0F9C"/>
    <w:rsid w:val="008E6FA1"/>
    <w:rsid w:val="008F364C"/>
    <w:rsid w:val="008F3C7F"/>
    <w:rsid w:val="008F3E34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43D4"/>
    <w:rsid w:val="009B5A09"/>
    <w:rsid w:val="009C056F"/>
    <w:rsid w:val="009C29E3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9F6A5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1B5B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1721"/>
    <w:rsid w:val="00AB4860"/>
    <w:rsid w:val="00AB6D6C"/>
    <w:rsid w:val="00AB7DA3"/>
    <w:rsid w:val="00AC0301"/>
    <w:rsid w:val="00AC03AF"/>
    <w:rsid w:val="00AD2EE0"/>
    <w:rsid w:val="00AD3693"/>
    <w:rsid w:val="00AD433E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3AE1"/>
    <w:rsid w:val="00B050BC"/>
    <w:rsid w:val="00B0677C"/>
    <w:rsid w:val="00B0689B"/>
    <w:rsid w:val="00B07657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10E9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11B"/>
    <w:rsid w:val="00BA3C39"/>
    <w:rsid w:val="00BA606F"/>
    <w:rsid w:val="00BB29F0"/>
    <w:rsid w:val="00BB4C6E"/>
    <w:rsid w:val="00BB603F"/>
    <w:rsid w:val="00BC0344"/>
    <w:rsid w:val="00BC1A92"/>
    <w:rsid w:val="00BC1C4B"/>
    <w:rsid w:val="00BC1E4F"/>
    <w:rsid w:val="00BC4726"/>
    <w:rsid w:val="00BC540A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17663"/>
    <w:rsid w:val="00C205ED"/>
    <w:rsid w:val="00C21AE9"/>
    <w:rsid w:val="00C21DCB"/>
    <w:rsid w:val="00C268CB"/>
    <w:rsid w:val="00C26A71"/>
    <w:rsid w:val="00C32A65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09DE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878D1"/>
    <w:rsid w:val="00C90B35"/>
    <w:rsid w:val="00C91B46"/>
    <w:rsid w:val="00C92C37"/>
    <w:rsid w:val="00C9590F"/>
    <w:rsid w:val="00C95C73"/>
    <w:rsid w:val="00C96CD7"/>
    <w:rsid w:val="00C97031"/>
    <w:rsid w:val="00CA0F34"/>
    <w:rsid w:val="00CA3E1E"/>
    <w:rsid w:val="00CB0F3F"/>
    <w:rsid w:val="00CB14B7"/>
    <w:rsid w:val="00CB2B4F"/>
    <w:rsid w:val="00CB5D26"/>
    <w:rsid w:val="00CB6079"/>
    <w:rsid w:val="00CB6401"/>
    <w:rsid w:val="00CB69BD"/>
    <w:rsid w:val="00CC0003"/>
    <w:rsid w:val="00CC01D6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3F60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0FE2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11C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1361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4235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B0B"/>
    <w:rsid w:val="00E70CB5"/>
    <w:rsid w:val="00E70F02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37BE6"/>
    <w:rsid w:val="00F44887"/>
    <w:rsid w:val="00F44B10"/>
    <w:rsid w:val="00F467BB"/>
    <w:rsid w:val="00F4772A"/>
    <w:rsid w:val="00F47948"/>
    <w:rsid w:val="00F47C65"/>
    <w:rsid w:val="00F52C25"/>
    <w:rsid w:val="00F53A76"/>
    <w:rsid w:val="00F609E9"/>
    <w:rsid w:val="00F6208D"/>
    <w:rsid w:val="00F64EEF"/>
    <w:rsid w:val="00F7340D"/>
    <w:rsid w:val="00F753FB"/>
    <w:rsid w:val="00F76434"/>
    <w:rsid w:val="00F77F7D"/>
    <w:rsid w:val="00F81DE0"/>
    <w:rsid w:val="00F832ED"/>
    <w:rsid w:val="00F835F9"/>
    <w:rsid w:val="00F83CFB"/>
    <w:rsid w:val="00F8439F"/>
    <w:rsid w:val="00F853E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5A6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D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fontstyle01">
    <w:name w:val="fontstyle01"/>
    <w:rsid w:val="008237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B2AFE-7BDF-419D-AC33-1A15F351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10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237</cp:revision>
  <cp:lastPrinted>2020-03-19T13:41:00Z</cp:lastPrinted>
  <dcterms:created xsi:type="dcterms:W3CDTF">2019-08-15T04:12:00Z</dcterms:created>
  <dcterms:modified xsi:type="dcterms:W3CDTF">2020-03-19T13:41:00Z</dcterms:modified>
</cp:coreProperties>
</file>