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04" w:rsidRDefault="000F0304"/>
    <w:p w:rsidR="000F0304" w:rsidRDefault="000F0304"/>
    <w:p w:rsidR="000F0304" w:rsidRDefault="000F0304"/>
    <w:p w:rsidR="000F0304" w:rsidRDefault="000F0304"/>
    <w:tbl>
      <w:tblPr>
        <w:tblW w:w="4967" w:type="dxa"/>
        <w:tblLook w:val="00A0" w:firstRow="1" w:lastRow="0" w:firstColumn="1" w:lastColumn="0" w:noHBand="0" w:noVBand="0"/>
      </w:tblPr>
      <w:tblGrid>
        <w:gridCol w:w="4967"/>
      </w:tblGrid>
      <w:tr w:rsidR="00E91446" w:rsidRPr="00CA2E43" w:rsidTr="000F0304">
        <w:trPr>
          <w:trHeight w:val="230"/>
        </w:trPr>
        <w:tc>
          <w:tcPr>
            <w:tcW w:w="4967" w:type="dxa"/>
          </w:tcPr>
          <w:p w:rsidR="00E91446" w:rsidRPr="00CA2E43" w:rsidRDefault="00E91446" w:rsidP="00CA2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446" w:rsidRPr="00CA2E43" w:rsidTr="000F0304">
        <w:trPr>
          <w:trHeight w:val="115"/>
        </w:trPr>
        <w:tc>
          <w:tcPr>
            <w:tcW w:w="4967" w:type="dxa"/>
          </w:tcPr>
          <w:p w:rsidR="00E91446" w:rsidRPr="00CA2E43" w:rsidRDefault="00E91446" w:rsidP="00CA2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1446" w:rsidRDefault="00E91446" w:rsidP="00686E6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91446" w:rsidRPr="00620209" w:rsidRDefault="00E91446" w:rsidP="00686E66">
      <w:pPr>
        <w:pStyle w:val="1"/>
        <w:tabs>
          <w:tab w:val="left" w:pos="1134"/>
        </w:tabs>
        <w:ind w:left="0"/>
        <w:rPr>
          <w:b/>
        </w:rPr>
      </w:pPr>
    </w:p>
    <w:p w:rsidR="00E91446" w:rsidRPr="00620209" w:rsidRDefault="00E91446" w:rsidP="00FE0BD5">
      <w:pPr>
        <w:pStyle w:val="1"/>
        <w:tabs>
          <w:tab w:val="left" w:pos="1134"/>
        </w:tabs>
        <w:ind w:left="0"/>
        <w:rPr>
          <w:b/>
        </w:rPr>
      </w:pPr>
    </w:p>
    <w:p w:rsidR="00E91446" w:rsidRPr="004E03BC" w:rsidRDefault="00E91446" w:rsidP="00686E66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E03BC">
        <w:rPr>
          <w:b/>
          <w:sz w:val="28"/>
          <w:szCs w:val="28"/>
        </w:rPr>
        <w:t>ПРОФЕССИОНАЛЬНЫЙ СТАНДАРТ</w:t>
      </w:r>
    </w:p>
    <w:p w:rsidR="00E91446" w:rsidRPr="00620209" w:rsidRDefault="00E91446" w:rsidP="00686E66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E91446" w:rsidRPr="000F0304" w:rsidRDefault="000F0304" w:rsidP="00686E66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szCs w:val="24"/>
          <w:lang w:eastAsia="ru-RU"/>
        </w:rPr>
      </w:pPr>
      <w:r w:rsidRPr="000F0304">
        <w:rPr>
          <w:rFonts w:ascii="Times New Roman" w:hAnsi="Times New Roman"/>
          <w:iCs/>
          <w:color w:val="000000"/>
          <w:sz w:val="28"/>
          <w:szCs w:val="24"/>
          <w:lang w:eastAsia="ru-RU"/>
        </w:rPr>
        <w:t xml:space="preserve">Обжигальщик </w:t>
      </w:r>
    </w:p>
    <w:p w:rsidR="00E91446" w:rsidRPr="000F0304" w:rsidRDefault="00E91446" w:rsidP="00686E66">
      <w:pPr>
        <w:pStyle w:val="1"/>
        <w:tabs>
          <w:tab w:val="left" w:pos="1134"/>
        </w:tabs>
        <w:ind w:left="0"/>
        <w:jc w:val="center"/>
        <w:rPr>
          <w:sz w:val="28"/>
        </w:rPr>
      </w:pPr>
      <w:r w:rsidRPr="000F0304">
        <w:rPr>
          <w:sz w:val="28"/>
        </w:rPr>
        <w:t>_______________________________________________</w:t>
      </w:r>
    </w:p>
    <w:p w:rsidR="00E91446" w:rsidRPr="000F0304" w:rsidRDefault="00E91446" w:rsidP="00686E66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0F0304">
        <w:rPr>
          <w:sz w:val="20"/>
        </w:rPr>
        <w:t>(</w:t>
      </w:r>
      <w:r w:rsidRPr="000F0304">
        <w:rPr>
          <w:sz w:val="20"/>
          <w:lang w:val="uz-Cyrl-UZ"/>
        </w:rPr>
        <w:t>наименование</w:t>
      </w:r>
      <w:r w:rsidRPr="000F0304">
        <w:rPr>
          <w:sz w:val="20"/>
        </w:rPr>
        <w:t xml:space="preserve"> профессионального стандарта)</w:t>
      </w:r>
    </w:p>
    <w:p w:rsidR="00E91446" w:rsidRPr="000F0304" w:rsidRDefault="00E91446" w:rsidP="00686E66">
      <w:pPr>
        <w:pStyle w:val="1"/>
        <w:tabs>
          <w:tab w:val="left" w:pos="1134"/>
        </w:tabs>
        <w:ind w:left="0"/>
        <w:jc w:val="center"/>
        <w:rPr>
          <w:sz w:val="28"/>
        </w:rPr>
      </w:pPr>
    </w:p>
    <w:p w:rsidR="000F0304" w:rsidRPr="00620209" w:rsidRDefault="000F0304" w:rsidP="000F0304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0F0304" w:rsidRPr="00620209" w:rsidTr="008A039A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0F0304" w:rsidRPr="00416ABC" w:rsidRDefault="000F0304" w:rsidP="008A039A">
            <w:pPr>
              <w:pStyle w:val="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0F0304" w:rsidRPr="00416ABC" w:rsidRDefault="000F0304" w:rsidP="008A039A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горно-металлургический комбинат»</w:t>
            </w:r>
          </w:p>
          <w:p w:rsidR="000F0304" w:rsidRPr="00416ABC" w:rsidRDefault="000F0304" w:rsidP="008A039A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0F0304" w:rsidRPr="00416ABC" w:rsidRDefault="000F0304" w:rsidP="008A039A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0F0304" w:rsidRPr="00620209" w:rsidRDefault="000F0304" w:rsidP="008A039A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304" w:rsidRDefault="000F0304" w:rsidP="008A039A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0F0304" w:rsidRDefault="000F0304" w:rsidP="008A039A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0F0304" w:rsidRDefault="000F0304" w:rsidP="008A039A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0F0304" w:rsidRPr="00C80511" w:rsidRDefault="000F0304" w:rsidP="008A039A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0F0304" w:rsidRPr="00EA1EBC" w:rsidRDefault="000F0304" w:rsidP="008A039A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0F0304" w:rsidRPr="00620209" w:rsidRDefault="000F0304" w:rsidP="000F0304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0F0304" w:rsidRPr="00620209" w:rsidRDefault="000F0304" w:rsidP="000F0304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0F0304" w:rsidRPr="00620209" w:rsidRDefault="000F0304" w:rsidP="000F0304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0F0304" w:rsidRPr="00620209" w:rsidRDefault="000F0304" w:rsidP="000F0304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0F0304" w:rsidRPr="00620209" w:rsidRDefault="000F0304" w:rsidP="000F0304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0F0304" w:rsidRPr="00620209" w:rsidRDefault="000F0304" w:rsidP="000F0304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0F0304" w:rsidRPr="00416ABC" w:rsidRDefault="000F0304" w:rsidP="000F0304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0F0304" w:rsidRDefault="000F0304" w:rsidP="000F0304">
      <w:pPr>
        <w:pStyle w:val="1"/>
        <w:tabs>
          <w:tab w:val="left" w:pos="1134"/>
        </w:tabs>
        <w:ind w:left="0"/>
        <w:jc w:val="center"/>
        <w:rPr>
          <w:b/>
          <w:sz w:val="20"/>
        </w:rPr>
      </w:pPr>
    </w:p>
    <w:p w:rsidR="000F0304" w:rsidRDefault="000F0304" w:rsidP="000F0304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0F0304" w:rsidRDefault="000F0304" w:rsidP="000F0304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0F0304" w:rsidRDefault="000F0304" w:rsidP="000F0304">
      <w:pPr>
        <w:pStyle w:val="1"/>
        <w:tabs>
          <w:tab w:val="left" w:pos="1134"/>
        </w:tabs>
        <w:ind w:left="0"/>
        <w:rPr>
          <w:b/>
          <w:sz w:val="28"/>
        </w:rPr>
      </w:pPr>
    </w:p>
    <w:p w:rsidR="000F0304" w:rsidRDefault="000F0304" w:rsidP="000F0304">
      <w:pPr>
        <w:pStyle w:val="1"/>
        <w:tabs>
          <w:tab w:val="left" w:pos="1134"/>
        </w:tabs>
        <w:ind w:left="0"/>
        <w:rPr>
          <w:b/>
          <w:sz w:val="28"/>
        </w:rPr>
      </w:pPr>
    </w:p>
    <w:p w:rsidR="000F0304" w:rsidRDefault="000F0304" w:rsidP="000F0304">
      <w:pPr>
        <w:pStyle w:val="1"/>
        <w:tabs>
          <w:tab w:val="left" w:pos="1134"/>
        </w:tabs>
        <w:ind w:left="0"/>
        <w:rPr>
          <w:b/>
          <w:sz w:val="28"/>
        </w:rPr>
      </w:pPr>
    </w:p>
    <w:p w:rsidR="00E91446" w:rsidRPr="000F0304" w:rsidRDefault="000F0304" w:rsidP="000F0304">
      <w:pPr>
        <w:pStyle w:val="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lastRenderedPageBreak/>
        <w:t>Раздел</w:t>
      </w:r>
      <w:r w:rsidRPr="00620209">
        <w:rPr>
          <w:b/>
          <w:sz w:val="28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tbl>
      <w:tblPr>
        <w:tblW w:w="0" w:type="auto"/>
        <w:tblInd w:w="-7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97"/>
        <w:gridCol w:w="984"/>
        <w:gridCol w:w="1654"/>
      </w:tblGrid>
      <w:tr w:rsidR="00E91446" w:rsidRPr="00CA2E43" w:rsidTr="000F0304">
        <w:trPr>
          <w:trHeight w:val="402"/>
        </w:trPr>
        <w:tc>
          <w:tcPr>
            <w:tcW w:w="119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F0304" w:rsidRDefault="00E91446" w:rsidP="00FE0BD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4"/>
                <w:szCs w:val="23"/>
                <w:lang w:eastAsia="ru-RU"/>
              </w:rPr>
              <w:t>Управление технологическими процессами обжига рудного сырья, полупродуктов, нерудных материалов и технических изделий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5A3CED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5A3CED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FE0BD5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27.065</w:t>
            </w:r>
          </w:p>
        </w:tc>
      </w:tr>
      <w:tr w:rsidR="00E91446" w:rsidRPr="00CA2E43" w:rsidTr="000F0304">
        <w:trPr>
          <w:trHeight w:val="119"/>
        </w:trPr>
        <w:tc>
          <w:tcPr>
            <w:tcW w:w="1199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5A3CED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A3CED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5A3CED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F0304" w:rsidRDefault="000F0304" w:rsidP="000F030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0F0304">
              <w:rPr>
                <w:rFonts w:ascii="Times New Roman" w:hAnsi="Times New Roman"/>
                <w:sz w:val="20"/>
                <w:lang w:val="uz-Cyrl-UZ"/>
              </w:rPr>
              <w:t>Код по дескриптору</w:t>
            </w:r>
          </w:p>
        </w:tc>
      </w:tr>
    </w:tbl>
    <w:p w:rsidR="000F0304" w:rsidRDefault="000F0304" w:rsidP="000F0304">
      <w:pPr>
        <w:pStyle w:val="1"/>
        <w:tabs>
          <w:tab w:val="left" w:pos="1134"/>
        </w:tabs>
        <w:ind w:left="0"/>
        <w:rPr>
          <w:szCs w:val="26"/>
          <w:lang w:val="uz-Cyrl-UZ"/>
        </w:rPr>
      </w:pPr>
      <w:r w:rsidRPr="00C46833">
        <w:rPr>
          <w:szCs w:val="26"/>
          <w:lang w:val="uz-Cyrl-UZ"/>
        </w:rPr>
        <w:t>Основная цель вида профессиональной деятельности:</w:t>
      </w:r>
    </w:p>
    <w:p w:rsidR="000F0304" w:rsidRPr="00C46833" w:rsidRDefault="000F0304" w:rsidP="000F0304">
      <w:pPr>
        <w:pStyle w:val="1"/>
        <w:tabs>
          <w:tab w:val="left" w:pos="1134"/>
        </w:tabs>
        <w:ind w:left="0"/>
        <w:rPr>
          <w:szCs w:val="26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15"/>
      </w:tblGrid>
      <w:tr w:rsidR="00E91446" w:rsidRPr="00CA2E43" w:rsidTr="006D1FC0">
        <w:trPr>
          <w:trHeight w:val="167"/>
        </w:trPr>
        <w:tc>
          <w:tcPr>
            <w:tcW w:w="1461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5A3CED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5A3CED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Получение заданных свойств материалов и изделий методом обжига</w:t>
            </w:r>
          </w:p>
        </w:tc>
      </w:tr>
    </w:tbl>
    <w:p w:rsidR="000F0304" w:rsidRPr="00C46833" w:rsidRDefault="00E91446" w:rsidP="000F0304">
      <w:pPr>
        <w:pStyle w:val="1"/>
        <w:tabs>
          <w:tab w:val="left" w:pos="1134"/>
        </w:tabs>
        <w:ind w:left="0"/>
        <w:rPr>
          <w:szCs w:val="26"/>
          <w:lang w:val="uz-Cyrl-UZ"/>
        </w:rPr>
      </w:pPr>
      <w:r w:rsidRPr="00D53166">
        <w:rPr>
          <w:rFonts w:ascii="Verdana" w:hAnsi="Verdana"/>
          <w:i/>
          <w:iCs/>
          <w:color w:val="333333"/>
          <w:sz w:val="23"/>
          <w:szCs w:val="23"/>
        </w:rPr>
        <w:br/>
      </w:r>
      <w:r w:rsidR="000F0304" w:rsidRPr="00C46833">
        <w:rPr>
          <w:szCs w:val="26"/>
          <w:lang w:val="uz-Cyrl-UZ"/>
        </w:rPr>
        <w:t>Группа занятий по НСКЗ:</w:t>
      </w:r>
    </w:p>
    <w:p w:rsidR="00E91446" w:rsidRPr="00D53166" w:rsidRDefault="00E91446" w:rsidP="005A3CED">
      <w:pPr>
        <w:pStyle w:val="1"/>
        <w:tabs>
          <w:tab w:val="left" w:pos="1134"/>
        </w:tabs>
        <w:ind w:left="0"/>
        <w:rPr>
          <w:rFonts w:ascii="Verdana" w:hAnsi="Verdana"/>
          <w:i/>
          <w:iCs/>
          <w:color w:val="333333"/>
          <w:sz w:val="23"/>
          <w:szCs w:val="23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2"/>
        <w:gridCol w:w="6629"/>
        <w:gridCol w:w="1953"/>
        <w:gridCol w:w="4641"/>
      </w:tblGrid>
      <w:tr w:rsidR="00E91446" w:rsidRPr="00CA2E43" w:rsidTr="000F0304">
        <w:trPr>
          <w:trHeight w:val="516"/>
        </w:trPr>
        <w:tc>
          <w:tcPr>
            <w:tcW w:w="144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C73ABA" w:rsidRDefault="00E91446" w:rsidP="000F030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C73ABA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8112</w:t>
            </w:r>
          </w:p>
        </w:tc>
        <w:tc>
          <w:tcPr>
            <w:tcW w:w="662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C73ABA" w:rsidRDefault="00D620EE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DA3128">
              <w:rPr>
                <w:color w:val="333333"/>
              </w:rPr>
              <w:t>Операторы горнодобывающих и горно-обогатительных фабрик</w:t>
            </w:r>
          </w:p>
        </w:tc>
        <w:tc>
          <w:tcPr>
            <w:tcW w:w="1953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C73ABA" w:rsidRDefault="00E91446" w:rsidP="000F030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64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63155A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</w:p>
        </w:tc>
      </w:tr>
    </w:tbl>
    <w:p w:rsidR="006D1FC0" w:rsidRPr="000F0304" w:rsidRDefault="000F0304" w:rsidP="000F0304">
      <w:pPr>
        <w:pStyle w:val="1"/>
        <w:tabs>
          <w:tab w:val="left" w:pos="405"/>
          <w:tab w:val="left" w:pos="1134"/>
        </w:tabs>
        <w:ind w:left="0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   (код </w:t>
      </w:r>
      <w:r w:rsidRPr="009206B2">
        <w:rPr>
          <w:sz w:val="20"/>
          <w:szCs w:val="20"/>
          <w:lang w:val="uz-Cyrl-UZ"/>
        </w:rPr>
        <w:t>НСКЗ)</w:t>
      </w:r>
      <w:r w:rsidRPr="009206B2">
        <w:rPr>
          <w:sz w:val="20"/>
          <w:szCs w:val="20"/>
          <w:lang w:val="uz-Cyrl-UZ"/>
        </w:rPr>
        <w:tab/>
      </w:r>
      <w:r>
        <w:rPr>
          <w:sz w:val="20"/>
          <w:szCs w:val="20"/>
          <w:lang w:val="uz-Cyrl-UZ"/>
        </w:rPr>
        <w:t xml:space="preserve">                                    </w:t>
      </w:r>
      <w:r w:rsidRPr="009206B2">
        <w:rPr>
          <w:sz w:val="20"/>
          <w:szCs w:val="20"/>
          <w:lang w:val="uz-Cyrl-UZ"/>
        </w:rPr>
        <w:t xml:space="preserve"> (наименование</w:t>
      </w:r>
      <w:r>
        <w:rPr>
          <w:sz w:val="20"/>
          <w:szCs w:val="20"/>
          <w:lang w:val="uz-Cyrl-UZ"/>
        </w:rPr>
        <w:t xml:space="preserve"> группы </w:t>
      </w:r>
      <w:r w:rsidRPr="009206B2">
        <w:rPr>
          <w:sz w:val="20"/>
          <w:szCs w:val="20"/>
          <w:lang w:val="uz-Cyrl-UZ"/>
        </w:rPr>
        <w:t xml:space="preserve">)          </w:t>
      </w:r>
      <w:r>
        <w:rPr>
          <w:sz w:val="20"/>
          <w:szCs w:val="20"/>
          <w:lang w:val="uz-Cyrl-UZ"/>
        </w:rPr>
        <w:t xml:space="preserve">                                                  (код  НСКЗ)</w:t>
      </w:r>
      <w:r w:rsidRPr="009206B2">
        <w:rPr>
          <w:sz w:val="20"/>
          <w:szCs w:val="20"/>
          <w:lang w:val="uz-Cyrl-UZ"/>
        </w:rPr>
        <w:t xml:space="preserve">     </w:t>
      </w:r>
      <w:r>
        <w:rPr>
          <w:sz w:val="20"/>
          <w:szCs w:val="20"/>
          <w:lang w:val="uz-Cyrl-UZ"/>
        </w:rPr>
        <w:t xml:space="preserve">                              </w:t>
      </w:r>
      <w:r w:rsidRPr="009206B2">
        <w:rPr>
          <w:sz w:val="20"/>
          <w:szCs w:val="20"/>
          <w:lang w:val="uz-Cyrl-UZ"/>
        </w:rPr>
        <w:t xml:space="preserve"> (наименование</w:t>
      </w:r>
      <w:r>
        <w:rPr>
          <w:sz w:val="20"/>
          <w:szCs w:val="20"/>
          <w:lang w:val="uz-Cyrl-UZ"/>
        </w:rPr>
        <w:t xml:space="preserve"> группы </w:t>
      </w:r>
      <w:r w:rsidRPr="009206B2">
        <w:rPr>
          <w:sz w:val="20"/>
          <w:szCs w:val="20"/>
          <w:lang w:val="uz-Cyrl-UZ"/>
        </w:rPr>
        <w:t xml:space="preserve">)          </w:t>
      </w:r>
      <w:r>
        <w:rPr>
          <w:sz w:val="20"/>
          <w:szCs w:val="20"/>
          <w:lang w:val="uz-Cyrl-UZ"/>
        </w:rPr>
        <w:t xml:space="preserve">                                                  </w:t>
      </w:r>
      <w:r w:rsidRPr="009206B2">
        <w:rPr>
          <w:sz w:val="20"/>
          <w:szCs w:val="20"/>
          <w:lang w:val="uz-Cyrl-UZ"/>
        </w:rPr>
        <w:t xml:space="preserve">         </w:t>
      </w:r>
      <w:r>
        <w:rPr>
          <w:sz w:val="20"/>
          <w:szCs w:val="20"/>
          <w:lang w:val="uz-Cyrl-UZ"/>
        </w:rPr>
        <w:tab/>
        <w:t xml:space="preserve">       </w:t>
      </w:r>
    </w:p>
    <w:p w:rsidR="000974B2" w:rsidRDefault="000974B2" w:rsidP="000974B2">
      <w:pPr>
        <w:pStyle w:val="1"/>
        <w:tabs>
          <w:tab w:val="left" w:pos="2300"/>
        </w:tabs>
        <w:ind w:left="0"/>
        <w:rPr>
          <w:rFonts w:cs="Kokila"/>
          <w:cs/>
          <w:lang w:val="uz-Cyrl-UZ" w:bidi="hi-IN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0974B2" w:rsidRPr="00A96732" w:rsidRDefault="000974B2" w:rsidP="000974B2">
      <w:pPr>
        <w:pStyle w:val="1"/>
        <w:tabs>
          <w:tab w:val="left" w:pos="2300"/>
        </w:tabs>
        <w:ind w:left="0"/>
        <w:rPr>
          <w:sz w:val="20"/>
          <w:szCs w:val="20"/>
          <w:lang w:val="uz-Cyrl-UZ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041"/>
      </w:tblGrid>
      <w:tr w:rsidR="000974B2" w:rsidTr="00BF3008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4B2" w:rsidRPr="00506A10" w:rsidRDefault="000974B2" w:rsidP="00BF3008">
            <w:pPr>
              <w:spacing w:after="10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B592C">
              <w:rPr>
                <w:rFonts w:ascii="Times New Roman" w:hAnsi="Times New Roman"/>
              </w:rPr>
              <w:t>24.4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4B2" w:rsidRPr="001B592C" w:rsidRDefault="000974B2" w:rsidP="00BF3008">
            <w:pPr>
              <w:rPr>
                <w:rFonts w:ascii="Times New Roman" w:hAnsi="Times New Roman"/>
              </w:rPr>
            </w:pPr>
            <w:r w:rsidRPr="001B592C">
              <w:rPr>
                <w:rFonts w:ascii="Times New Roman" w:hAnsi="Times New Roman"/>
              </w:rPr>
              <w:t>Производство основных благородных и цветных металлов</w:t>
            </w:r>
          </w:p>
        </w:tc>
      </w:tr>
      <w:tr w:rsidR="000974B2" w:rsidTr="00BF3008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4B2" w:rsidRPr="00506A10" w:rsidRDefault="000974B2" w:rsidP="00BF3008">
            <w:pPr>
              <w:spacing w:after="10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B592C">
              <w:rPr>
                <w:rFonts w:ascii="Times New Roman" w:hAnsi="Times New Roman"/>
              </w:rPr>
              <w:t>24.4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4B2" w:rsidRPr="001B592C" w:rsidRDefault="000974B2" w:rsidP="00BF3008">
            <w:pPr>
              <w:rPr>
                <w:rFonts w:ascii="Times New Roman" w:hAnsi="Times New Roman"/>
              </w:rPr>
            </w:pPr>
            <w:r w:rsidRPr="001B592C">
              <w:rPr>
                <w:rFonts w:ascii="Times New Roman" w:hAnsi="Times New Roman"/>
              </w:rPr>
              <w:t>Производство свинца, цинка и олова</w:t>
            </w:r>
          </w:p>
        </w:tc>
      </w:tr>
    </w:tbl>
    <w:p w:rsidR="000974B2" w:rsidRPr="00506A10" w:rsidRDefault="000974B2" w:rsidP="000974B2">
      <w:pPr>
        <w:pStyle w:val="1"/>
        <w:tabs>
          <w:tab w:val="left" w:pos="1134"/>
        </w:tabs>
        <w:ind w:left="0"/>
        <w:rPr>
          <w:sz w:val="20"/>
          <w:szCs w:val="20"/>
          <w:lang w:val="uz-Cyrl-UZ"/>
        </w:rPr>
      </w:pPr>
      <w:r>
        <w:rPr>
          <w:b/>
          <w:sz w:val="26"/>
          <w:szCs w:val="26"/>
        </w:rPr>
        <w:t xml:space="preserve"> </w:t>
      </w:r>
      <w:r w:rsidRPr="00506A10">
        <w:rPr>
          <w:sz w:val="20"/>
          <w:szCs w:val="20"/>
          <w:lang w:val="uz-Cyrl-UZ"/>
        </w:rPr>
        <w:t>(Код ОКЭД)                                                        (наименование вида экономической деятельности)</w:t>
      </w:r>
    </w:p>
    <w:p w:rsidR="00F1339D" w:rsidRDefault="00F1339D" w:rsidP="00F1339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p w:rsidR="000974B2" w:rsidRDefault="000974B2" w:rsidP="00F1339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p w:rsidR="000974B2" w:rsidRDefault="000974B2" w:rsidP="00F1339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p w:rsidR="000974B2" w:rsidRDefault="000974B2" w:rsidP="00F1339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p w:rsidR="000974B2" w:rsidRPr="000974B2" w:rsidRDefault="000974B2" w:rsidP="00F1339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z-Cyrl-UZ"/>
        </w:rPr>
      </w:pPr>
      <w:bookmarkStart w:id="0" w:name="_GoBack"/>
      <w:bookmarkEnd w:id="0"/>
    </w:p>
    <w:p w:rsidR="000F0304" w:rsidRDefault="000F0304" w:rsidP="00686E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1339D" w:rsidRDefault="00F1339D" w:rsidP="00686E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1339D" w:rsidRDefault="00F1339D" w:rsidP="00686E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F0304" w:rsidRDefault="000F0304" w:rsidP="00686E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F0304" w:rsidRDefault="000F0304" w:rsidP="00686E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F0304" w:rsidRDefault="000F0304" w:rsidP="00686E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F0304" w:rsidRDefault="000F0304" w:rsidP="000F030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0F0304" w:rsidRDefault="000F0304" w:rsidP="000F030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5F32E6">
        <w:rPr>
          <w:rFonts w:ascii="Times New Roman" w:hAnsi="Times New Roman"/>
          <w:b/>
          <w:sz w:val="28"/>
          <w:szCs w:val="26"/>
        </w:rPr>
        <w:t>(функциональная карта вида профессиональной деятельности)</w:t>
      </w:r>
    </w:p>
    <w:p w:rsidR="00E91446" w:rsidRPr="009B0621" w:rsidRDefault="00E91446" w:rsidP="00686E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4949" w:type="dxa"/>
        <w:tblInd w:w="-5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96"/>
        <w:gridCol w:w="3863"/>
        <w:gridCol w:w="1932"/>
        <w:gridCol w:w="4984"/>
        <w:gridCol w:w="1096"/>
        <w:gridCol w:w="1978"/>
      </w:tblGrid>
      <w:tr w:rsidR="00E91446" w:rsidRPr="000F0304" w:rsidTr="00FE0BD5">
        <w:trPr>
          <w:trHeight w:val="136"/>
        </w:trPr>
        <w:tc>
          <w:tcPr>
            <w:tcW w:w="6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F03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8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F03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0F0304" w:rsidRPr="000F0304" w:rsidTr="00FA1A50">
        <w:trPr>
          <w:trHeight w:val="402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F0304" w:rsidRPr="000F0304" w:rsidRDefault="000F0304" w:rsidP="000F030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304">
              <w:rPr>
                <w:rFonts w:ascii="Times New Roman" w:hAnsi="Times New Roman"/>
                <w:sz w:val="24"/>
                <w:szCs w:val="24"/>
              </w:rPr>
              <w:t>Код по Реестру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F0304" w:rsidRPr="000F0304" w:rsidRDefault="000F0304" w:rsidP="000F030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30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F0304" w:rsidRPr="000F0304" w:rsidRDefault="000F0304" w:rsidP="000F030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304">
              <w:rPr>
                <w:rFonts w:ascii="Times New Roman" w:hAnsi="Times New Roman"/>
                <w:sz w:val="24"/>
                <w:szCs w:val="24"/>
              </w:rPr>
              <w:t>Уровень квалификации по НРК и</w:t>
            </w:r>
            <w:r w:rsidRPr="000F0304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/</w:t>
            </w:r>
            <w:r w:rsidRPr="000F0304">
              <w:rPr>
                <w:rFonts w:ascii="Times New Roman" w:hAnsi="Times New Roman"/>
                <w:sz w:val="24"/>
                <w:szCs w:val="24"/>
              </w:rPr>
              <w:t>или ОРК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F0304" w:rsidRPr="000F0304" w:rsidRDefault="000F0304" w:rsidP="000F030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30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F0304" w:rsidRPr="000F0304" w:rsidRDefault="000F0304" w:rsidP="000F030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304">
              <w:rPr>
                <w:rFonts w:ascii="Times New Roman" w:hAnsi="Times New Roman"/>
                <w:sz w:val="24"/>
                <w:szCs w:val="24"/>
              </w:rPr>
              <w:t>Код по Реестру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F0304" w:rsidRPr="000F0304" w:rsidRDefault="000F0304" w:rsidP="000F030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304">
              <w:rPr>
                <w:rFonts w:ascii="Times New Roman" w:hAnsi="Times New Roman"/>
                <w:sz w:val="24"/>
                <w:szCs w:val="24"/>
              </w:rPr>
              <w:t>Уровень квалификации по НРК и</w:t>
            </w:r>
            <w:r w:rsidRPr="000F0304">
              <w:rPr>
                <w:rFonts w:ascii="Times New Roman" w:hAnsi="Times New Roman" w:cs="Kokila"/>
                <w:sz w:val="24"/>
                <w:szCs w:val="24"/>
                <w:cs/>
                <w:lang w:bidi="hi-IN"/>
              </w:rPr>
              <w:t>/</w:t>
            </w:r>
            <w:r w:rsidRPr="000F0304">
              <w:rPr>
                <w:rFonts w:ascii="Times New Roman" w:hAnsi="Times New Roman"/>
                <w:sz w:val="24"/>
                <w:szCs w:val="24"/>
              </w:rPr>
              <w:t>или ОРК</w:t>
            </w:r>
          </w:p>
        </w:tc>
      </w:tr>
      <w:tr w:rsidR="00E91446" w:rsidRPr="000F0304" w:rsidTr="00FE0BD5">
        <w:trPr>
          <w:trHeight w:val="935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F03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F0304" w:rsidRDefault="00E91446" w:rsidP="00D53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304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процесса обжига в печах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F03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F03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операций процесса обжига в отражательных печах и ретортах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F03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F03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E91446" w:rsidRPr="000F0304" w:rsidTr="00FE0BD5">
        <w:trPr>
          <w:trHeight w:val="539"/>
        </w:trPr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F03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F0304" w:rsidRDefault="00E91446" w:rsidP="00D53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F0304" w:rsidRDefault="00E91446" w:rsidP="00070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F03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Управление процессом обжига в подовых, пламенных печах, в печах пылевидного обжига, в шахтных неавтоматизированных печах, в печах, работающих в режиме кипящего слоя, во вращающихся печах длиной до 75м и других обжигательных печах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F03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F03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E91446" w:rsidRPr="000F0304" w:rsidTr="00FE0BD5">
        <w:trPr>
          <w:trHeight w:val="798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F03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F0304" w:rsidRDefault="00E91446" w:rsidP="00D53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304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процесса обжига в печах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F03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F03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Управление процессом обжига в автоматизированных  шахтных печах, вращающихся печах длиной от 75м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0F0304">
                <w:rPr>
                  <w:rFonts w:ascii="Times New Roman" w:hAnsi="Times New Roman"/>
                  <w:color w:val="333333"/>
                  <w:sz w:val="24"/>
                  <w:szCs w:val="24"/>
                  <w:lang w:eastAsia="ru-RU"/>
                </w:rPr>
                <w:t>150 м</w:t>
              </w:r>
            </w:smartTag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F03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F03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E91446" w:rsidRPr="000F0304" w:rsidTr="00FE0BD5">
        <w:trPr>
          <w:trHeight w:val="539"/>
        </w:trPr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F03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F0304" w:rsidRDefault="00E91446" w:rsidP="00D53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F0304" w:rsidRDefault="00E91446" w:rsidP="00131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F03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Управление процессом обжига в автоматизированных  шахтных печах, вращающихся печах длиной от 75м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0F0304">
                <w:rPr>
                  <w:rFonts w:ascii="Times New Roman" w:hAnsi="Times New Roman"/>
                  <w:color w:val="333333"/>
                  <w:sz w:val="24"/>
                  <w:szCs w:val="24"/>
                  <w:lang w:eastAsia="ru-RU"/>
                </w:rPr>
                <w:t>150 м</w:t>
              </w:r>
            </w:smartTag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F03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В/02.4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F03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E91446" w:rsidRDefault="00E91446" w:rsidP="00686E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D1FC0" w:rsidRDefault="006D1FC0" w:rsidP="00686E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D1FC0" w:rsidRDefault="006D1FC0" w:rsidP="00686E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D1FC0" w:rsidRDefault="006D1FC0" w:rsidP="000F0304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F0304" w:rsidRDefault="000F0304" w:rsidP="000F0304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F0304" w:rsidRDefault="000F0304" w:rsidP="000F030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Times New Roman" w:hAnsi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>
        <w:rPr>
          <w:rFonts w:ascii="Times New Roman" w:hAnsi="Times New Roman"/>
          <w:b/>
          <w:sz w:val="28"/>
          <w:szCs w:val="26"/>
        </w:rPr>
        <w:t>Характеристика обобщенных трудовых функций</w:t>
      </w:r>
    </w:p>
    <w:p w:rsidR="00E91446" w:rsidRPr="003A0268" w:rsidRDefault="000F0304" w:rsidP="000F0304">
      <w:pPr>
        <w:pStyle w:val="a8"/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Kokila"/>
          <w:b/>
          <w:bCs/>
          <w:iCs/>
          <w:color w:val="333333"/>
          <w:sz w:val="24"/>
          <w:szCs w:val="24"/>
          <w:cs/>
          <w:lang w:eastAsia="ru-RU" w:bidi="hi-IN"/>
        </w:rPr>
        <w:t>.</w:t>
      </w:r>
      <w:r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Kokila"/>
          <w:b/>
          <w:bCs/>
          <w:iCs/>
          <w:color w:val="333333"/>
          <w:sz w:val="24"/>
          <w:szCs w:val="24"/>
          <w:cs/>
          <w:lang w:eastAsia="ru-RU" w:bidi="hi-IN"/>
        </w:rPr>
        <w:t xml:space="preserve">. </w:t>
      </w:r>
      <w:r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eastAsia="ru-RU"/>
        </w:rPr>
        <w:t>Обобщенная трудовая функция</w:t>
      </w:r>
    </w:p>
    <w:tbl>
      <w:tblPr>
        <w:tblW w:w="0" w:type="auto"/>
        <w:tblInd w:w="-14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00"/>
        <w:gridCol w:w="2545"/>
        <w:gridCol w:w="2988"/>
        <w:gridCol w:w="1149"/>
        <w:gridCol w:w="1379"/>
        <w:gridCol w:w="2528"/>
        <w:gridCol w:w="1149"/>
        <w:gridCol w:w="10"/>
      </w:tblGrid>
      <w:tr w:rsidR="00E91446" w:rsidRPr="00CA2E43" w:rsidTr="00FE0BD5">
        <w:trPr>
          <w:gridAfter w:val="1"/>
          <w:wAfter w:w="10" w:type="dxa"/>
          <w:trHeight w:val="11"/>
        </w:trPr>
        <w:tc>
          <w:tcPr>
            <w:tcW w:w="3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1446" w:rsidRPr="00CA2E43" w:rsidTr="00FE0BD5">
        <w:trPr>
          <w:gridAfter w:val="1"/>
          <w:wAfter w:w="10" w:type="dxa"/>
          <w:trHeight w:val="401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0F030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  <w:t>Наименование</w:t>
            </w:r>
          </w:p>
        </w:tc>
        <w:tc>
          <w:tcPr>
            <w:tcW w:w="5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A7470B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процесса обжига в печах</w:t>
            </w:r>
          </w:p>
        </w:tc>
        <w:tc>
          <w:tcPr>
            <w:tcW w:w="11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  <w:t>Код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2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</w:tr>
      <w:tr w:rsidR="00E91446" w:rsidRPr="00CA2E43" w:rsidTr="00FE0BD5">
        <w:trPr>
          <w:trHeight w:val="11"/>
        </w:trPr>
        <w:tc>
          <w:tcPr>
            <w:tcW w:w="3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91446" w:rsidRPr="007C1004" w:rsidRDefault="00E91446" w:rsidP="00D53166">
      <w:pPr>
        <w:spacing w:after="0" w:line="240" w:lineRule="auto"/>
        <w:rPr>
          <w:rFonts w:ascii="Times New Roman" w:hAnsi="Times New Roman"/>
          <w:i/>
          <w:iCs/>
          <w:vanish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42"/>
        <w:gridCol w:w="11749"/>
      </w:tblGrid>
      <w:tr w:rsidR="00E91446" w:rsidRPr="00CA2E43" w:rsidTr="00FE0BD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6D1FC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Обжигальщик 3-го разряда</w:t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  <w:t>Обжигальщик 4-го разряда</w:t>
            </w:r>
          </w:p>
        </w:tc>
      </w:tr>
      <w:tr w:rsidR="00E91446" w:rsidRPr="00CA2E43" w:rsidTr="00FE0BD5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D53166" w:rsidRDefault="00E91446" w:rsidP="00D53166">
            <w:pPr>
              <w:spacing w:after="0" w:line="240" w:lineRule="auto"/>
              <w:rPr>
                <w:rFonts w:ascii="Verdana" w:hAnsi="Verdana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7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D53166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1446" w:rsidRPr="00CA2E43" w:rsidTr="00FE0BD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1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E91446" w:rsidRPr="00CA2E43" w:rsidTr="00FE0BD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E91446" w:rsidRPr="00CA2E43" w:rsidTr="00FE0BD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1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 w:rsidP="007C1004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Лица не моложе 18 лет</w:t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  <w:t>Наличие удостоверений:</w:t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  <w:t>- стропальщика</w:t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  <w:t>- II группы по электробезопасности</w:t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  <w:t>- на право работы с сосудами под давлением</w:t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  <w:t>- на право эксплуатации и ремонта оборудования и трубопроводов горючих газов</w:t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  <w:t>- на право эксплуатации и ремонта оборудования и трубопроводов продуктов разделения воздуха</w:t>
            </w:r>
          </w:p>
          <w:p w:rsidR="00E91446" w:rsidRPr="007C1004" w:rsidRDefault="00E91446" w:rsidP="007C1004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lastRenderedPageBreak/>
              <w:t>- по пожарной безопасности в газовом хозяйстве</w:t>
            </w:r>
          </w:p>
        </w:tc>
      </w:tr>
      <w:tr w:rsidR="00E91446" w:rsidRPr="00CA2E43" w:rsidTr="00FE0BD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E91446" w:rsidRPr="000F0304" w:rsidRDefault="00E91446" w:rsidP="007C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3166">
        <w:rPr>
          <w:rFonts w:ascii="Verdana" w:hAnsi="Verdana"/>
          <w:i/>
          <w:iCs/>
          <w:color w:val="333333"/>
          <w:sz w:val="23"/>
          <w:szCs w:val="23"/>
          <w:lang w:eastAsia="ru-RU"/>
        </w:rPr>
        <w:br/>
      </w:r>
      <w:r w:rsidRPr="000F0304">
        <w:rPr>
          <w:rFonts w:ascii="Times New Roman" w:hAnsi="Times New Roman"/>
          <w:b/>
          <w:sz w:val="24"/>
          <w:szCs w:val="24"/>
          <w:lang w:val="uz-Cyrl-UZ"/>
        </w:rPr>
        <w:t>3.1</w:t>
      </w:r>
      <w:r w:rsidRPr="000F0304">
        <w:rPr>
          <w:rFonts w:ascii="Times New Roman" w:hAnsi="Times New Roman"/>
          <w:sz w:val="24"/>
          <w:szCs w:val="24"/>
          <w:lang w:val="uz-Cyrl-UZ"/>
        </w:rPr>
        <w:t>.</w:t>
      </w:r>
      <w:r w:rsidRPr="000F0304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0F0304">
        <w:rPr>
          <w:rFonts w:ascii="Times New Roman" w:hAnsi="Times New Roman"/>
          <w:sz w:val="24"/>
          <w:szCs w:val="24"/>
          <w:lang w:val="uz-Cyrl-UZ"/>
        </w:rPr>
        <w:t> </w:t>
      </w:r>
      <w:r w:rsidRPr="000F0304">
        <w:rPr>
          <w:rFonts w:ascii="Times New Roman" w:hAnsi="Times New Roman"/>
          <w:b/>
          <w:sz w:val="24"/>
          <w:szCs w:val="24"/>
        </w:rPr>
        <w:t xml:space="preserve">Трудовая </w:t>
      </w:r>
      <w:r w:rsidR="006D1FC0" w:rsidRPr="000F0304">
        <w:rPr>
          <w:rFonts w:ascii="Times New Roman" w:hAnsi="Times New Roman"/>
          <w:b/>
          <w:sz w:val="24"/>
          <w:szCs w:val="24"/>
        </w:rPr>
        <w:t>функция</w:t>
      </w:r>
    </w:p>
    <w:tbl>
      <w:tblPr>
        <w:tblW w:w="0" w:type="auto"/>
        <w:tblInd w:w="-14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00"/>
        <w:gridCol w:w="2539"/>
        <w:gridCol w:w="4974"/>
        <w:gridCol w:w="709"/>
        <w:gridCol w:w="992"/>
        <w:gridCol w:w="1843"/>
        <w:gridCol w:w="667"/>
      </w:tblGrid>
      <w:tr w:rsidR="00E91446" w:rsidRPr="00CA2E43" w:rsidTr="000F0304">
        <w:trPr>
          <w:trHeight w:val="9"/>
        </w:trPr>
        <w:tc>
          <w:tcPr>
            <w:tcW w:w="3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D53166" w:rsidRDefault="00E91446" w:rsidP="00D53166">
            <w:pPr>
              <w:spacing w:after="0" w:line="240" w:lineRule="auto"/>
              <w:rPr>
                <w:rFonts w:ascii="Verdana" w:hAnsi="Verdana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D53166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D53166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D53166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D53166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D53166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1446" w:rsidRPr="00CA2E43" w:rsidTr="000F0304">
        <w:trPr>
          <w:trHeight w:val="669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0F030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  <w:t>Наименование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564A12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FE0BD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операций п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роцесса обжига в отражательных </w:t>
            </w:r>
            <w:r w:rsidRPr="00FE0BD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печах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и ретортах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А/01.3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03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  <w:t xml:space="preserve">Уровень </w:t>
            </w:r>
          </w:p>
          <w:p w:rsidR="000F03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  <w:t>(подуровень)</w:t>
            </w:r>
          </w:p>
          <w:p w:rsidR="00E91446" w:rsidRPr="007C10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  <w:t xml:space="preserve"> квалификации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</w:tr>
      <w:tr w:rsidR="00E91446" w:rsidRPr="00CA2E43" w:rsidTr="000F0304">
        <w:trPr>
          <w:trHeight w:val="9"/>
        </w:trPr>
        <w:tc>
          <w:tcPr>
            <w:tcW w:w="3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91446" w:rsidRPr="00D53166" w:rsidRDefault="00E91446" w:rsidP="00D53166">
      <w:pPr>
        <w:spacing w:after="0" w:line="240" w:lineRule="auto"/>
        <w:rPr>
          <w:rFonts w:ascii="Verdana" w:hAnsi="Verdana"/>
          <w:i/>
          <w:iCs/>
          <w:vanish/>
          <w:sz w:val="20"/>
          <w:szCs w:val="20"/>
          <w:lang w:eastAsia="ru-RU"/>
        </w:rPr>
      </w:pP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9"/>
        <w:gridCol w:w="11765"/>
      </w:tblGrid>
      <w:tr w:rsidR="00E91446" w:rsidRPr="00CA2E43" w:rsidTr="00FE0BD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394C98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394C9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Получение (передача) информации при приеме-сдаче смены о сменном производственном задании, о температурных и тяговых режимах печи, состоянии рабочего места, проведенных работах по техническому обслуживанию и текущим ремонтам оборудования, об имевших место в течение смены отклонениях от установленного режима работы, неполадках и отказах в работе обслуживаемого оборудования и принятых мерах по их устранению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394C98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394C9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Проверка наличия, комплектности, чистоты и исправности системы аспирации, ограждений, средств коллективной и индивидуальной защиты и связи, производственной сигнализации, блокировок, аварийного инструмента, противопожарного оборудования и газозащитной аппаратуры на рабочем месте 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32E35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BC4D27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Проверка состояния, исправности и готовности к работе обслуживаемого оборудования, оснастки, приборов, ме</w:t>
            </w: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ханизмов и приспособлений п</w:t>
            </w:r>
            <w:r w:rsidRPr="00BC4D27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ечей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Ведение процесса обжига руды, шихты, материалов в печах и ретортах. 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>
            <w:r w:rsidRPr="001D2FF0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Обжиг проводов, кабелей, стружки, кости, шлаков. 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>
            <w:r w:rsidRPr="001D2FF0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Разравнивание и перемешивание шихты в печи.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Подготовка печи к эксплуатации. 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>
            <w:r w:rsidRPr="006E1219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Проверка состояния исправности аппаратуры. 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>
            <w:r w:rsidRPr="006E1219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Регулирование подачи сырья, материалов, топлива, температурного режима в соответствии с рабочей инструкцией. 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6E1219" w:rsidRDefault="00E91446">
            <w:pP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6E1219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Ведение журнала работы печи.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0A0051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Выявление и устранение неисправностей в работе обслуживаемого оборудования, участие в его ремонте. 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 w:rsidP="000A0051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Выгрузка обожженного материала и укладка его в отведённом месте.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Очистка газоходов и пылевых камер.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BC4D27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BC4D27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журнала приема-сдачи смен рабочего места обжигальщика</w:t>
            </w:r>
          </w:p>
        </w:tc>
      </w:tr>
      <w:tr w:rsidR="00E91446" w:rsidRPr="00CA2E43" w:rsidTr="00FE0BD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BC4D27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BC4D27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Определять визуально или с помощью контрольно-измерительных средств состояние и готовность к работе основного и вспомогательного оборудования, механизмов, устройств, приспособлений, оснастки и инструмента обжигового подразделения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BC4D27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BC4D27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Безопасно выполнять регламентные и аварийно-восстановительные работы на основном и вспомогательном оборудовании, механизмах, устройствах,  своими силами или с привлечением, при необходимости, ремонтного персонала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0A0051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Устройство и принцип работы обслуживаемых печей и реторт, сущность процесса обжига, режимы обжига и технические инструкции, состав и свойства обжигаемых материалов и изделий, сжигаемого топлива, схемы газоходов и коммуникаций, порядок пуска и остановки печи, схемы загрузки печи.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 w:rsidP="00A7470B"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Разравнивать и перемешивать шихту</w:t>
            </w:r>
            <w:r w:rsidRPr="001D2FF0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 в печи.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Подготавливать печь к эксплуатации. 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Регулировать подачу</w:t>
            </w:r>
            <w:r w:rsidRPr="006E1219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 сырья, материалов, топлива, температурного режима в соответствии с рабочей инструкцией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BC4D27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BC4D27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 на участке горизонтальных обжиговых печей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BC4D27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BC4D27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Пользоваться программным обеспечением, применяемым на рабочем месте обжигальщика</w:t>
            </w:r>
          </w:p>
        </w:tc>
      </w:tr>
      <w:tr w:rsidR="00E91446" w:rsidRPr="00CA2E43" w:rsidTr="00FE0BD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BC4D27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BC4D27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Состав, назначение, конструктивные особенности, устройство, принципы работы и правила технического обслуживания основного и вспомогательного оборудования, устройств, механизмов, оснастки и средств автоматики туннельных, периодических, кольцевых, газокамерных, конвейерных, садочных, индукционных, </w:t>
            </w:r>
            <w:r w:rsidRPr="00BC4D27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lastRenderedPageBreak/>
              <w:t>газовых, муфельных, отражательных печей, электропечей, реторт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BC4D27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BC4D27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Схемы технологической обвязки печей с восстановительной и защитной атмосферой, систем нагнетания и газоочистки, котлов-утилизаторов печей, коммуникаций обжиговой печи (боровов, газоходов, воздуховодов, топливо- и газопроводов, систем электро- и водоснабжения, запорной арматуры и задвижек), шиберного хозяйства котлов-утилизаторов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>
            <w:r w:rsidRPr="009906C3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Устройство и принцип работы обслуживаемых печей и реторт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С</w:t>
            </w:r>
            <w:r w:rsidRPr="009906C3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ущность процесса обжига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Р</w:t>
            </w:r>
            <w:r w:rsidRPr="009906C3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ежимы обжига и технические инструкции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С</w:t>
            </w:r>
            <w:r w:rsidRPr="009906C3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остав и свойства обжигаемых материалов и изделий, сжигаемого топлива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С</w:t>
            </w:r>
            <w:r w:rsidRPr="009906C3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хемы газоходов и коммуникаций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 w:rsidP="00A7470B"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</w:t>
            </w:r>
            <w:r w:rsidRPr="009906C3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орядок пуска и остановки печи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 w:rsidP="00A7470B"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С</w:t>
            </w:r>
            <w:r w:rsidRPr="009906C3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хемы загрузки печи.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BC4D27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BC4D27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Системы блокировок и сигнализации в обжиговом подразделении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BC4D27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BC4D27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План мероприятий по локализации и ликвидации последствий аварий участка горизонтальных обжиговых печей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BC4D27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BC4D27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Требования бирочной системы и нарядов-допусков при работе на участке горизонтальных обжиговых печей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BC4D27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BC4D27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Требования охраны труда, промышленной, экологической и пожарной безопасности на участке горизонтальных обжиговых печей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BC4D27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BC4D27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Программное обеспечение, применяемое на рабочем месте обжигальщика</w:t>
            </w:r>
          </w:p>
        </w:tc>
      </w:tr>
      <w:tr w:rsidR="00E91446" w:rsidRPr="00CA2E43" w:rsidTr="00FE0BD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E91446" w:rsidRDefault="00E91446" w:rsidP="00D53166">
      <w:pPr>
        <w:spacing w:after="0" w:line="240" w:lineRule="auto"/>
        <w:outlineLvl w:val="4"/>
        <w:rPr>
          <w:rFonts w:ascii="Times New Roman" w:hAnsi="Times New Roman"/>
          <w:b/>
          <w:iCs/>
          <w:color w:val="000000"/>
          <w:sz w:val="28"/>
          <w:szCs w:val="24"/>
          <w:lang w:eastAsia="ru-RU"/>
        </w:rPr>
      </w:pPr>
    </w:p>
    <w:p w:rsidR="000F0304" w:rsidRDefault="000F0304" w:rsidP="00D53166">
      <w:pPr>
        <w:spacing w:after="0" w:line="240" w:lineRule="auto"/>
        <w:outlineLvl w:val="4"/>
        <w:rPr>
          <w:rFonts w:ascii="Times New Roman" w:hAnsi="Times New Roman"/>
          <w:b/>
          <w:iCs/>
          <w:color w:val="000000"/>
          <w:sz w:val="28"/>
          <w:szCs w:val="24"/>
          <w:lang w:eastAsia="ru-RU"/>
        </w:rPr>
      </w:pPr>
    </w:p>
    <w:p w:rsidR="00E91446" w:rsidRPr="000F0304" w:rsidRDefault="00E91446" w:rsidP="00D53166">
      <w:pPr>
        <w:spacing w:after="0" w:line="240" w:lineRule="auto"/>
        <w:outlineLvl w:val="4"/>
        <w:rPr>
          <w:rFonts w:ascii="Verdana" w:hAnsi="Verdana"/>
          <w:b/>
          <w:bCs/>
          <w:i/>
          <w:iCs/>
          <w:sz w:val="18"/>
          <w:szCs w:val="20"/>
          <w:lang w:eastAsia="ru-RU"/>
        </w:rPr>
      </w:pPr>
      <w:r w:rsidRPr="000F0304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lastRenderedPageBreak/>
        <w:t>3.1.2. Трудовая функция</w:t>
      </w:r>
    </w:p>
    <w:tbl>
      <w:tblPr>
        <w:tblW w:w="15760" w:type="dxa"/>
        <w:tblInd w:w="-14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00"/>
        <w:gridCol w:w="1454"/>
        <w:gridCol w:w="6626"/>
        <w:gridCol w:w="170"/>
        <w:gridCol w:w="539"/>
        <w:gridCol w:w="992"/>
        <w:gridCol w:w="742"/>
        <w:gridCol w:w="817"/>
        <w:gridCol w:w="478"/>
        <w:gridCol w:w="264"/>
        <w:gridCol w:w="478"/>
      </w:tblGrid>
      <w:tr w:rsidR="00E91446" w:rsidRPr="00CA2E43" w:rsidTr="000F0304">
        <w:trPr>
          <w:trHeight w:val="8"/>
        </w:trPr>
        <w:tc>
          <w:tcPr>
            <w:tcW w:w="3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D53166" w:rsidRDefault="00E91446" w:rsidP="00D53166">
            <w:pPr>
              <w:spacing w:after="0" w:line="240" w:lineRule="auto"/>
              <w:rPr>
                <w:rFonts w:ascii="Verdana" w:hAnsi="Verdana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D53166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D53166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D53166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D53166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D53166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1446" w:rsidRPr="00CA2E43" w:rsidTr="000F0304">
        <w:trPr>
          <w:gridAfter w:val="2"/>
          <w:wAfter w:w="742" w:type="dxa"/>
          <w:trHeight w:val="439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0F030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  <w:t>Наименование</w:t>
            </w: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564A12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Управление п</w:t>
            </w: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роцессом обжига в подовых, пламенных </w:t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печах</w:t>
            </w: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, в печах пылевидного обжига, в шахтных неавтоматизированных печах, в печах, работающих в режиме кипящего слоя, во вращающихся печах длиной до 75м и других обжигательных печах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А/02.3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</w:tr>
      <w:tr w:rsidR="00E91446" w:rsidRPr="00CA2E43" w:rsidTr="000F0304">
        <w:trPr>
          <w:gridAfter w:val="2"/>
          <w:wAfter w:w="742" w:type="dxa"/>
          <w:trHeight w:val="8"/>
        </w:trPr>
        <w:tc>
          <w:tcPr>
            <w:tcW w:w="3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91446" w:rsidRPr="00D53166" w:rsidRDefault="00E91446" w:rsidP="00D53166">
      <w:pPr>
        <w:spacing w:after="0" w:line="240" w:lineRule="auto"/>
        <w:rPr>
          <w:rFonts w:ascii="Verdana" w:hAnsi="Verdana"/>
          <w:i/>
          <w:iCs/>
          <w:vanish/>
          <w:sz w:val="20"/>
          <w:szCs w:val="20"/>
          <w:lang w:eastAsia="ru-RU"/>
        </w:rPr>
      </w:pP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9"/>
        <w:gridCol w:w="11765"/>
      </w:tblGrid>
      <w:tr w:rsidR="00E91446" w:rsidRPr="00CA2E43" w:rsidTr="00FE0BD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Анализ информации о температурных и тяговых режимах печей, имевших место в течение предыдущей смены отклонениях от установленного режима и принятых мерах по их устранению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8F3078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Ведение процесса обжига руды,сырья, концентратов, шламов, оборотных материалов, заготовок электродной продукции, керамических изделий и других материалов и сырья в подовых, пламенных печах, в печах пылевидного обжига, в шахтных неавтоматизированных печах, в печах , работающих в режиме кипящего слоя, во вращающихся печах длиной до 75м и других обжигательных печах в соответствии с технологическим режимом и графиком работы печи.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Наблюдение за температурой в печах, составом отходящих газов, давлением воздуха в зонах печи. 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Охлаждение отходящих газов из печей, работающих в режиме кипящего слоя.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Проверка состояния топок, исправности газовой аппаратуры, тяги в боровах. 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>
            <w:r w:rsidRPr="00511882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Отбор проб. 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>
            <w:r w:rsidRPr="00511882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Расчёт потребности газа  и воздуха. 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>
            <w:r w:rsidRPr="00511882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Осадка шихты. 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>
            <w:r w:rsidRPr="00511882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Регулирование тяги и хода печи.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Обслуживание и проверка состояния футеровки печи, вентиляторов, питателей, конвейеров, холодильников, форсунок, насосов, деаэраторов и другого оборудования на рабочем месте.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Наблюдение за режимом работы котлов-утилизаторов. 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Ведение технической документации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Выявление и устранение неисправностей в работе обслуживаемого оборудования, участие в его ремонте.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705DE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0705DE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Регулировка основного и вспомога</w:t>
            </w: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тельного оборудования </w:t>
            </w:r>
            <w:r w:rsidRPr="000705DE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печи между циклами обжига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705DE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0705DE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Охлаждение камер после обжига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705DE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0705DE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Проверка наличия и комплектности аварийного инструмента, средств коллективной и индивидуальной защиты, пожаротушения и газозащитной аппаратуры в обжиговом подразделении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705DE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BC4D27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журнала приема-сдачи смен рабочего места обжигальщика</w:t>
            </w:r>
          </w:p>
        </w:tc>
      </w:tr>
      <w:tr w:rsidR="00E91446" w:rsidRPr="00CA2E43" w:rsidTr="00FE0BD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811AE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811AE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Определять визуально или с использованием контрольно-измерительных приборов работоспособность оборудования и механизмов печи, загрузочного и разгрузочного оборудования печи; систем транспортировки сырого материала, изделий и продуктов обжига; технологической обвязки печей, приспособлений, устройств и оснастки, используемых при обжиге на участке  печей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811AE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811AE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Выявлять отклонения в подготовке оборудования и вспомогательных устройств печи к работе и выбирать алгоритм действий по их устранению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811AE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811AE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Пользоваться контрольно-измерительными приборами и вспомогательными устройствами для контроля всего комплекса рабочих параметров и режимов работы печи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Проверять состояния топок, исправности газовой аппаратуры, тяги в боровах. 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 w:rsidP="00A7470B"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Отбирать</w:t>
            </w:r>
            <w:r w:rsidRPr="00511882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 проб</w:t>
            </w: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ы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 w:rsidP="00A7470B"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Рассчитывать </w:t>
            </w:r>
            <w:r w:rsidRPr="00511882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потребности газа  и воздуха. 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 w:rsidP="00A7470B"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Регулировать</w:t>
            </w:r>
            <w:r w:rsidRPr="00511882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 тяги и хода печи.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Обслуживать и проверять  состояния футеровки печи, вентиляторов, питателей, конвейеров, холодильников, форсунок, насосов, деаэраторов и другого оборудования на рабочем месте.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Наблюдать за режимом работы котлов-утилизаторов. 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705DE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Регулировать основное</w:t>
            </w:r>
            <w:r w:rsidRPr="000705DE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 и вспомога</w:t>
            </w: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тельное оборудование </w:t>
            </w:r>
            <w:r w:rsidRPr="000705DE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печи между циклами обжига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705DE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Охлаждать</w:t>
            </w:r>
            <w:r w:rsidRPr="000705DE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 камер</w:t>
            </w: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ы</w:t>
            </w:r>
            <w:r w:rsidRPr="000705DE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 после обжига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811AE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811AE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811AE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811AE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 на участке печей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811AE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811AE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Пользоваться программным обеспечением, применяемым на рабочем месте обжигальщика</w:t>
            </w:r>
          </w:p>
        </w:tc>
      </w:tr>
      <w:tr w:rsidR="00E91446" w:rsidRPr="00CA2E43" w:rsidTr="00FE0BD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Состав, назначение, конструктивные особенности, устройство, принципы работы и правила эксплуатации основного и вспомогательного оборудования, устройств, механизмов, оснастки, специального инструмента, контрольно-измерительных приборов, средств автоматики, применяемых на у</w:t>
            </w: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частке </w:t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печей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Схемы коммуникаций и те</w:t>
            </w: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хнологические оборудования</w:t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: боровов, газоходов, воздуховодов, топливо- и газопроводов, системы электро- и водоснабжения; соответствующей запорной арматуры и задвижек (нумерация); шиберного хозяйства котлов-утилизаторов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Устройство обслуживаемых печей , оборудования и средств измерений</w:t>
            </w:r>
          </w:p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С</w:t>
            </w:r>
            <w:r w:rsidRPr="00925D90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хемы топливной и воздушной коммуникаций и газоотходов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Т</w:t>
            </w:r>
            <w:r w:rsidRPr="00925D90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ехнологию и режимы обжига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Т</w:t>
            </w:r>
            <w:r w:rsidRPr="00925D90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ехнологические инструкции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Н</w:t>
            </w:r>
            <w:r w:rsidRPr="00925D90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ормы расхода материалов и топлива, сорта и способы рационального сжигания топлива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У</w:t>
            </w:r>
            <w:r w:rsidRPr="00925D90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словия повышения стойкости футеровки.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Виды брака продукции и способы его предупреждения и устранения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Т</w:t>
            </w:r>
            <w:r w:rsidRPr="00B94082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ребования, предъявляемые к качеству обожжённой продукции, огарка, газа.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До</w:t>
            </w:r>
            <w:r w:rsidRPr="00B94082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пустимое содержание металла в огарках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С</w:t>
            </w:r>
            <w:r w:rsidRPr="00B94082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истемы сигнализации и газоочистки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Ф</w:t>
            </w:r>
            <w:r w:rsidRPr="00B94082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акторы, влияющие на работу печей, слесарное дело.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224F82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224F82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Системы блокировок и сигнализации на участке  печей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224F82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224F82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План мероприятий по локализации и ликвидации последствий аварий на участке  печей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224F82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224F82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Требования бирочной системы и нарядов-допусков при работе на участке печей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224F82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224F82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Требования охраны труда, промышленной, экологической и пожарной безопасности на участке печей</w:t>
            </w:r>
          </w:p>
        </w:tc>
      </w:tr>
      <w:tr w:rsidR="00E91446" w:rsidRPr="00CA2E43" w:rsidTr="00FE0BD5"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224F82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224F82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Программное обеспечение, применяемое на рабочем месте обжигальщика</w:t>
            </w:r>
          </w:p>
        </w:tc>
      </w:tr>
      <w:tr w:rsidR="00E91446" w:rsidRPr="00CA2E43" w:rsidTr="00FE0BD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6D1FC0" w:rsidRPr="000F0304" w:rsidRDefault="006D1FC0" w:rsidP="005A3CED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E91446" w:rsidRPr="000F0304" w:rsidRDefault="00E91446" w:rsidP="005A3CED">
      <w:pPr>
        <w:spacing w:after="0" w:line="240" w:lineRule="auto"/>
        <w:rPr>
          <w:rFonts w:ascii="Times New Roman" w:hAnsi="Times New Roman"/>
          <w:b/>
          <w:iCs/>
          <w:color w:val="000000"/>
          <w:szCs w:val="24"/>
          <w:lang w:eastAsia="ru-RU"/>
        </w:rPr>
      </w:pPr>
      <w:r w:rsidRPr="000F0304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3.2. Обобщенная трудовая функция  </w:t>
      </w:r>
    </w:p>
    <w:tbl>
      <w:tblPr>
        <w:tblW w:w="0" w:type="auto"/>
        <w:tblInd w:w="-66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44"/>
        <w:gridCol w:w="6311"/>
        <w:gridCol w:w="1553"/>
        <w:gridCol w:w="1060"/>
        <w:gridCol w:w="1978"/>
        <w:gridCol w:w="796"/>
      </w:tblGrid>
      <w:tr w:rsidR="00E91446" w:rsidRPr="00CA2E43" w:rsidTr="00814F76">
        <w:trPr>
          <w:trHeight w:val="11"/>
        </w:trPr>
        <w:tc>
          <w:tcPr>
            <w:tcW w:w="36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D53166" w:rsidRDefault="00E91446" w:rsidP="00D53166">
            <w:pPr>
              <w:spacing w:after="0" w:line="240" w:lineRule="auto"/>
              <w:rPr>
                <w:rFonts w:ascii="Verdana" w:hAnsi="Verdana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D53166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D53166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D53166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D53166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D53166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1446" w:rsidRPr="00CA2E43" w:rsidTr="00814F76">
        <w:trPr>
          <w:trHeight w:val="419"/>
        </w:trPr>
        <w:tc>
          <w:tcPr>
            <w:tcW w:w="364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0F030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  <w:t>Наименование</w:t>
            </w:r>
          </w:p>
        </w:tc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564A12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A7470B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процесса обжига в печах</w:t>
            </w:r>
          </w:p>
        </w:tc>
        <w:tc>
          <w:tcPr>
            <w:tcW w:w="15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  <w:t>Код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</w:tbl>
    <w:p w:rsidR="00E91446" w:rsidRPr="007C1004" w:rsidRDefault="00E91446" w:rsidP="00D53166">
      <w:pPr>
        <w:spacing w:after="0" w:line="240" w:lineRule="auto"/>
        <w:rPr>
          <w:rFonts w:ascii="Times New Roman" w:hAnsi="Times New Roman"/>
          <w:i/>
          <w:iCs/>
          <w:vanish/>
          <w:sz w:val="20"/>
          <w:szCs w:val="20"/>
          <w:lang w:eastAsia="ru-RU"/>
        </w:rPr>
      </w:pPr>
    </w:p>
    <w:tbl>
      <w:tblPr>
        <w:tblW w:w="0" w:type="auto"/>
        <w:tblInd w:w="-2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74"/>
        <w:gridCol w:w="11691"/>
      </w:tblGrid>
      <w:tr w:rsidR="00E91446" w:rsidRPr="00CA2E43" w:rsidTr="000F0304">
        <w:trPr>
          <w:trHeight w:val="15"/>
        </w:trPr>
        <w:tc>
          <w:tcPr>
            <w:tcW w:w="32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1446" w:rsidRPr="00CA2E43" w:rsidTr="000F0304"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5A3CED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Обжигальщик 5-</w:t>
            </w: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го разряда</w:t>
            </w: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</w: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  <w:t>Обжигальщик  6</w:t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-го разряда</w:t>
            </w: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,  </w:t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</w:r>
          </w:p>
        </w:tc>
      </w:tr>
      <w:tr w:rsidR="00E91446" w:rsidRPr="00CA2E43" w:rsidTr="000F0304"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1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E91446" w:rsidRPr="00CA2E43" w:rsidTr="000F0304"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E91446" w:rsidRPr="00CA2E43" w:rsidTr="000F0304"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1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 w:rsidP="005A3CED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Лица не моложе 18 лет</w:t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  <w:t>Наличие удостоверений:</w:t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  <w:t>- стропальщика</w:t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  <w:t>- II группы по электробезопасности</w:t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  <w:t>- на право работы с сосудами под давлением</w:t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  <w:t>- на право эксплуатации и ремонта оборудования и трубопроводов горючих газов</w:t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</w: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br/>
              <w:t>- на право эксплуатации и ремонта оборудования и трубопроводов продуктов разделения воздуха</w:t>
            </w:r>
          </w:p>
          <w:p w:rsidR="00E91446" w:rsidRDefault="00E91446" w:rsidP="005A3CED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- по пожарной безопасности в газовом хозяйстве</w:t>
            </w:r>
          </w:p>
          <w:p w:rsidR="00E91446" w:rsidRPr="007C1004" w:rsidRDefault="00E91446" w:rsidP="005A3CED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- право управления ГПМ с пола</w:t>
            </w:r>
          </w:p>
        </w:tc>
      </w:tr>
      <w:tr w:rsidR="00E91446" w:rsidRPr="00CA2E43" w:rsidTr="000F0304"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E91446" w:rsidRPr="00D53166" w:rsidRDefault="00E91446" w:rsidP="005A3CED">
      <w:pPr>
        <w:spacing w:after="0" w:line="240" w:lineRule="auto"/>
        <w:rPr>
          <w:rFonts w:ascii="Verdana" w:hAnsi="Verdana"/>
          <w:b/>
          <w:bCs/>
          <w:i/>
          <w:iCs/>
          <w:sz w:val="20"/>
          <w:szCs w:val="20"/>
          <w:lang w:eastAsia="ru-RU"/>
        </w:rPr>
      </w:pPr>
      <w:r w:rsidRPr="007C1004">
        <w:rPr>
          <w:rFonts w:ascii="Times New Roman" w:hAnsi="Times New Roman"/>
          <w:i/>
          <w:iCs/>
          <w:color w:val="333333"/>
          <w:sz w:val="23"/>
          <w:szCs w:val="23"/>
          <w:lang w:eastAsia="ru-RU"/>
        </w:rPr>
        <w:br/>
      </w:r>
      <w:r w:rsidRPr="000F0304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3.2.1. Трудовая функция</w:t>
      </w:r>
    </w:p>
    <w:tbl>
      <w:tblPr>
        <w:tblW w:w="0" w:type="auto"/>
        <w:tblInd w:w="-7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979"/>
        <w:gridCol w:w="1438"/>
        <w:gridCol w:w="276"/>
        <w:gridCol w:w="709"/>
        <w:gridCol w:w="381"/>
        <w:gridCol w:w="6147"/>
        <w:gridCol w:w="709"/>
        <w:gridCol w:w="979"/>
        <w:gridCol w:w="1714"/>
        <w:gridCol w:w="709"/>
      </w:tblGrid>
      <w:tr w:rsidR="000F0304" w:rsidRPr="00CA2E43" w:rsidTr="000F0304">
        <w:trPr>
          <w:gridAfter w:val="6"/>
          <w:wAfter w:w="10639" w:type="dxa"/>
          <w:trHeight w:val="10"/>
        </w:trPr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304" w:rsidRPr="00D53166" w:rsidRDefault="000F0304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304" w:rsidRPr="00D53166" w:rsidRDefault="000F0304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304" w:rsidRPr="00D53166" w:rsidRDefault="000F0304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304" w:rsidRPr="00D53166" w:rsidRDefault="000F0304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1446" w:rsidRPr="00CA2E43" w:rsidTr="000F0304">
        <w:trPr>
          <w:trHeight w:val="756"/>
        </w:trPr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0F030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  <w:t>Наименование</w:t>
            </w: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564A12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Управление п</w:t>
            </w: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роцессом обжига в автоматизированных  шахтных печах, вращающихся печах длиной от 75м до 150 м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В/01.4</w:t>
            </w:r>
          </w:p>
        </w:tc>
        <w:tc>
          <w:tcPr>
            <w:tcW w:w="17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F03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Уровень </w:t>
            </w:r>
          </w:p>
          <w:p w:rsidR="00E91446" w:rsidRPr="007C10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(подуровень) квалификации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  <w:tr w:rsidR="00E91446" w:rsidRPr="00CA2E43" w:rsidTr="000F0304">
        <w:trPr>
          <w:trHeight w:val="10"/>
        </w:trPr>
        <w:tc>
          <w:tcPr>
            <w:tcW w:w="31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91446" w:rsidRPr="00D53166" w:rsidRDefault="00E91446" w:rsidP="00D53166">
      <w:pPr>
        <w:spacing w:after="0" w:line="240" w:lineRule="auto"/>
        <w:rPr>
          <w:rFonts w:ascii="Verdana" w:hAnsi="Verdana"/>
          <w:i/>
          <w:iCs/>
          <w:vanish/>
          <w:sz w:val="20"/>
          <w:szCs w:val="20"/>
          <w:lang w:eastAsia="ru-RU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8"/>
        <w:gridCol w:w="11624"/>
      </w:tblGrid>
      <w:tr w:rsidR="00E91446" w:rsidRPr="00CA2E43" w:rsidTr="00814F7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131F25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131F25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Получение (передача) информации при приеме-сдаче смены о сменном производственном задании, о температурных и тяговых режимах печей, состоянии рабочего места, проведенных работах по техническому обслуживанию и текущим ремонтам оборудования, об имевших место в течение смены отклонениях от </w:t>
            </w:r>
            <w:r w:rsidRPr="00131F25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lastRenderedPageBreak/>
              <w:t>установленного режима работы, неполадках и отказах в работе обслуживаемого оборудования и принятых мерах по их устранению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131F25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131F25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Проверка наличия, комплектности, чистоты и исправности системы аспирации, ограждений, средств коллективной и индивидуальной защиты и связи, производственной сигнализации, блокировок, аварийного инструмента, противопожарного оборудования и газозащитной аппаратуры на рабочем месте обжигальщика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325A09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325A09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Проверка состояния, исправности и готовности к работе обслуживаемого печного оборудования, оснастки, приборов, механизмов и приспособлений обжигового подразделения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325A09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325A09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Контроль технического состояния оборудования и механизмов печи, состояния корпусов и основных узлов приводов и подшипников опор вращающейся обжиговой печи, холодильника, подогревателя, горелок, форсунок, оборудования для загрузки и выгрузки материалов, систем подачи газа и воздуха, систем вентиляции и газоочистки, технологической обвязки печи, приспособлений и оснастки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Ведение процесса обжига руды, сырья, концентратов и других материалов в автоматизированных шахтных печах, вращающихся печах длиной от 75 до 150м.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Ведение процесса обжига цинковых концентратов в печах, работающих в режиме кипящего слоя.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Регулирование питания печей топливом и материалами, поступления воздуха, температуры,интенсивности процесса горения, скорости вращения печей.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Определение по внешнему виду, приборам, анализам качества и готовности обожжённых материалов.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Обслуживание испарительных установок на печах, работающих в режиме кипящего слоя.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Контроль, координирование и руководство работой обжигальщиков более низкой квалификации. 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Участие в приёмке печей после их ремонтов.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325A09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325A09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Проверка чистоты, освещенности, пожарной безопасности, электробезопасности рабочих мест на соответствие установленным требованиям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325A09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325A09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Проверка наличия и комплектности аварийного инструмента, средств пожаротушения и газозащитной аппаратуры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0705DE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BC4D27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журнала приема-сдачи смен рабочего места обжигальщика</w:t>
            </w:r>
          </w:p>
        </w:tc>
      </w:tr>
      <w:tr w:rsidR="00E91446" w:rsidRPr="00CA2E43" w:rsidTr="00814F7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325A09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325A09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Определять визуально и/или с помощью контрольно-измерительных средств состояние и готовность к работе основного и вспомогательного оборудования, механизмов, устройств, приспособлений, оснастки и инструмента </w:t>
            </w:r>
            <w:r w:rsidRPr="00325A09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lastRenderedPageBreak/>
              <w:t>обжигового подразделения, выбирать коррекционные меры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325A09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325A09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Выявлять отклонения в подготовке оборудования и вспомогательных устройств вращающейся обжиговой печи к работе и выбирать алгоритм действий по их устранению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325A09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325A09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Выполнять регламентные и аварийно-восстановительные работы на основном и вспомогательном оборудовании, механизмах, устройствах, технологической обвязке печи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Контролировать техническое</w:t>
            </w:r>
            <w:r w:rsidRPr="00325A09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 состояния оборудования и механизмов печи, состояния корпусов и основных узлов приводов и подшипников опор вращающейся обжиговой печи, холодильника, подогревателя, горелок, форсунок, оборудования для загрузки и выгрузки материалов, систем подачи газа и воздуха, систем вентиляции и газоочистки, технологической обвязки печи, приспособлений и оснастки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Вести процесс обжига руды, сырья, концентратов и других материалов в автоматизированных шахтных печах, вращающихся печах длиной от 75 до 150м.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Вести процесс обжига цинковых концентратов в печах, работающих в режиме кипящего слоя.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Регулировать питания печей топливом и материалами, поступления воздуха, температуры,интенсивности процесса горения, скорости вращения печей.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Определять по внешнему виду, приборам, анализам качества и готовности обожжённых материалов.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Обслуживать испарительные установки на печах, работающих в режиме кипящего слоя.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Вести процесс обжига руды, сырья, концентратов и других материалов в автоматизированных шахтных печах, вращающихся печах длиной от 75 до 150м.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2B1568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Применять условные знаки и радиосвязь для подачи команд машинисту крана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2B1568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Пользоваться контрольно-измерительными приборами и средствами автоматики управления основными и вспомогательными процессами обжига в автоматизированных шахтных печах и во вращающихся  печах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2B1568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2B1568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Пользоваться программным обеспечением, применяемым на рабочем месте обжигальщика</w:t>
            </w:r>
          </w:p>
        </w:tc>
      </w:tr>
      <w:tr w:rsidR="00E91446" w:rsidRPr="00CA2E43" w:rsidTr="00814F7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2B1568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Состав, назначение, конструктивные особенности, устройство, принципы работы и правила технического обслуживания основного и вспомогательного оборудования, технологической обвязки, устройств, механизмов, </w:t>
            </w: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lastRenderedPageBreak/>
              <w:t xml:space="preserve">оснастки, специального инструмента, контрольно-измерительных приборов, средств автоматики  в автоматизированных шахтных печах и во вращающихся  печах 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2B1568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Схемы коммуникаций вращающейся обжиговой печи: боровов, газоходов, воздуховодов, топливо и газопроводов, системы электро- и водоснабжения; соответствующей запорной арматуры и задвижек (нумерация) на газопроводе и в газораспределительном пункте (ГРП); шиберного хозяйства котлов-утилизаторов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Конструктивные особенности обжигательных печей различных систем, конструкций и другого оборудования, правила их эксплуатации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 w:rsidP="00A7470B"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С</w:t>
            </w:r>
            <w:r w:rsidRPr="00B77B62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остав и свойства сырья, материалов, топлива, нормы их расхода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 w:rsidP="00A7470B"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С</w:t>
            </w:r>
            <w:r w:rsidRPr="00B77B62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пособы увеличения производительности печей и улучшения качества обожжённой продукции.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Схемы блокировки, автоматизации и сигнализации, схему автоматического регулирования работы печей.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При проведении процесса обжига окисленных руд, никелевого концентрата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При ведении процесса обжига материалов и сырья во вращающихся печах длиной 150м и более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При контроле, координации и руководстве работой обжигальщиков более низкой квалификации при обжиге во вращающихся печах длиной 75ми более.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В автоматизированных шахтных печах и при обжиге цинковых концентратов в печах, работающих в режиме кипящего слоя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2B1568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Инструкции по техническому обслуживанию и безопасной эксплуатации оборудования и узлов вращающейся обжиговой печи, внутрицехового кислородопровода, кислородопотребляющего оборудования, объектов газоснабжения; сосудов, работающих под давлением; трубопроводов пара и горячей воды, оборудования продуктов разделения воздуха на автоматизированной шахтной печи и </w:t>
            </w: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вращающейся</w:t>
            </w: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 печи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2B1568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Регламенты работ по остановке (выводу из работы) и вводу оборудования, механизмов и устройств автоматизированной шахтной печи, </w:t>
            </w: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вращающейся </w:t>
            </w: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 печи в работу после ремонтов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2B1568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План мероприятий по локализации и ликвидации последствий аварий на участке автоматизированных шахтных печей, </w:t>
            </w: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вращающихся </w:t>
            </w: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 печей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2B1568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Требования бирочной системы и нарядов-допусков при работе на участке автоматизированных шахтных печей, </w:t>
            </w: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вращающихся</w:t>
            </w: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 печей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2B1568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Требования охраны труда, промышленной, экологической и пожарной безопасности на участке автоматизированных шахтных печей, </w:t>
            </w: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вращающихся </w:t>
            </w: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 печей</w:t>
            </w:r>
          </w:p>
        </w:tc>
      </w:tr>
      <w:tr w:rsidR="00E91446" w:rsidRPr="00CA2E43" w:rsidTr="00814F76"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2B1568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Программное обеспечение, применяемое на рабочем месте обжигальщика</w:t>
            </w:r>
          </w:p>
        </w:tc>
      </w:tr>
    </w:tbl>
    <w:p w:rsidR="006D1FC0" w:rsidRDefault="006D1FC0" w:rsidP="005A3CED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4"/>
          <w:lang w:eastAsia="ru-RU"/>
        </w:rPr>
      </w:pPr>
    </w:p>
    <w:p w:rsidR="00E91446" w:rsidRPr="000F0304" w:rsidRDefault="00E91446" w:rsidP="005A3CED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0F0304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3.2.2. Трудовая функция </w:t>
      </w:r>
    </w:p>
    <w:p w:rsidR="00E91446" w:rsidRPr="00620209" w:rsidRDefault="00E91446" w:rsidP="005A3CED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62020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E91446" w:rsidRPr="007C1004" w:rsidRDefault="00E91446" w:rsidP="00D53166">
      <w:pPr>
        <w:spacing w:after="0" w:line="240" w:lineRule="auto"/>
        <w:outlineLvl w:val="4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0" w:type="auto"/>
        <w:tblInd w:w="8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12"/>
        <w:gridCol w:w="3218"/>
        <w:gridCol w:w="2877"/>
        <w:gridCol w:w="1821"/>
        <w:gridCol w:w="764"/>
        <w:gridCol w:w="938"/>
        <w:gridCol w:w="1529"/>
        <w:gridCol w:w="413"/>
      </w:tblGrid>
      <w:tr w:rsidR="00E91446" w:rsidRPr="00CA2E43" w:rsidTr="000F0304">
        <w:trPr>
          <w:trHeight w:val="353"/>
        </w:trPr>
        <w:tc>
          <w:tcPr>
            <w:tcW w:w="231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0F030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  <w:t>Наименование</w:t>
            </w:r>
          </w:p>
        </w:tc>
        <w:tc>
          <w:tcPr>
            <w:tcW w:w="7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2B1568" w:rsidRDefault="00E91446" w:rsidP="00AA3B89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highlight w:val="yellow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Управление п</w:t>
            </w: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роцессом обжига в автоматизированных  шахтных печах, вращающихся печах длиной от 75м до 150 м</w:t>
            </w:r>
          </w:p>
        </w:tc>
        <w:tc>
          <w:tcPr>
            <w:tcW w:w="7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  <w:t>Код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В/02.4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0F0304">
              <w:rPr>
                <w:rFonts w:ascii="Times New Roman" w:hAnsi="Times New Roman"/>
                <w:color w:val="333333"/>
                <w:sz w:val="20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  <w:tr w:rsidR="00E91446" w:rsidRPr="00CA2E43" w:rsidTr="000F0304">
        <w:trPr>
          <w:trHeight w:val="5"/>
        </w:trPr>
        <w:tc>
          <w:tcPr>
            <w:tcW w:w="23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91446" w:rsidRPr="007C1004" w:rsidRDefault="00E91446" w:rsidP="00D53166">
      <w:pPr>
        <w:spacing w:after="0" w:line="240" w:lineRule="auto"/>
        <w:rPr>
          <w:rFonts w:ascii="Times New Roman" w:hAnsi="Times New Roman"/>
          <w:i/>
          <w:iCs/>
          <w:vanish/>
          <w:sz w:val="20"/>
          <w:szCs w:val="20"/>
          <w:lang w:eastAsia="ru-RU"/>
        </w:rPr>
      </w:pPr>
    </w:p>
    <w:tbl>
      <w:tblPr>
        <w:tblW w:w="0" w:type="auto"/>
        <w:tblInd w:w="-7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42"/>
        <w:gridCol w:w="11608"/>
      </w:tblGrid>
      <w:tr w:rsidR="00E91446" w:rsidRPr="00CA2E43" w:rsidTr="000F030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131F25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131F25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Получение (передача) информации при приеме-сдаче смены о сменном производственном задании, о температурных и тяговых режимах печей, состоянии рабочего места, проведенных работах по техническому обслуживанию и текущим ремонтам оборудования, об имевших место в течение смены отклонениях от установленного режима работы, неполадках и отказах в работе обслуживаемого оборудования и принятых мерах по их устранению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131F25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131F25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Проверка наличия, комплектности, чистоты и исправности системы аспирации, ограждений, средств коллективной и индивидуальной защиты и связи, производственной сигнализации, блокировок, аварийного инструмента, противопожарного оборудования и газозащитной аппаратуры на рабочем месте обжигальщика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325A09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325A09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Проверка состояния, исправности и готовности к работе обслуживаемого печного оборудования, оснастки, приборов, механизмов и приспособлений обжигового подразделения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325A09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325A09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Контроль технического состояния оборудования и механизмов печи, состояния корпусов и основных узлов приводов и подшипников опор вращающейся обжиговой печи, холодильника, подогревателя, горелок, форсунок, оборудования для загрузки и выгрузки материалов, систем подачи газа и воздуха, систем вентиляции и газоочистки, технологической обвязки печи, приспособлений и оснастки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Ведение процесса обжига руды, сырья, концентратов и других материалов в автоматизированных шахтных печах, вращающихся печах длиной от 75 до 150м.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Ведение процесса обжига цинковых концентратов в печах, работающих в режиме кипящего слоя.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Регулирование питания печей топливом и материалами, поступления воздуха, температуры,интенсивности </w:t>
            </w: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lastRenderedPageBreak/>
              <w:t>процесса горения, скорости вращения печей.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Определение по внешнему виду, приборам, анализам качества и готовности обожжённых материалов.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Обслуживание испарительных установок на печах, работающих в режиме кипящего слоя.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Контроль, координирование и руководство работой обжигальщиков более низкой квалификации. 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Участие в приёмке печей после их ремонтов.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325A09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325A09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Проверка чистоты, освещенности, пожарной безопасности, электробезопасности рабочих мест на соответствие установленным требованиям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325A09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325A09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Проверка наличия и комплектности аварийного инструмента, средств пожаротушения и газозащитной аппаратуры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6D1FC0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6D1FC0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При выполнении работ под руководством обжигальщика более высокой квалификации тарификация производится на один разряд ниже</w:t>
            </w:r>
          </w:p>
        </w:tc>
      </w:tr>
      <w:tr w:rsidR="00E91446" w:rsidRPr="00CA2E43" w:rsidTr="000F030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325A09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325A09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Определять визуально и/или с помощью контрольно-измерительных средств состояние и готовность к работе основного и вспомогательного оборудования, механизмов, устройств, приспособлений, оснастки и инструмента обжигового подразделения, выбирать коррекционные меры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325A09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325A09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Выявлять отклонения в подготовке оборудования и вспомогательных устройств вращающейся обжиговой печи к работе и выбирать алгоритм действий по их устранению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325A09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325A09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Выполнять регламентные и аварийно-восстановительные работы на основном и вспомогательном оборудовании, механизмах, устройствах, технологической обвязке печи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Контролировать техническое</w:t>
            </w:r>
            <w:r w:rsidRPr="00325A09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 состояния оборудования и механизмов печи, состояния корпусов и основных узлов приводов и подшипников опор вращающейся обжиговой печи, холодильника, подогревателя, горелок, форсунок, оборудования для загрузки и выгрузки материалов, систем подачи газа и воздуха, систем вентиляции и газоочистки, технологической обвязки печи, приспособлений и оснастки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Вести процесс обжига руды, сырья, концентратов и других материалов в автоматизированных шахтных печах, вращающихся печах длиной от 75 до 150м.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Вести процесс обжига цинковых концентратов в печах, работающих в режиме кипящего слоя.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Регулировать питания печей топливом и материалами, поступления воздуха, температуры,интенсивности </w:t>
            </w: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lastRenderedPageBreak/>
              <w:t>процесса горения, скорости вращения печей.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Определять по внешнему виду, приборам, анализам качества и готовности обожжённых материалов.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Обслуживать испарительные установки на печах, работающих в режиме кипящего слоя.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Вести процесс обжига руды, сырья, концентратов и других материалов в автоматизированных шахтных печах, вращающихся печах длиной от 75 до 150м.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2B1568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Применять условные знаки и радиосвязь для подачи команд машинисту крана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2B1568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Пользоваться контрольно-измерительными приборами и средствами автоматики управления основными и вспомогательными процессами обжига в автоматизированных шахтных печах и во вращающихся  печах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2B1568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2B1568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Пользоваться программным обеспечением, применяемым на рабочем месте обжигальщика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Вести процесс обжига руды, сырья, концентратов и других материалов в автоматизированных шахтных печах, вращающихся печах длиной от 75 до 150м.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6D1FC0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6D1FC0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При выполнении работ под руководством обжигальщика более высокой квалификации тарификация производится на один разряд ниже</w:t>
            </w:r>
          </w:p>
        </w:tc>
      </w:tr>
      <w:tr w:rsidR="00E91446" w:rsidRPr="00CA2E43" w:rsidTr="000F030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2B1568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Состав, назначение, конструктивные особенности, устройство, принципы работы и правила технического обслуживания основного и вспомогательного оборудования, технологической обвязки, устройств, механизмов, оснастки, специального инструмента, контрольно-измерительных приборов, средств автоматики  в автоматизированных шахтных печах и во вращающихся  печах 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2B1568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Схемы коммуникаций вращающейся обжиговой печи: боровов, газоходов, воздуховодов, топливо и газопроводов, системы электро- и водоснабжения; соответствующей запорной арматуры и задвижек (нумерация) на газопроводе и в газораспределительном пункте (ГРП); шиберного хозяйства котлов-утилизаторов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Конструктивные особенности обжигательных печей различных систем, конструкций и другого оборудования, правила их эксплуатации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 w:rsidP="00A7470B"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С</w:t>
            </w:r>
            <w:r w:rsidRPr="00B77B62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остав и свойства сырья, материалов, топлива, нормы их расхода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Default="00E91446" w:rsidP="00A7470B"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С</w:t>
            </w:r>
            <w:r w:rsidRPr="00B77B62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пособы увеличения производительности печей и улучшения качества обожжённой продукции.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Схемы блокировки, автоматизации и сигнализации, схему автоматического регулирования работы печей.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При проведении процесса обжига окисленных руд, никелевого концентрата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При ведении процесса обжига материалов и сырья во вращающихся печах длиной 150м и более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При контроле, координации и руководстве работой обжигальщиков более низкой квалификации при обжиге во вращающихся печах длиной 75ми более.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В автоматизированных шахтных печах и при обжиге цинковых концентратов в печах, работающих в режиме кипящего слоя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2B1568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Инструкции по техническому обслуживанию и безопасной эксплуатации оборудования и узлов вращающейся обжиговой печи, внутрицехового кислородопровода, кислородопотребляющего оборудования, объектов газоснабжения; сосудов, работающих под давлением; трубопроводов пара и горячей воды, оборудования продуктов разделения воздуха на автоматизированной шахтной печи и </w:t>
            </w: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вращающейся</w:t>
            </w: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 печи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2B1568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Регламенты работ по остановке (выводу из работы) и вводу оборудования, механизмов и устройств автоматизированной шахтной печи, </w:t>
            </w: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вращающейся </w:t>
            </w: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 печи в работу после ремонтов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2B1568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План мероприятий по локализации и ликвидации последствий аварий на участке автоматизированных шахтных печей, </w:t>
            </w: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вращающихся </w:t>
            </w: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 печей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2B1568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Требования бирочной системы и нарядов-допусков при работе на участке автоматизированных шахтных печей, </w:t>
            </w: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вращающихся</w:t>
            </w: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 печей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2B1568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Требования охраны труда, промышленной, экологической и пожарной безопасности на участке автоматизированных шахтных печей, </w:t>
            </w:r>
            <w:r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вращающихся </w:t>
            </w: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 xml:space="preserve"> печей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2B1568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2B1568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Программное обеспечение, применяемое на рабочем месте обжигальщика</w:t>
            </w:r>
          </w:p>
        </w:tc>
      </w:tr>
      <w:tr w:rsidR="00E91446" w:rsidRPr="00CA2E43" w:rsidTr="000F030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6D1FC0" w:rsidRDefault="00E91446" w:rsidP="00A7470B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6D1FC0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При выполнении работ под руководством обжигальщика более высокой квалификации тарификация производится на один разряд ниже</w:t>
            </w:r>
          </w:p>
        </w:tc>
      </w:tr>
      <w:tr w:rsidR="00E91446" w:rsidRPr="00CA2E43" w:rsidTr="000F030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1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91446" w:rsidRPr="007C1004" w:rsidRDefault="00E91446" w:rsidP="00D53166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</w:pPr>
            <w:r w:rsidRPr="007C1004">
              <w:rPr>
                <w:rFonts w:ascii="Times New Roman" w:hAnsi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E91446" w:rsidRDefault="00E91446" w:rsidP="005A3CED">
      <w:pPr>
        <w:spacing w:after="0" w:line="240" w:lineRule="auto"/>
        <w:outlineLvl w:val="3"/>
      </w:pPr>
    </w:p>
    <w:p w:rsidR="000F0304" w:rsidRDefault="000F0304" w:rsidP="005A3CE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0304" w:rsidRDefault="000F0304" w:rsidP="000F030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Times New Roman" w:hAnsi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 xml:space="preserve">. </w:t>
      </w:r>
      <w:r>
        <w:rPr>
          <w:rFonts w:ascii="Times New Roman" w:hAnsi="Times New Roman"/>
          <w:b/>
          <w:sz w:val="28"/>
          <w:szCs w:val="26"/>
        </w:rPr>
        <w:t>Сведения об организациях</w:t>
      </w:r>
      <w:r>
        <w:rPr>
          <w:rFonts w:ascii="Times New Roman" w:hAnsi="Times New Roman" w:cs="Kokila"/>
          <w:b/>
          <w:bCs/>
          <w:sz w:val="28"/>
          <w:szCs w:val="28"/>
          <w:cs/>
          <w:lang w:bidi="hi-IN"/>
        </w:rPr>
        <w:t>-</w:t>
      </w:r>
      <w:r>
        <w:rPr>
          <w:rFonts w:ascii="Times New Roman" w:hAnsi="Times New Roman"/>
          <w:b/>
          <w:sz w:val="28"/>
          <w:szCs w:val="26"/>
        </w:rPr>
        <w:t>разработчиках профессионального стандарта</w:t>
      </w:r>
    </w:p>
    <w:p w:rsidR="000F0304" w:rsidRDefault="00814F76" w:rsidP="000F0304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4.1.</w:t>
      </w:r>
      <w:r w:rsidR="000F0304">
        <w:rPr>
          <w:rFonts w:ascii="Times New Roman" w:hAnsi="Times New Roman"/>
          <w:sz w:val="24"/>
          <w:szCs w:val="28"/>
        </w:rPr>
        <w:t>Ответственная организация</w:t>
      </w:r>
      <w:r w:rsidR="000F0304">
        <w:rPr>
          <w:rFonts w:ascii="Times New Roman" w:hAnsi="Times New Roman" w:cs="Kokila"/>
          <w:sz w:val="24"/>
          <w:szCs w:val="24"/>
          <w:cs/>
          <w:lang w:bidi="hi-IN"/>
        </w:rPr>
        <w:t xml:space="preserve">- </w:t>
      </w:r>
      <w:r w:rsidR="000F0304">
        <w:rPr>
          <w:rFonts w:ascii="Times New Roman" w:hAnsi="Times New Roman"/>
          <w:sz w:val="24"/>
          <w:szCs w:val="28"/>
        </w:rPr>
        <w:t>разработчика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0F0304" w:rsidTr="000F0304">
        <w:trPr>
          <w:trHeight w:val="70"/>
        </w:trPr>
        <w:tc>
          <w:tcPr>
            <w:tcW w:w="1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4" w:rsidRDefault="000F0304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«Алмалыкский ГМК»</w:t>
            </w:r>
          </w:p>
          <w:p w:rsidR="000F0304" w:rsidRDefault="000F030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>
              <w:rPr>
                <w:rFonts w:ascii="Times New Roman" w:hAnsi="Times New Roman"/>
                <w:sz w:val="20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  <w:p w:rsidR="000F0304" w:rsidRDefault="000F030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304" w:rsidRDefault="000F030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  <w:t>А</w:t>
            </w:r>
            <w:r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>
              <w:rPr>
                <w:rFonts w:ascii="Times New Roman" w:hAnsi="Times New Roman" w:cs="Kokila"/>
                <w:sz w:val="24"/>
                <w:szCs w:val="24"/>
                <w:u w:val="single"/>
                <w:cs/>
                <w:lang w:bidi="hi-IN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Хурсанов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________________ </w:t>
            </w:r>
          </w:p>
          <w:p w:rsidR="000F0304" w:rsidRDefault="000F030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                                                  </w:t>
            </w:r>
            <w:r w:rsidR="00814F76">
              <w:rPr>
                <w:rFonts w:ascii="Times New Roman" w:hAnsi="Times New Roman" w:cs="Kokila" w:hint="cs"/>
                <w:sz w:val="20"/>
                <w:szCs w:val="20"/>
                <w:cs/>
                <w:lang w:bidi="hi-IN"/>
              </w:rPr>
              <w:t xml:space="preserve">                   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  (</w:t>
            </w:r>
            <w:r>
              <w:rPr>
                <w:rFonts w:ascii="Times New Roman" w:hAnsi="Times New Roman"/>
                <w:sz w:val="20"/>
                <w:szCs w:val="28"/>
              </w:rPr>
              <w:t>должность и Ф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>
              <w:rPr>
                <w:rFonts w:ascii="Times New Roman" w:hAnsi="Times New Roman"/>
                <w:sz w:val="20"/>
                <w:szCs w:val="28"/>
              </w:rPr>
              <w:t>И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.</w:t>
            </w:r>
            <w:r>
              <w:rPr>
                <w:rFonts w:ascii="Times New Roman" w:hAnsi="Times New Roman"/>
                <w:sz w:val="20"/>
                <w:szCs w:val="28"/>
              </w:rPr>
              <w:t>О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8"/>
              </w:rPr>
              <w:t>руководителя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 xml:space="preserve">)                                                                                                               </w:t>
            </w:r>
            <w:r w:rsidR="00814F76">
              <w:rPr>
                <w:rFonts w:ascii="Times New Roman" w:hAnsi="Times New Roman" w:cs="Kokila" w:hint="cs"/>
                <w:sz w:val="20"/>
                <w:szCs w:val="20"/>
                <w:cs/>
                <w:lang w:bidi="hi-IN"/>
              </w:rPr>
              <w:t xml:space="preserve">                                   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(</w:t>
            </w:r>
            <w:r>
              <w:rPr>
                <w:rFonts w:ascii="Times New Roman" w:hAnsi="Times New Roman"/>
                <w:sz w:val="20"/>
                <w:szCs w:val="28"/>
              </w:rPr>
              <w:t>подпись</w:t>
            </w:r>
            <w:r>
              <w:rPr>
                <w:rFonts w:ascii="Times New Roman" w:hAnsi="Times New Roman" w:cs="Kokila"/>
                <w:sz w:val="20"/>
                <w:szCs w:val="20"/>
                <w:cs/>
                <w:lang w:bidi="hi-IN"/>
              </w:rPr>
              <w:t>)</w:t>
            </w:r>
          </w:p>
        </w:tc>
      </w:tr>
    </w:tbl>
    <w:p w:rsidR="000F0304" w:rsidRDefault="000F0304" w:rsidP="000F0304">
      <w:pPr>
        <w:spacing w:after="0" w:line="240" w:lineRule="auto"/>
        <w:outlineLvl w:val="3"/>
        <w:rPr>
          <w:rFonts w:ascii="Verdana" w:eastAsia="Times New Roman" w:hAnsi="Verdana"/>
          <w:b/>
          <w:bCs/>
          <w:i/>
          <w:iCs/>
          <w:color w:val="333333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7"/>
        <w:gridCol w:w="4358"/>
      </w:tblGrid>
      <w:tr w:rsidR="000F0304" w:rsidTr="000F0304">
        <w:trPr>
          <w:trHeight w:val="15"/>
        </w:trPr>
        <w:tc>
          <w:tcPr>
            <w:tcW w:w="51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304" w:rsidRDefault="000F0304">
            <w:pPr>
              <w:rPr>
                <w:rFonts w:ascii="Verdana" w:eastAsia="Times New Roman" w:hAnsi="Verdan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304" w:rsidRDefault="000F0304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E91446" w:rsidRPr="00814F76" w:rsidRDefault="00814F76" w:rsidP="00814F76">
      <w:pPr>
        <w:spacing w:after="0" w:line="240" w:lineRule="auto"/>
        <w:outlineLvl w:val="3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        4.2.</w:t>
      </w:r>
      <w:r w:rsidR="000F0304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Наименования организаций</w:t>
      </w:r>
      <w:r w:rsidR="000F0304">
        <w:rPr>
          <w:rFonts w:ascii="Times New Roman" w:eastAsia="Times New Roman" w:hAnsi="Times New Roman" w:cs="Mangal"/>
          <w:iCs/>
          <w:color w:val="333333"/>
          <w:sz w:val="24"/>
          <w:szCs w:val="24"/>
          <w:cs/>
          <w:lang w:eastAsia="ru-RU" w:bidi="hi-IN"/>
        </w:rPr>
        <w:t>-</w:t>
      </w:r>
      <w:r w:rsidR="000F0304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разработчиков</w:t>
      </w: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14149"/>
      </w:tblGrid>
      <w:tr w:rsidR="00E91446" w:rsidRPr="00CA2E43" w:rsidTr="000F0304">
        <w:trPr>
          <w:trHeight w:val="262"/>
        </w:trPr>
        <w:tc>
          <w:tcPr>
            <w:tcW w:w="617" w:type="dxa"/>
          </w:tcPr>
          <w:p w:rsidR="00E91446" w:rsidRPr="000F0304" w:rsidRDefault="00E91446" w:rsidP="008D6F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030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49" w:type="dxa"/>
          </w:tcPr>
          <w:p w:rsidR="00E91446" w:rsidRPr="000F0304" w:rsidRDefault="00E91446" w:rsidP="008D6F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0304">
              <w:rPr>
                <w:rFonts w:ascii="Times New Roman" w:hAnsi="Times New Roman"/>
                <w:sz w:val="24"/>
                <w:szCs w:val="28"/>
              </w:rPr>
              <w:t>Цинковый завод АО «Алмалыкский ГМК»</w:t>
            </w:r>
          </w:p>
        </w:tc>
      </w:tr>
      <w:tr w:rsidR="00E91446" w:rsidRPr="00CA2E43" w:rsidTr="000F0304">
        <w:trPr>
          <w:trHeight w:val="268"/>
        </w:trPr>
        <w:tc>
          <w:tcPr>
            <w:tcW w:w="617" w:type="dxa"/>
          </w:tcPr>
          <w:p w:rsidR="00E91446" w:rsidRPr="000F0304" w:rsidRDefault="00E91446" w:rsidP="008D6F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030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149" w:type="dxa"/>
          </w:tcPr>
          <w:p w:rsidR="00E91446" w:rsidRPr="000F0304" w:rsidRDefault="00E91446" w:rsidP="008D6F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0304">
              <w:rPr>
                <w:rFonts w:ascii="Times New Roman" w:hAnsi="Times New Roman"/>
                <w:sz w:val="24"/>
                <w:szCs w:val="28"/>
              </w:rPr>
              <w:t>Учебный центр АО «Алмалыкский ГМК»</w:t>
            </w:r>
          </w:p>
        </w:tc>
      </w:tr>
      <w:tr w:rsidR="00E91446" w:rsidRPr="00CA2E43" w:rsidTr="000F0304">
        <w:trPr>
          <w:trHeight w:val="268"/>
        </w:trPr>
        <w:tc>
          <w:tcPr>
            <w:tcW w:w="617" w:type="dxa"/>
          </w:tcPr>
          <w:p w:rsidR="00E91446" w:rsidRPr="000F0304" w:rsidRDefault="00E91446" w:rsidP="008D6F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030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149" w:type="dxa"/>
          </w:tcPr>
          <w:p w:rsidR="00E91446" w:rsidRPr="000F0304" w:rsidRDefault="00E91446" w:rsidP="008D6F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0304">
              <w:rPr>
                <w:rFonts w:ascii="Times New Roman" w:hAnsi="Times New Roman"/>
                <w:sz w:val="24"/>
                <w:szCs w:val="28"/>
              </w:rPr>
              <w:t>Отдел стимулирования и оплаты труда АО «Алмалыкский ГМК»</w:t>
            </w:r>
          </w:p>
        </w:tc>
      </w:tr>
    </w:tbl>
    <w:p w:rsidR="000F0304" w:rsidRDefault="000F0304" w:rsidP="000F0304">
      <w:pPr>
        <w:tabs>
          <w:tab w:val="left" w:pos="993"/>
        </w:tabs>
        <w:spacing w:after="8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0F0304" w:rsidRDefault="000F0304" w:rsidP="000F0304">
      <w:pPr>
        <w:tabs>
          <w:tab w:val="left" w:pos="993"/>
        </w:tabs>
        <w:spacing w:after="80" w:line="240" w:lineRule="auto"/>
        <w:rPr>
          <w:rFonts w:ascii="Times New Roman" w:hAnsi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Визы</w:t>
      </w:r>
      <w:r>
        <w:rPr>
          <w:rFonts w:ascii="Times New Roman" w:hAnsi="Times New Roman" w:cs="Mangal"/>
          <w:b/>
          <w:bCs/>
          <w:sz w:val="24"/>
          <w:szCs w:val="24"/>
          <w:cs/>
          <w:lang w:bidi="hi-IN"/>
        </w:rPr>
        <w:t xml:space="preserve">: </w:t>
      </w:r>
    </w:p>
    <w:p w:rsidR="000F0304" w:rsidRPr="000F0304" w:rsidRDefault="000F0304" w:rsidP="000F0304">
      <w:pPr>
        <w:tabs>
          <w:tab w:val="left" w:pos="993"/>
        </w:tabs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Первый заместитель председателя правления</w:t>
      </w:r>
      <w:r>
        <w:rPr>
          <w:rFonts w:ascii="Times New Roman" w:hAnsi="Times New Roman" w:cs="Kokila"/>
          <w:sz w:val="24"/>
          <w:szCs w:val="24"/>
          <w:cs/>
          <w:lang w:bidi="hi-IN"/>
        </w:rPr>
        <w:t xml:space="preserve">- </w:t>
      </w:r>
    </w:p>
    <w:p w:rsidR="000F0304" w:rsidRDefault="000F0304" w:rsidP="000F0304">
      <w:pPr>
        <w:tabs>
          <w:tab w:val="left" w:pos="993"/>
        </w:tabs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hi-IN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главный инженер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Kokila"/>
          <w:sz w:val="24"/>
          <w:szCs w:val="24"/>
          <w:cs/>
          <w:lang w:bidi="hi-IN"/>
        </w:rPr>
        <w:t xml:space="preserve"> </w:t>
      </w:r>
      <w:r>
        <w:rPr>
          <w:rFonts w:ascii="Times New Roman" w:hAnsi="Times New Roman" w:cs="Kokila"/>
          <w:sz w:val="24"/>
          <w:szCs w:val="24"/>
          <w:cs/>
          <w:lang w:bidi="hi-IN"/>
        </w:rPr>
        <w:tab/>
      </w:r>
      <w:r>
        <w:rPr>
          <w:rFonts w:ascii="Times New Roman" w:hAnsi="Times New Roman"/>
          <w:sz w:val="24"/>
          <w:szCs w:val="24"/>
        </w:rPr>
        <w:t>Абдукадыров А</w:t>
      </w:r>
      <w:r>
        <w:rPr>
          <w:rFonts w:ascii="Times New Roman" w:hAnsi="Times New Roman" w:cs="Kokila"/>
          <w:sz w:val="24"/>
          <w:szCs w:val="24"/>
          <w:cs/>
          <w:lang w:bidi="hi-IN"/>
        </w:rPr>
        <w:t>.</w:t>
      </w:r>
      <w:r>
        <w:rPr>
          <w:rFonts w:ascii="Times New Roman" w:hAnsi="Times New Roman"/>
          <w:sz w:val="24"/>
          <w:szCs w:val="24"/>
        </w:rPr>
        <w:t>А</w:t>
      </w:r>
    </w:p>
    <w:p w:rsidR="000F0304" w:rsidRDefault="00814F76" w:rsidP="000F0304">
      <w:pPr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В.р.и.о.н</w:t>
      </w:r>
      <w:r w:rsidR="000F0304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0F0304">
        <w:rPr>
          <w:rFonts w:ascii="Times New Roman" w:hAnsi="Times New Roman"/>
          <w:sz w:val="24"/>
          <w:szCs w:val="24"/>
        </w:rPr>
        <w:t xml:space="preserve"> ОСиОТ</w:t>
      </w:r>
      <w:r>
        <w:rPr>
          <w:rFonts w:ascii="Times New Roman" w:hAnsi="Times New Roman"/>
          <w:sz w:val="24"/>
          <w:szCs w:val="24"/>
        </w:rPr>
        <w:t xml:space="preserve"> исполнительного аппарата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0304">
        <w:rPr>
          <w:rFonts w:ascii="Times New Roman" w:hAnsi="Times New Roman" w:cs="Mangal"/>
          <w:sz w:val="24"/>
          <w:szCs w:val="24"/>
          <w:cs/>
          <w:lang w:bidi="hi-IN"/>
        </w:rPr>
        <w:tab/>
      </w:r>
      <w:r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     </w:t>
      </w:r>
      <w:r w:rsidR="000F0304">
        <w:rPr>
          <w:rFonts w:ascii="Times New Roman" w:hAnsi="Times New Roman"/>
          <w:sz w:val="24"/>
          <w:szCs w:val="24"/>
        </w:rPr>
        <w:t>Камбаров А</w:t>
      </w:r>
      <w:r w:rsidR="000F0304">
        <w:rPr>
          <w:rFonts w:ascii="Times New Roman" w:hAnsi="Times New Roman" w:cs="Mangal"/>
          <w:sz w:val="24"/>
          <w:szCs w:val="24"/>
          <w:cs/>
          <w:lang w:bidi="hi-IN"/>
        </w:rPr>
        <w:t>.</w:t>
      </w:r>
      <w:r w:rsidR="000F0304">
        <w:rPr>
          <w:rFonts w:ascii="Times New Roman" w:hAnsi="Times New Roman"/>
          <w:sz w:val="24"/>
          <w:szCs w:val="24"/>
        </w:rPr>
        <w:t>М</w:t>
      </w:r>
      <w:r w:rsidR="000F0304">
        <w:rPr>
          <w:rFonts w:ascii="Times New Roman" w:hAnsi="Times New Roman" w:cs="Mangal"/>
          <w:sz w:val="24"/>
          <w:szCs w:val="24"/>
          <w:cs/>
          <w:lang w:bidi="hi-IN"/>
        </w:rPr>
        <w:t>.</w:t>
      </w:r>
    </w:p>
    <w:p w:rsidR="000F0304" w:rsidRDefault="000F0304" w:rsidP="000F0304">
      <w:pPr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СРП исполнительного аппарата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Юн С</w:t>
      </w:r>
      <w:r>
        <w:rPr>
          <w:rFonts w:ascii="Times New Roman" w:hAnsi="Times New Roman" w:cs="Mangal"/>
          <w:sz w:val="24"/>
          <w:szCs w:val="24"/>
          <w:cs/>
          <w:lang w:bidi="hi-IN"/>
        </w:rPr>
        <w:t>.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 w:cs="Mangal"/>
          <w:sz w:val="24"/>
          <w:szCs w:val="24"/>
          <w:cs/>
          <w:lang w:bidi="hi-IN"/>
        </w:rPr>
        <w:t>.</w:t>
      </w:r>
    </w:p>
    <w:p w:rsidR="000F0304" w:rsidRDefault="000F0304" w:rsidP="000F0304">
      <w:pPr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 w:cs="Mangal"/>
          <w:sz w:val="24"/>
          <w:szCs w:val="24"/>
          <w:cs/>
          <w:lang w:bidi="hi-IN"/>
        </w:rPr>
        <w:t>.</w:t>
      </w:r>
      <w:r>
        <w:rPr>
          <w:rFonts w:ascii="Times New Roman" w:hAnsi="Times New Roman"/>
          <w:sz w:val="24"/>
          <w:szCs w:val="24"/>
        </w:rPr>
        <w:t>о</w:t>
      </w:r>
      <w:r w:rsidR="00814F76">
        <w:rPr>
          <w:rFonts w:ascii="Times New Roman" w:hAnsi="Times New Roman" w:cs="Mangal"/>
          <w:sz w:val="24"/>
          <w:szCs w:val="24"/>
          <w:cs/>
          <w:lang w:bidi="hi-IN"/>
        </w:rPr>
        <w:t>.</w:t>
      </w:r>
      <w:r>
        <w:rPr>
          <w:rFonts w:ascii="Times New Roman" w:hAnsi="Times New Roman"/>
          <w:sz w:val="24"/>
          <w:szCs w:val="24"/>
        </w:rPr>
        <w:t xml:space="preserve">начальника Учебного центра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Усманов Х</w:t>
      </w:r>
      <w:r>
        <w:rPr>
          <w:rFonts w:ascii="Times New Roman" w:hAnsi="Times New Roman" w:cs="Mangal"/>
          <w:sz w:val="24"/>
          <w:szCs w:val="24"/>
          <w:cs/>
          <w:lang w:bidi="hi-IN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 w:cs="Mangal"/>
          <w:sz w:val="24"/>
          <w:szCs w:val="24"/>
          <w:cs/>
          <w:lang w:bidi="hi-IN"/>
        </w:rPr>
        <w:t>.</w:t>
      </w:r>
    </w:p>
    <w:p w:rsidR="000F0304" w:rsidRDefault="000F0304" w:rsidP="000F0304">
      <w:pPr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ОПиПК Учебного центра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Mangal"/>
          <w:sz w:val="24"/>
          <w:szCs w:val="24"/>
          <w:cs/>
          <w:lang w:bidi="hi-IN"/>
        </w:rPr>
        <w:t xml:space="preserve"> </w:t>
      </w:r>
      <w:r>
        <w:rPr>
          <w:rFonts w:ascii="Times New Roman" w:hAnsi="Times New Roman"/>
          <w:sz w:val="24"/>
          <w:szCs w:val="24"/>
        </w:rPr>
        <w:t>Тагаев М</w:t>
      </w:r>
      <w:r>
        <w:rPr>
          <w:rFonts w:ascii="Times New Roman" w:hAnsi="Times New Roman" w:cs="Mangal"/>
          <w:sz w:val="24"/>
          <w:szCs w:val="24"/>
          <w:cs/>
          <w:lang w:bidi="hi-IN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 w:cs="Mangal"/>
          <w:sz w:val="24"/>
          <w:szCs w:val="24"/>
          <w:cs/>
          <w:lang w:bidi="hi-IN"/>
        </w:rPr>
        <w:t>.</w:t>
      </w:r>
    </w:p>
    <w:p w:rsidR="00E91446" w:rsidRDefault="00E91446" w:rsidP="000F0304">
      <w:pPr>
        <w:spacing w:after="0" w:line="240" w:lineRule="auto"/>
        <w:ind w:left="285" w:firstLine="708"/>
        <w:outlineLvl w:val="3"/>
      </w:pPr>
      <w:r w:rsidRPr="000F0304">
        <w:rPr>
          <w:rFonts w:ascii="Times New Roman" w:hAnsi="Times New Roman"/>
          <w:sz w:val="24"/>
          <w:szCs w:val="28"/>
        </w:rPr>
        <w:t>Главный инженер ЦЗ</w:t>
      </w:r>
      <w:r w:rsidRPr="000F0304">
        <w:rPr>
          <w:rFonts w:ascii="Times New Roman" w:hAnsi="Times New Roman"/>
          <w:sz w:val="24"/>
          <w:szCs w:val="28"/>
        </w:rPr>
        <w:tab/>
      </w:r>
      <w:r w:rsidRPr="000F0304">
        <w:rPr>
          <w:rFonts w:ascii="Times New Roman" w:hAnsi="Times New Roman"/>
          <w:sz w:val="24"/>
          <w:szCs w:val="28"/>
        </w:rPr>
        <w:tab/>
      </w:r>
      <w:r w:rsidRPr="000F0304">
        <w:rPr>
          <w:rFonts w:ascii="Times New Roman" w:hAnsi="Times New Roman"/>
          <w:sz w:val="24"/>
          <w:szCs w:val="28"/>
        </w:rPr>
        <w:tab/>
      </w:r>
      <w:r w:rsidRPr="000F0304">
        <w:rPr>
          <w:rFonts w:ascii="Times New Roman" w:hAnsi="Times New Roman"/>
          <w:sz w:val="24"/>
          <w:szCs w:val="28"/>
        </w:rPr>
        <w:tab/>
      </w:r>
      <w:r w:rsidRPr="000F0304">
        <w:rPr>
          <w:rFonts w:ascii="Times New Roman" w:hAnsi="Times New Roman"/>
          <w:sz w:val="24"/>
          <w:szCs w:val="28"/>
        </w:rPr>
        <w:tab/>
      </w:r>
      <w:r w:rsidRPr="000F0304">
        <w:rPr>
          <w:rFonts w:ascii="Times New Roman" w:hAnsi="Times New Roman"/>
          <w:sz w:val="24"/>
          <w:szCs w:val="28"/>
        </w:rPr>
        <w:tab/>
      </w:r>
      <w:r w:rsidRPr="000F0304">
        <w:rPr>
          <w:rFonts w:ascii="Times New Roman" w:hAnsi="Times New Roman"/>
          <w:sz w:val="24"/>
          <w:szCs w:val="28"/>
        </w:rPr>
        <w:tab/>
      </w:r>
      <w:r w:rsidRPr="000F0304">
        <w:rPr>
          <w:rFonts w:ascii="Times New Roman" w:hAnsi="Times New Roman"/>
          <w:sz w:val="24"/>
          <w:szCs w:val="28"/>
        </w:rPr>
        <w:tab/>
      </w:r>
      <w:r w:rsidRPr="000F0304">
        <w:rPr>
          <w:rFonts w:ascii="Times New Roman" w:hAnsi="Times New Roman"/>
          <w:sz w:val="24"/>
          <w:szCs w:val="28"/>
        </w:rPr>
        <w:tab/>
      </w:r>
      <w:r w:rsidRPr="000F0304">
        <w:rPr>
          <w:rFonts w:ascii="Times New Roman" w:hAnsi="Times New Roman"/>
          <w:sz w:val="24"/>
          <w:szCs w:val="28"/>
        </w:rPr>
        <w:tab/>
      </w:r>
      <w:r w:rsidR="000F0304">
        <w:rPr>
          <w:rFonts w:ascii="Times New Roman" w:hAnsi="Times New Roman"/>
          <w:sz w:val="24"/>
          <w:szCs w:val="28"/>
        </w:rPr>
        <w:tab/>
      </w:r>
      <w:r w:rsidR="000F0304">
        <w:rPr>
          <w:rFonts w:ascii="Times New Roman" w:hAnsi="Times New Roman"/>
          <w:sz w:val="24"/>
          <w:szCs w:val="28"/>
        </w:rPr>
        <w:tab/>
        <w:t xml:space="preserve">   </w:t>
      </w:r>
      <w:r w:rsidRPr="000F0304">
        <w:rPr>
          <w:rFonts w:ascii="Times New Roman" w:hAnsi="Times New Roman"/>
          <w:sz w:val="24"/>
          <w:szCs w:val="28"/>
        </w:rPr>
        <w:t>Рузикулов К. М.</w:t>
      </w:r>
      <w:r w:rsidRPr="000F0304">
        <w:rPr>
          <w:rFonts w:ascii="Times New Roman" w:hAnsi="Times New Roman"/>
          <w:sz w:val="24"/>
          <w:szCs w:val="28"/>
        </w:rPr>
        <w:tab/>
      </w:r>
      <w:r w:rsidRPr="000F0304">
        <w:rPr>
          <w:rFonts w:ascii="Times New Roman" w:hAnsi="Times New Roman"/>
          <w:sz w:val="24"/>
          <w:szCs w:val="28"/>
        </w:rPr>
        <w:tab/>
      </w:r>
    </w:p>
    <w:sectPr w:rsidR="00E91446" w:rsidSect="006D1FC0">
      <w:headerReference w:type="default" r:id="rId7"/>
      <w:pgSz w:w="16838" w:h="11906" w:orient="landscape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FC0" w:rsidRDefault="006D1FC0" w:rsidP="006D1FC0">
      <w:pPr>
        <w:spacing w:after="0" w:line="240" w:lineRule="auto"/>
      </w:pPr>
      <w:r>
        <w:separator/>
      </w:r>
    </w:p>
  </w:endnote>
  <w:endnote w:type="continuationSeparator" w:id="0">
    <w:p w:rsidR="006D1FC0" w:rsidRDefault="006D1FC0" w:rsidP="006D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FC0" w:rsidRDefault="006D1FC0" w:rsidP="006D1FC0">
      <w:pPr>
        <w:spacing w:after="0" w:line="240" w:lineRule="auto"/>
      </w:pPr>
      <w:r>
        <w:separator/>
      </w:r>
    </w:p>
  </w:footnote>
  <w:footnote w:type="continuationSeparator" w:id="0">
    <w:p w:rsidR="006D1FC0" w:rsidRDefault="006D1FC0" w:rsidP="006D1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FC0" w:rsidRDefault="006D1FC0" w:rsidP="000F030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974B2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74BFB"/>
    <w:multiLevelType w:val="multilevel"/>
    <w:tmpl w:val="38BC0A2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23B"/>
    <w:rsid w:val="000626FD"/>
    <w:rsid w:val="000705DE"/>
    <w:rsid w:val="000974B2"/>
    <w:rsid w:val="000A0051"/>
    <w:rsid w:val="000A1175"/>
    <w:rsid w:val="000C0E4D"/>
    <w:rsid w:val="000F0304"/>
    <w:rsid w:val="00130E82"/>
    <w:rsid w:val="00131F25"/>
    <w:rsid w:val="00143B69"/>
    <w:rsid w:val="00177C1F"/>
    <w:rsid w:val="001A6DCD"/>
    <w:rsid w:val="001C56F3"/>
    <w:rsid w:val="001D2FF0"/>
    <w:rsid w:val="00202BE6"/>
    <w:rsid w:val="00224F82"/>
    <w:rsid w:val="00254D2F"/>
    <w:rsid w:val="002731E1"/>
    <w:rsid w:val="002B1568"/>
    <w:rsid w:val="002F4F5C"/>
    <w:rsid w:val="00325A09"/>
    <w:rsid w:val="0032623B"/>
    <w:rsid w:val="00394C98"/>
    <w:rsid w:val="003A0268"/>
    <w:rsid w:val="003C235F"/>
    <w:rsid w:val="00404F69"/>
    <w:rsid w:val="004178BD"/>
    <w:rsid w:val="004336B4"/>
    <w:rsid w:val="00434431"/>
    <w:rsid w:val="00455B4D"/>
    <w:rsid w:val="00475A8A"/>
    <w:rsid w:val="004934AE"/>
    <w:rsid w:val="004B24CA"/>
    <w:rsid w:val="004E03BC"/>
    <w:rsid w:val="00511882"/>
    <w:rsid w:val="00564A12"/>
    <w:rsid w:val="005A3CED"/>
    <w:rsid w:val="00600A76"/>
    <w:rsid w:val="00617472"/>
    <w:rsid w:val="00620209"/>
    <w:rsid w:val="0063155A"/>
    <w:rsid w:val="00686E66"/>
    <w:rsid w:val="006D1FC0"/>
    <w:rsid w:val="006D21CF"/>
    <w:rsid w:val="006E1219"/>
    <w:rsid w:val="006E4C0B"/>
    <w:rsid w:val="006F3E6B"/>
    <w:rsid w:val="00707476"/>
    <w:rsid w:val="00732CE8"/>
    <w:rsid w:val="00732E35"/>
    <w:rsid w:val="00774440"/>
    <w:rsid w:val="007811AE"/>
    <w:rsid w:val="007C1004"/>
    <w:rsid w:val="00814F76"/>
    <w:rsid w:val="00830749"/>
    <w:rsid w:val="008D6F57"/>
    <w:rsid w:val="008F3078"/>
    <w:rsid w:val="0090707A"/>
    <w:rsid w:val="00907607"/>
    <w:rsid w:val="00925D90"/>
    <w:rsid w:val="00953FAB"/>
    <w:rsid w:val="0095702E"/>
    <w:rsid w:val="009906C3"/>
    <w:rsid w:val="009B0575"/>
    <w:rsid w:val="009B0621"/>
    <w:rsid w:val="009F49AB"/>
    <w:rsid w:val="00A46034"/>
    <w:rsid w:val="00A7470B"/>
    <w:rsid w:val="00A93ABD"/>
    <w:rsid w:val="00AA3B89"/>
    <w:rsid w:val="00AB351E"/>
    <w:rsid w:val="00AB699E"/>
    <w:rsid w:val="00AC6EF2"/>
    <w:rsid w:val="00B264C5"/>
    <w:rsid w:val="00B428EE"/>
    <w:rsid w:val="00B77B62"/>
    <w:rsid w:val="00B83780"/>
    <w:rsid w:val="00B94082"/>
    <w:rsid w:val="00BC4D27"/>
    <w:rsid w:val="00C00ABF"/>
    <w:rsid w:val="00C45F79"/>
    <w:rsid w:val="00C65713"/>
    <w:rsid w:val="00C73ABA"/>
    <w:rsid w:val="00CA2E43"/>
    <w:rsid w:val="00D33D77"/>
    <w:rsid w:val="00D53166"/>
    <w:rsid w:val="00D620EE"/>
    <w:rsid w:val="00D969CF"/>
    <w:rsid w:val="00E10113"/>
    <w:rsid w:val="00E10811"/>
    <w:rsid w:val="00E142F3"/>
    <w:rsid w:val="00E4223E"/>
    <w:rsid w:val="00E47773"/>
    <w:rsid w:val="00E54071"/>
    <w:rsid w:val="00E85168"/>
    <w:rsid w:val="00E8597D"/>
    <w:rsid w:val="00E91446"/>
    <w:rsid w:val="00EA1EBC"/>
    <w:rsid w:val="00EB2DA1"/>
    <w:rsid w:val="00EC382F"/>
    <w:rsid w:val="00EC49D0"/>
    <w:rsid w:val="00F1339D"/>
    <w:rsid w:val="00F72756"/>
    <w:rsid w:val="00F77869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FD637D"/>
  <w15:docId w15:val="{72581C45-E85B-426C-A2F4-D01507A6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02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53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D53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D53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D53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5316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D5316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D5316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D5316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D531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D53166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D531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D53166"/>
    <w:rPr>
      <w:rFonts w:ascii="Arial" w:hAnsi="Arial" w:cs="Arial"/>
      <w:vanish/>
      <w:sz w:val="16"/>
      <w:szCs w:val="16"/>
      <w:lang w:eastAsia="ru-RU"/>
    </w:rPr>
  </w:style>
  <w:style w:type="character" w:styleId="a3">
    <w:name w:val="Hyperlink"/>
    <w:uiPriority w:val="99"/>
    <w:semiHidden/>
    <w:rsid w:val="00D53166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D53166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D53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D53166"/>
    <w:rPr>
      <w:rFonts w:cs="Times New Roman"/>
      <w:i/>
      <w:iCs/>
    </w:rPr>
  </w:style>
  <w:style w:type="paragraph" w:customStyle="1" w:styleId="1">
    <w:name w:val="Абзац списка1"/>
    <w:basedOn w:val="a"/>
    <w:uiPriority w:val="99"/>
    <w:rsid w:val="00686E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686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86E6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D1F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D1FC0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6D1F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1F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164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6466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64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165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64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51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165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64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6494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20</Pages>
  <Words>4596</Words>
  <Characters>26201</Characters>
  <Application>Microsoft Office Word</Application>
  <DocSecurity>0</DocSecurity>
  <Lines>218</Lines>
  <Paragraphs>61</Paragraphs>
  <ScaleCrop>false</ScaleCrop>
  <Company/>
  <LinksUpToDate>false</LinksUpToDate>
  <CharactersWithSpaces>30736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CCLASS-5</cp:lastModifiedBy>
  <cp:revision>42</cp:revision>
  <dcterms:created xsi:type="dcterms:W3CDTF">2020-03-03T03:46:00Z</dcterms:created>
  <dcterms:modified xsi:type="dcterms:W3CDTF">2020-05-25T06:38:00Z</dcterms:modified>
</cp:coreProperties>
</file>