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502E6D" w:rsidRPr="00F7790A" w:rsidRDefault="00502E6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2E21A3" w:rsidRDefault="002E21A3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E21A3" w:rsidRDefault="002E21A3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E21A3" w:rsidRDefault="00F658F8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B26" w:rsidRPr="004E03BC" w:rsidRDefault="00D40B26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E21A3" w:rsidRDefault="002E21A3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86E82" w:rsidRDefault="00F658F8" w:rsidP="00F658F8">
      <w:pPr>
        <w:pStyle w:val="11"/>
        <w:tabs>
          <w:tab w:val="left" w:pos="1134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502E6D">
        <w:rPr>
          <w:b/>
          <w:sz w:val="28"/>
          <w:szCs w:val="28"/>
        </w:rPr>
        <w:t>ИЗГОТОВИТЕЛЬ КАРКАСОВ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</w:t>
      </w:r>
    </w:p>
    <w:p w:rsidR="0035718D" w:rsidRPr="002E21A3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2E21A3">
        <w:rPr>
          <w:sz w:val="20"/>
          <w:szCs w:val="28"/>
        </w:rPr>
        <w:t>(</w:t>
      </w:r>
      <w:r w:rsidRPr="002E21A3">
        <w:rPr>
          <w:sz w:val="20"/>
          <w:szCs w:val="28"/>
          <w:lang w:val="uz-Cyrl-UZ"/>
        </w:rPr>
        <w:t>наименование</w:t>
      </w:r>
      <w:r w:rsidRPr="002E21A3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page" w:tblpX="5149" w:tblpY="216"/>
        <w:tblW w:w="10173" w:type="dxa"/>
        <w:tblLayout w:type="fixed"/>
        <w:tblLook w:val="04A0" w:firstRow="1" w:lastRow="0" w:firstColumn="1" w:lastColumn="0" w:noHBand="0" w:noVBand="1"/>
      </w:tblPr>
      <w:tblGrid>
        <w:gridCol w:w="7621"/>
        <w:gridCol w:w="2552"/>
      </w:tblGrid>
      <w:tr w:rsidR="002E21A3" w:rsidRPr="00620209" w:rsidTr="00414243">
        <w:trPr>
          <w:trHeight w:val="84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1A3" w:rsidRPr="002E21A3" w:rsidRDefault="002E21A3" w:rsidP="002E21A3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2E21A3">
              <w:t>Акционерное общество</w:t>
            </w:r>
          </w:p>
          <w:p w:rsidR="002E21A3" w:rsidRPr="002E21A3" w:rsidRDefault="002E21A3" w:rsidP="002E21A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E21A3">
              <w:t>«Алмалыкский горно-металлургический комбинат»</w:t>
            </w:r>
          </w:p>
          <w:p w:rsidR="002E21A3" w:rsidRPr="002E21A3" w:rsidRDefault="002E21A3" w:rsidP="002E21A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E21A3">
              <w:t>Республика Узбекистан, Ташкентская область,</w:t>
            </w:r>
          </w:p>
          <w:p w:rsidR="002E21A3" w:rsidRPr="00414243" w:rsidRDefault="002E21A3" w:rsidP="00414243">
            <w:pPr>
              <w:pStyle w:val="11"/>
              <w:tabs>
                <w:tab w:val="left" w:pos="284"/>
              </w:tabs>
              <w:ind w:left="0"/>
              <w:jc w:val="center"/>
            </w:pPr>
            <w:r w:rsidRPr="002E21A3">
              <w:t>город Алмалык, улица Амира Тимура дом 53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E21A3" w:rsidRDefault="002E21A3" w:rsidP="002E21A3">
            <w:pPr>
              <w:pStyle w:val="11"/>
              <w:tabs>
                <w:tab w:val="left" w:pos="1134"/>
              </w:tabs>
              <w:ind w:left="0"/>
              <w:jc w:val="center"/>
              <w:rPr>
                <w:b/>
                <w:sz w:val="20"/>
                <w:szCs w:val="28"/>
              </w:rPr>
            </w:pPr>
          </w:p>
          <w:p w:rsidR="002E21A3" w:rsidRPr="002E21A3" w:rsidRDefault="002E21A3" w:rsidP="002E21A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2E21A3">
              <w:rPr>
                <w:sz w:val="20"/>
                <w:szCs w:val="28"/>
              </w:rPr>
              <w:t>Регистрационный</w:t>
            </w:r>
          </w:p>
          <w:p w:rsidR="002E21A3" w:rsidRPr="002E21A3" w:rsidRDefault="002E21A3" w:rsidP="002E21A3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  <w:r w:rsidRPr="002E21A3">
              <w:rPr>
                <w:sz w:val="20"/>
                <w:szCs w:val="28"/>
              </w:rPr>
              <w:t xml:space="preserve"> номер МЗиТО</w:t>
            </w:r>
          </w:p>
          <w:p w:rsidR="002E21A3" w:rsidRPr="002E21A3" w:rsidRDefault="002E21A3" w:rsidP="002E21A3">
            <w:pPr>
              <w:pStyle w:val="11"/>
              <w:tabs>
                <w:tab w:val="left" w:pos="1134"/>
              </w:tabs>
              <w:ind w:left="0"/>
              <w:jc w:val="center"/>
            </w:pPr>
          </w:p>
        </w:tc>
      </w:tr>
    </w:tbl>
    <w:p w:rsidR="00E61E4B" w:rsidRPr="00F7790A" w:rsidRDefault="00E61E4B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414243">
      <w:pPr>
        <w:pStyle w:val="11"/>
        <w:tabs>
          <w:tab w:val="left" w:pos="1134"/>
        </w:tabs>
        <w:spacing w:after="100" w:afterAutospacing="1"/>
        <w:ind w:left="0"/>
        <w:jc w:val="center"/>
        <w:rPr>
          <w:b/>
          <w:sz w:val="28"/>
          <w:szCs w:val="28"/>
        </w:rPr>
      </w:pPr>
    </w:p>
    <w:p w:rsidR="002E21A3" w:rsidRPr="00F7790A" w:rsidRDefault="002E21A3" w:rsidP="002E21A3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16ABC">
        <w:rPr>
          <w:sz w:val="20"/>
        </w:rPr>
        <w:t>Реквизиты утверждающей организации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502E6D" w:rsidRDefault="00502E6D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502E6D" w:rsidRPr="00502E6D" w:rsidRDefault="00502E6D" w:rsidP="00502E6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23346F" w:rsidRDefault="0023346F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E21A3" w:rsidRDefault="002E21A3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414243" w:rsidRDefault="00414243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E21A3" w:rsidRDefault="002E21A3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943D40" w:rsidRDefault="0023346F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</w:t>
      </w:r>
      <w:r w:rsidR="002E21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I. Общие сведения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4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9"/>
        <w:gridCol w:w="333"/>
        <w:gridCol w:w="1856"/>
      </w:tblGrid>
      <w:tr w:rsidR="0015789E" w:rsidRPr="00C65961" w:rsidTr="00E61E4B">
        <w:trPr>
          <w:trHeight w:val="425"/>
          <w:jc w:val="center"/>
        </w:trPr>
        <w:tc>
          <w:tcPr>
            <w:tcW w:w="11299" w:type="dxa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E61E4B" w:rsidRDefault="00D95B06" w:rsidP="00E61E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1E4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Литейное производство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D95B06" w:rsidP="00D95B0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.067</w:t>
            </w:r>
          </w:p>
        </w:tc>
      </w:tr>
      <w:tr w:rsidR="0015789E" w:rsidRPr="00C65961" w:rsidTr="00E61E4B">
        <w:trPr>
          <w:jc w:val="center"/>
        </w:trPr>
        <w:tc>
          <w:tcPr>
            <w:tcW w:w="11299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3D40" w:rsidRPr="00414243" w:rsidRDefault="00943D40" w:rsidP="004A2D1F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  <w:lang w:val="uz-Cyrl-UZ"/>
              </w:rPr>
            </w:pPr>
            <w:r w:rsidRPr="00414243">
              <w:rPr>
                <w:sz w:val="20"/>
                <w:szCs w:val="28"/>
                <w:lang w:val="uz-Cyrl-UZ"/>
              </w:rPr>
              <w:t>Код по</w:t>
            </w:r>
          </w:p>
          <w:p w:rsidR="0015789E" w:rsidRPr="00C65961" w:rsidRDefault="00943D40" w:rsidP="004A2D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4243">
              <w:rPr>
                <w:rFonts w:ascii="Times New Roman" w:hAnsi="Times New Roman" w:cs="Times New Roman"/>
                <w:sz w:val="20"/>
                <w:szCs w:val="28"/>
                <w:lang w:val="uz-Cyrl-UZ"/>
              </w:rPr>
              <w:t>дескриптору</w:t>
            </w:r>
          </w:p>
        </w:tc>
      </w:tr>
    </w:tbl>
    <w:p w:rsidR="0015789E" w:rsidRPr="002E21A3" w:rsidRDefault="00E61E4B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</w:t>
      </w:r>
      <w:r w:rsidR="0041424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Основная цель вида профессиональной деятельности: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9"/>
      </w:tblGrid>
      <w:tr w:rsidR="0015789E" w:rsidRPr="00943D40" w:rsidTr="00E61E4B">
        <w:trPr>
          <w:jc w:val="center"/>
        </w:trPr>
        <w:tc>
          <w:tcPr>
            <w:tcW w:w="1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502E6D" w:rsidP="00502E6D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02E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Качественно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 </w:t>
            </w:r>
            <w:r w:rsidRPr="00502E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своевременно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е </w:t>
            </w:r>
            <w:r w:rsidR="00417E02" w:rsidRPr="00502E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</w:t>
            </w:r>
            <w:r w:rsidRPr="00502E6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различных проволочных каркасов по шаблонам, крючков и рамок различной сложности по эскизам и стержневым ящикам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2E21A3" w:rsidRDefault="00E61E4B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</w:t>
      </w:r>
      <w:r w:rsidR="0041424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 </w:t>
      </w:r>
      <w:r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r w:rsidR="0041424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 </w:t>
      </w:r>
      <w:r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</w:t>
      </w:r>
      <w:r w:rsidR="0015789E"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Группа занятий</w:t>
      </w:r>
      <w:r w:rsidR="00943D40"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НСКЗ</w:t>
      </w:r>
      <w:r w:rsidR="0015789E" w:rsidRPr="002E21A3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:</w:t>
      </w:r>
    </w:p>
    <w:p w:rsidR="00943D40" w:rsidRPr="00943D40" w:rsidRDefault="00943D40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8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5435"/>
        <w:gridCol w:w="2768"/>
        <w:gridCol w:w="3255"/>
      </w:tblGrid>
      <w:tr w:rsidR="00943D40" w:rsidRPr="00943D40" w:rsidTr="002E21A3">
        <w:trPr>
          <w:jc w:val="center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8872F7" w:rsidP="0001065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7211</w:t>
            </w:r>
          </w:p>
        </w:tc>
        <w:tc>
          <w:tcPr>
            <w:tcW w:w="5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162AD" w:rsidRDefault="00C162AD" w:rsidP="00C16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Формовщики, сварщики, вальцовщики, подготовители конструкционного металла и рабочие родственных профессий 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  <w:tr w:rsidR="00943D40" w:rsidRPr="00943D40" w:rsidTr="002E21A3">
        <w:trPr>
          <w:jc w:val="center"/>
        </w:trPr>
        <w:tc>
          <w:tcPr>
            <w:tcW w:w="2370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2E21A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код НСКЗ)  </w:t>
            </w:r>
            <w:r w:rsid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5435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943D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2E21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768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943D4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 НСКЗ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3255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F658F8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2E21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="0015789E"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  <w:bookmarkEnd w:id="0"/>
    </w:tbl>
    <w:p w:rsidR="00E61E4B" w:rsidRDefault="00E61E4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16000" w:rsidRPr="00CB3D13" w:rsidRDefault="00216000" w:rsidP="00216000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216000" w:rsidRDefault="00216000" w:rsidP="00216000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40" w:tblpY="1"/>
        <w:tblOverlap w:val="never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1305"/>
      </w:tblGrid>
      <w:tr w:rsidR="00216000" w:rsidTr="00F658F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3E0178" w:rsidRDefault="00216000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16000" w:rsidTr="00F658F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3E0178" w:rsidRDefault="00216000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216000" w:rsidTr="00F658F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216000" w:rsidTr="00F658F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216000" w:rsidTr="00F658F8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000" w:rsidRPr="00EE2DEE" w:rsidRDefault="00216000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216000" w:rsidRPr="00506A10" w:rsidRDefault="00216000" w:rsidP="00216000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Mangal"/>
          <w:sz w:val="20"/>
          <w:szCs w:val="20"/>
          <w:cs/>
          <w:lang w:val="uz-Cyrl-UZ" w:bidi="hi-IN"/>
        </w:rPr>
        <w:t xml:space="preserve">   </w:t>
      </w:r>
      <w:r>
        <w:rPr>
          <w:rFonts w:cs="Mangal"/>
          <w:sz w:val="20"/>
          <w:szCs w:val="20"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216000" w:rsidRPr="00714190" w:rsidRDefault="00216000" w:rsidP="0021600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216000" w:rsidRDefault="00216000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2E21A3" w:rsidRDefault="00F658F8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Раздел II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 Описание трудовых функций, входящих</w:t>
      </w:r>
      <w:r w:rsidR="002E21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профессиональный стандарт</w:t>
      </w:r>
    </w:p>
    <w:p w:rsidR="0015789E" w:rsidRPr="00943D40" w:rsidRDefault="0015789E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(функциональная карта вида</w:t>
      </w:r>
      <w:r w:rsidR="00E61E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7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3853"/>
        <w:gridCol w:w="1727"/>
        <w:gridCol w:w="5608"/>
        <w:gridCol w:w="906"/>
        <w:gridCol w:w="1727"/>
        <w:gridCol w:w="11"/>
      </w:tblGrid>
      <w:tr w:rsidR="0015789E" w:rsidRPr="00C65961" w:rsidTr="002E21A3">
        <w:trPr>
          <w:jc w:val="center"/>
        </w:trPr>
        <w:tc>
          <w:tcPr>
            <w:tcW w:w="6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2E21A3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82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2E21A3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2E21A3" w:rsidRPr="00C65961" w:rsidTr="00414243">
        <w:trPr>
          <w:gridAfter w:val="1"/>
          <w:wAfter w:w="11" w:type="dxa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21A3" w:rsidRPr="003D03DE" w:rsidRDefault="002E21A3" w:rsidP="002E21A3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02767F" w:rsidRPr="00C65961" w:rsidTr="00E61E4B">
        <w:trPr>
          <w:gridAfter w:val="1"/>
          <w:wAfter w:w="11" w:type="dxa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каркасов фигурного очертания по шаблонам, эскизам и стержневым ящикам средней сложности с подгонкой на болванках.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2D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Подготовительные работы</w:t>
            </w:r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каркасов фигурного очертания по шаблонам, эскизам и стержневым ящикам средней сложности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767F" w:rsidRPr="00C65961" w:rsidTr="00E61E4B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каркасов фигурного очертания по шаблонам, эскизам и стержневым ящикам средней сложности с подгонкой на болванках.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7E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02767F" w:rsidRPr="00C65961" w:rsidTr="00E61E4B">
        <w:trPr>
          <w:gridAfter w:val="1"/>
          <w:wAfter w:w="11" w:type="dxa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8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шаблонам, эскизам и стержневым ящикам.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0276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32D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Подготовительные работы</w:t>
            </w:r>
            <w:r w:rsidRPr="00C70D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изготовления 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многоярусных и разборных каркасов и рамок для крупных стержней сложной конфигурации по шаблонам, эскизам и стержневым ящикам.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7E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02767F" w:rsidRPr="00C65961" w:rsidTr="00E61E4B">
        <w:trPr>
          <w:gridAfter w:val="1"/>
          <w:wAfter w:w="11" w:type="dxa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8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94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02767F" w:rsidP="009D1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шаблонам, эскизам и стержневым ящикам.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7E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В/02.3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767F" w:rsidRPr="00943D40" w:rsidRDefault="007E007B" w:rsidP="00417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61E4B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943D40" w:rsidRDefault="00E61E4B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Р</w:t>
      </w:r>
      <w:r w:rsidR="002E21A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III. Характеристика обобщенных трудовых функций</w:t>
      </w:r>
    </w:p>
    <w:p w:rsidR="0015789E" w:rsidRPr="00943D40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15789E" w:rsidRPr="002E21A3" w:rsidRDefault="00414243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   </w:t>
      </w:r>
      <w:r w:rsidR="0015789E" w:rsidRPr="002E21A3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 Обобщенная трудовая функция</w:t>
      </w:r>
    </w:p>
    <w:p w:rsidR="007E007B" w:rsidRDefault="007E007B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44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9259"/>
        <w:gridCol w:w="635"/>
        <w:gridCol w:w="599"/>
        <w:gridCol w:w="1530"/>
        <w:gridCol w:w="611"/>
      </w:tblGrid>
      <w:tr w:rsidR="007E007B" w:rsidRPr="002E21A3" w:rsidTr="00414243"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7E00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Наименование</w:t>
            </w:r>
          </w:p>
        </w:tc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7E00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каркасов фигурного очертания по шаблонам, эскизам и стержневым ящикам средней сложности с подгонкой на болванках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4142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4142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4142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007B" w:rsidRPr="002E21A3" w:rsidRDefault="007E007B" w:rsidP="002E21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</w:t>
            </w:r>
          </w:p>
        </w:tc>
      </w:tr>
    </w:tbl>
    <w:p w:rsidR="0015789E" w:rsidRPr="00FA4409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A4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8"/>
        <w:gridCol w:w="9392"/>
      </w:tblGrid>
      <w:tr w:rsidR="0015789E" w:rsidRPr="00943D40" w:rsidTr="00E61E4B">
        <w:trPr>
          <w:jc w:val="center"/>
        </w:trPr>
        <w:tc>
          <w:tcPr>
            <w:tcW w:w="5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EB5C0A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highlight w:val="yellow"/>
                <w:lang w:eastAsia="ru-RU"/>
              </w:rPr>
            </w:pP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9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02767F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Изготовитель каркасов 2-го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5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6"/>
        <w:gridCol w:w="12224"/>
      </w:tblGrid>
      <w:tr w:rsidR="0015789E" w:rsidRPr="00943D40" w:rsidTr="00E61E4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43D40" w:rsidTr="00E61E4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E459D6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E459D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  <w:tr w:rsidR="005315DD" w:rsidRPr="00943D40" w:rsidTr="00E61E4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943D40" w:rsidRDefault="005315D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746298" w:rsidRDefault="005315DD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5315DD" w:rsidRPr="00746298" w:rsidRDefault="005315DD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315DD" w:rsidRPr="00746298" w:rsidRDefault="005315DD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5315DD" w:rsidRPr="00746298" w:rsidRDefault="005315DD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5315DD" w:rsidRPr="00746298" w:rsidRDefault="005315DD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5315DD" w:rsidRPr="00943D40" w:rsidRDefault="005315DD" w:rsidP="005445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15789E" w:rsidRPr="00943D40" w:rsidTr="00E61E4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15789E" w:rsidRPr="002E21A3" w:rsidRDefault="00414243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lastRenderedPageBreak/>
        <w:t xml:space="preserve">  </w:t>
      </w:r>
      <w:r w:rsidR="0015789E" w:rsidRPr="002E21A3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6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9087"/>
        <w:gridCol w:w="486"/>
        <w:gridCol w:w="804"/>
        <w:gridCol w:w="2046"/>
        <w:gridCol w:w="779"/>
      </w:tblGrid>
      <w:tr w:rsidR="005315DD" w:rsidRPr="00877853" w:rsidTr="00F658F8"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2E21A3" w:rsidRDefault="005315DD" w:rsidP="00F6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315DD" w:rsidRPr="00877853" w:rsidRDefault="005315DD" w:rsidP="00F6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для изготовления каркасов фигурного очертания по шаблонам, эскизам и стержневым ящикам средней сложности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877853" w:rsidRDefault="005315DD" w:rsidP="00F6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877853" w:rsidRDefault="007E007B" w:rsidP="00F6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А.01.2</w:t>
            </w:r>
          </w:p>
        </w:tc>
        <w:tc>
          <w:tcPr>
            <w:tcW w:w="2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8F8" w:rsidRDefault="005315DD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5315DD" w:rsidRPr="00877853" w:rsidRDefault="005315DD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15DD" w:rsidRPr="00877853" w:rsidRDefault="007E007B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2749"/>
      </w:tblGrid>
      <w:tr w:rsidR="0015789E" w:rsidRPr="00C65961" w:rsidTr="00F658F8">
        <w:trPr>
          <w:trHeight w:val="256"/>
          <w:jc w:val="center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570D7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состояния аспирационной системы, вытяжной и приточной вентиляции</w:t>
            </w:r>
          </w:p>
        </w:tc>
      </w:tr>
      <w:tr w:rsidR="0015789E" w:rsidRPr="00C65961" w:rsidTr="00414243">
        <w:trPr>
          <w:trHeight w:val="232"/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570D7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инструментов и приспособлений</w:t>
            </w:r>
          </w:p>
        </w:tc>
      </w:tr>
      <w:tr w:rsidR="0015789E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570D7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состояния проходов, чистоту, отсутствие и загромождённости посторонними предметами рабочего места</w:t>
            </w:r>
          </w:p>
        </w:tc>
      </w:tr>
      <w:tr w:rsidR="0015789E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B570D7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</w:t>
            </w:r>
            <w:r w:rsidRPr="00D80EB3"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0EB3">
              <w:rPr>
                <w:rFonts w:ascii="Times New Roman" w:hAnsi="Times New Roman"/>
                <w:sz w:val="24"/>
                <w:szCs w:val="24"/>
              </w:rPr>
              <w:t xml:space="preserve"> заземления двигателей и пусковой аппаратуры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D7">
              <w:rPr>
                <w:rFonts w:ascii="Times New Roman" w:hAnsi="Times New Roman"/>
                <w:sz w:val="24"/>
                <w:szCs w:val="24"/>
              </w:rPr>
              <w:t>прес</w:t>
            </w:r>
            <w:r w:rsidR="004539D0">
              <w:rPr>
                <w:rFonts w:ascii="Times New Roman" w:hAnsi="Times New Roman"/>
                <w:sz w:val="24"/>
                <w:szCs w:val="24"/>
              </w:rPr>
              <w:t>с</w:t>
            </w:r>
            <w:r w:rsidR="007E007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4539D0">
              <w:rPr>
                <w:rFonts w:ascii="Times New Roman" w:hAnsi="Times New Roman"/>
                <w:sz w:val="24"/>
                <w:szCs w:val="24"/>
              </w:rPr>
              <w:t>ножниц</w:t>
            </w:r>
            <w:r w:rsidRPr="00B570D7">
              <w:rPr>
                <w:rFonts w:ascii="Times New Roman" w:hAnsi="Times New Roman"/>
                <w:sz w:val="24"/>
                <w:szCs w:val="24"/>
              </w:rPr>
              <w:t>, предохранительных защитных устройств, блокировок</w:t>
            </w:r>
          </w:p>
        </w:tc>
      </w:tr>
      <w:tr w:rsidR="0015789E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(согласно технологии) проволоки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F658F8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пригодности</w:t>
            </w:r>
            <w:r w:rsidR="004539D0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4539D0" w:rsidRPr="00C65961" w:rsidTr="00414243">
        <w:trPr>
          <w:trHeight w:val="127"/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мусора с рабочей площадки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3C3C6F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используемого оборудования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3C3C6F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Подавать 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</w:t>
            </w:r>
            <w:r w:rsidR="00F658F8"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оборудование и территорию вокруг участка в надлежащем порядке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3C3C6F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39D0" w:rsidRPr="00943D40" w:rsidRDefault="004539D0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F658F8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4539D0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охране труда, производственной санитарии, промышленной, экологической и пожарной безопасности для</w:t>
            </w:r>
            <w:r w:rsidR="004539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изготовителя каркасов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ринцип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прес</w:t>
            </w:r>
            <w:r w:rsidR="007E0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</w:t>
            </w:r>
          </w:p>
        </w:tc>
      </w:tr>
      <w:tr w:rsidR="004D205A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05A" w:rsidRPr="00943D40" w:rsidRDefault="004D205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05A" w:rsidRDefault="004D205A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Маркировка </w:t>
            </w:r>
            <w:r>
              <w:rPr>
                <w:rFonts w:ascii="Times New Roman" w:hAnsi="Times New Roman"/>
                <w:sz w:val="24"/>
                <w:szCs w:val="24"/>
              </w:rPr>
              <w:t>(согласно технологии) проволоки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4D205A" w:rsidRDefault="00F658F8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документация</w:t>
            </w:r>
            <w:r w:rsidR="004D205A"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изготовлению каркасов, крючков, рамок и т.д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F658F8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4539D0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3C3C6F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A704A8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A704A8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4539D0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539D0" w:rsidRPr="00FE0397" w:rsidRDefault="00F658F8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ключ</w:t>
            </w:r>
            <w:r w:rsidR="004539D0"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бирочной системы </w:t>
            </w:r>
          </w:p>
        </w:tc>
      </w:tr>
      <w:tr w:rsidR="004539D0" w:rsidRPr="00C65961" w:rsidTr="00414243">
        <w:trPr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AF622D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F622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539D0" w:rsidRPr="00943D40" w:rsidRDefault="004539D0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9716E" w:rsidRDefault="00A9716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2E21A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2E21A3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803"/>
        <w:gridCol w:w="486"/>
        <w:gridCol w:w="804"/>
        <w:gridCol w:w="1950"/>
        <w:gridCol w:w="967"/>
      </w:tblGrid>
      <w:tr w:rsidR="00034C43" w:rsidRPr="00877853" w:rsidTr="00F658F8"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43" w:rsidRPr="00877853" w:rsidRDefault="00034C4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4C43" w:rsidRPr="00877853" w:rsidRDefault="00034C43" w:rsidP="0054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каркасов фигурного очертания по шаблонам, эскизам и стержневым ящикам средней сложности с подгонкой на болванках.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43" w:rsidRPr="002E21A3" w:rsidRDefault="00034C4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43" w:rsidRPr="00877853" w:rsidRDefault="007E007B" w:rsidP="007E00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А.02.2</w:t>
            </w:r>
          </w:p>
        </w:tc>
        <w:tc>
          <w:tcPr>
            <w:tcW w:w="19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8F8" w:rsidRDefault="00034C43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034C43" w:rsidRPr="00877853" w:rsidRDefault="00034C43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43" w:rsidRPr="00877853" w:rsidRDefault="007E007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pPr w:leftFromText="180" w:rightFromText="180" w:vertAnchor="text" w:tblpXSpec="center" w:tblpY="1"/>
        <w:tblOverlap w:val="never"/>
        <w:tblW w:w="14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5"/>
        <w:gridCol w:w="12769"/>
      </w:tblGrid>
      <w:tr w:rsidR="0024074E" w:rsidRPr="00C65961" w:rsidTr="00877853"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74E" w:rsidRPr="00943D40" w:rsidRDefault="0024074E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943D40" w:rsidRDefault="0024074E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каркасов ф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игурного очертания по шаблонам</w:t>
            </w:r>
          </w:p>
        </w:tc>
      </w:tr>
      <w:tr w:rsidR="0024074E" w:rsidRPr="00C65961" w:rsidTr="00A9716E">
        <w:trPr>
          <w:trHeight w:val="461"/>
        </w:trPr>
        <w:tc>
          <w:tcPr>
            <w:tcW w:w="176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943D40" w:rsidRDefault="0024074E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544546" w:rsidRDefault="0024074E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каркасов фигурного очертания по эскизам и стержневым ящикам средней сложности с подгонкой на болванках</w:t>
            </w:r>
          </w:p>
        </w:tc>
      </w:tr>
      <w:tr w:rsidR="0024074E" w:rsidRPr="00C65961" w:rsidTr="00877853">
        <w:tc>
          <w:tcPr>
            <w:tcW w:w="17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4074E" w:rsidRPr="00943D40" w:rsidRDefault="0024074E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544546" w:rsidRDefault="0024074E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Изготовление разнообразных холодильников для форм и стержней</w:t>
            </w:r>
          </w:p>
        </w:tc>
      </w:tr>
      <w:tr w:rsidR="0024074E" w:rsidRPr="00C65961" w:rsidTr="00877853">
        <w:tc>
          <w:tcPr>
            <w:tcW w:w="176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4074E" w:rsidRPr="00943D40" w:rsidRDefault="0024074E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943D40" w:rsidRDefault="0024074E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Подбор необходимых материалов с использованием ка</w:t>
            </w:r>
            <w:r w:rsidR="007E007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ркасов, бывших в употреблении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24074E" w:rsidRPr="00C65961" w:rsidTr="00877853">
        <w:tc>
          <w:tcPr>
            <w:tcW w:w="17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074E" w:rsidRPr="00943D40" w:rsidRDefault="0024074E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074E" w:rsidRPr="00544546" w:rsidRDefault="0024074E" w:rsidP="007E0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407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Ремонт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каркасов средней сложности</w:t>
            </w:r>
          </w:p>
        </w:tc>
      </w:tr>
      <w:tr w:rsidR="00544546" w:rsidRPr="00C65961" w:rsidTr="00877853"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46" w:rsidRPr="00943D40" w:rsidRDefault="00544546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54454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качество выполненных работ при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зготовление каркасов фигурного очертания по шаблонам, эскизам и стержневым ящикам средней сложности с подгонкой на болванках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54454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Правки, резки и гнутья каркасов, прутков и проволоки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54454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электрическим и пневматическим инструментом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54454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каркасов фигурного очертания по шаблонам, эскизам и стержневым ящикам средней сложности с подгонкой на болванках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54454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прес</w:t>
            </w:r>
            <w:r w:rsidR="007E0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F7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E00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ножницами при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зготовление каркасов фигурного очертания по шаблонам, эскизам и стержневым ящикам средней сложности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9C519E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чертежи, эскизы средней сложности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сложных</w:t>
            </w:r>
            <w:r w:rsidR="009C519E"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инструментов и приспособлений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Крепление каркасов</w:t>
            </w:r>
            <w:r w:rsidR="009C519E"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фигурного очертания </w:t>
            </w:r>
            <w:r w:rsid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 </w:t>
            </w:r>
            <w:r w:rsidR="009C519E"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стержнях </w:t>
            </w: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форме</w:t>
            </w:r>
          </w:p>
        </w:tc>
      </w:tr>
      <w:tr w:rsidR="00544546" w:rsidRPr="00C65961" w:rsidTr="00877853">
        <w:tc>
          <w:tcPr>
            <w:tcW w:w="1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46" w:rsidRPr="00943D40" w:rsidRDefault="00544546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 стержневых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ящиков средней сложности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Назначение и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условия применения сложных инструментов и приспособлений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Устройство и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принцип работы механизмов для правки, резки и гнутья каркасов, прутков и проволоки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Способы изготовления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стержней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Предельную нагрузку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для прутковых материалов различного сечения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Способы изготовления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каркасов и других приспособлений, применяемых для крепления стержней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Способы крепления</w:t>
            </w:r>
            <w:r w:rsidR="009C519E" w:rsidRPr="0078063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стержней в форме</w:t>
            </w:r>
          </w:p>
        </w:tc>
      </w:tr>
      <w:tr w:rsidR="00544546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546" w:rsidRPr="00943D40" w:rsidRDefault="00544546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4546" w:rsidRPr="00943D40" w:rsidRDefault="00991AD1" w:rsidP="000F7B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Знать требовани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я, предъявляемые к жеребейкам</w:t>
            </w:r>
          </w:p>
        </w:tc>
      </w:tr>
      <w:tr w:rsidR="00780634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634" w:rsidRPr="00943D40" w:rsidRDefault="00780634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34" w:rsidRPr="00FE0397" w:rsidRDefault="00780634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80634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634" w:rsidRPr="00943D40" w:rsidRDefault="00780634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34" w:rsidRPr="003C3C6F" w:rsidRDefault="00780634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780634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634" w:rsidRPr="00943D40" w:rsidRDefault="00780634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34" w:rsidRPr="00A704A8" w:rsidRDefault="00780634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780634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634" w:rsidRPr="00943D40" w:rsidRDefault="00780634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34" w:rsidRPr="00A704A8" w:rsidRDefault="00780634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780634" w:rsidRPr="00C65961" w:rsidTr="00877853">
        <w:tc>
          <w:tcPr>
            <w:tcW w:w="1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0634" w:rsidRPr="00943D40" w:rsidRDefault="00780634" w:rsidP="00DF3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0634" w:rsidRPr="00FE0397" w:rsidRDefault="00780634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0F7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544546" w:rsidRPr="00C65961" w:rsidTr="00877853"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46" w:rsidRPr="00943D40" w:rsidRDefault="00544546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44546" w:rsidRPr="00943D40" w:rsidRDefault="00544546" w:rsidP="00DF3925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DF3925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textWrapping" w:clear="all"/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2E21A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2E21A3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 Обобщенная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4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9528"/>
        <w:gridCol w:w="568"/>
        <w:gridCol w:w="532"/>
        <w:gridCol w:w="1407"/>
        <w:gridCol w:w="774"/>
      </w:tblGrid>
      <w:tr w:rsidR="0015789E" w:rsidRPr="00877853" w:rsidTr="00F658F8"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2E21A3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77853" w:rsidRDefault="004F6CE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шаблонам, эскизам и стержневым ящикам.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77853" w:rsidRDefault="0015789E" w:rsidP="002E21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77853" w:rsidRDefault="007E007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77853" w:rsidRDefault="0015789E" w:rsidP="002E21A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21A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77853" w:rsidRDefault="007E007B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778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15789E" w:rsidP="00132B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4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0915"/>
      </w:tblGrid>
      <w:tr w:rsidR="0015789E" w:rsidRPr="009F43D4" w:rsidTr="00414243">
        <w:trPr>
          <w:trHeight w:val="606"/>
          <w:jc w:val="center"/>
        </w:trPr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6C054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Изготовитель каркасов 3-го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1765"/>
      </w:tblGrid>
      <w:tr w:rsidR="0015789E" w:rsidRPr="009F43D4" w:rsidTr="00414243">
        <w:trPr>
          <w:jc w:val="center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5789E" w:rsidRPr="009F43D4" w:rsidTr="00414243">
        <w:trPr>
          <w:jc w:val="center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4F6CE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изготовитель каркасов 2-го разряда</w:t>
            </w:r>
          </w:p>
        </w:tc>
      </w:tr>
      <w:tr w:rsidR="004F6CEC" w:rsidRPr="009F43D4" w:rsidTr="00414243">
        <w:trPr>
          <w:jc w:val="center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F43D4" w:rsidRDefault="004F6CE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746298" w:rsidRDefault="004F6CEC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4F6CEC" w:rsidRPr="00746298" w:rsidRDefault="004F6CEC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4F6CEC" w:rsidRPr="00746298" w:rsidRDefault="004F6CEC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4F6CEC" w:rsidRPr="00746298" w:rsidRDefault="004F6CEC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  <w:p w:rsidR="004F6CEC" w:rsidRPr="00746298" w:rsidRDefault="004F6CEC" w:rsidP="0054454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4F6CEC" w:rsidRPr="00943D40" w:rsidRDefault="004F6CEC" w:rsidP="0054454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462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</w:tc>
      </w:tr>
      <w:tr w:rsidR="0015789E" w:rsidRPr="009F43D4" w:rsidTr="00414243">
        <w:trPr>
          <w:jc w:val="center"/>
        </w:trPr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A9716E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A9716E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9087"/>
        <w:gridCol w:w="543"/>
        <w:gridCol w:w="891"/>
        <w:gridCol w:w="1381"/>
        <w:gridCol w:w="515"/>
      </w:tblGrid>
      <w:tr w:rsidR="004F6CEC" w:rsidRPr="00A9716E" w:rsidTr="00A9716E">
        <w:trPr>
          <w:jc w:val="center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A9716E" w:rsidRDefault="004F6CEC" w:rsidP="00F658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6CEC" w:rsidRPr="00A9716E" w:rsidRDefault="004F6CEC" w:rsidP="005445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Подготовительные работы для изготовления многоярусных и разборных каркасов и рамок для крупных стержней сложной конфигурации по шаблонам, эскизам и стержневым ящикам.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A9716E" w:rsidRDefault="004F6CEC" w:rsidP="00F658F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A9716E" w:rsidRDefault="007E007B" w:rsidP="007E00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В/01.3</w:t>
            </w:r>
          </w:p>
        </w:tc>
        <w:tc>
          <w:tcPr>
            <w:tcW w:w="13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9716E" w:rsidRDefault="004F6CEC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4F6CEC" w:rsidRPr="00A9716E" w:rsidRDefault="004F6CEC" w:rsidP="00F65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A9716E" w:rsidRDefault="007E007B" w:rsidP="00A9716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A971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0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12083"/>
      </w:tblGrid>
      <w:tr w:rsidR="004F6CEC" w:rsidRPr="009F43D4" w:rsidTr="0041424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F43D4" w:rsidRDefault="004F6CEC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состояния аспирационной системы, вытяжной и приточной вентиляции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 инструментов и приспособлений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 состояния проходов, чистоту, отсутствие и загромождённости посторонними предметами рабочего места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Проверка</w:t>
            </w:r>
            <w:r w:rsidRPr="00D80EB3">
              <w:rPr>
                <w:rFonts w:ascii="Times New Roman" w:hAnsi="Times New Roman"/>
                <w:sz w:val="24"/>
                <w:szCs w:val="24"/>
              </w:rPr>
              <w:t xml:space="preserve"> 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80EB3">
              <w:rPr>
                <w:rFonts w:ascii="Times New Roman" w:hAnsi="Times New Roman"/>
                <w:sz w:val="24"/>
                <w:szCs w:val="24"/>
              </w:rPr>
              <w:t xml:space="preserve"> заземления двигателей и пусковой аппаратуры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0D7">
              <w:rPr>
                <w:rFonts w:ascii="Times New Roman" w:hAnsi="Times New Roman"/>
                <w:sz w:val="24"/>
                <w:szCs w:val="24"/>
              </w:rPr>
              <w:t>прес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F7B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ножниц</w:t>
            </w:r>
            <w:r w:rsidRPr="00B570D7">
              <w:rPr>
                <w:rFonts w:ascii="Times New Roman" w:hAnsi="Times New Roman"/>
                <w:sz w:val="24"/>
                <w:szCs w:val="24"/>
              </w:rPr>
              <w:t>, предохранительных защитных устройств, блокировок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570D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необходимой (согласно технологии) проволоки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пригодности</w:t>
            </w:r>
            <w:r w:rsidR="004F6CEC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4F6CEC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CEC" w:rsidRPr="009F43D4" w:rsidRDefault="004F6CEC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6CEC" w:rsidRPr="00943D40" w:rsidRDefault="004F6CEC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Уборка мусора с рабочей площадки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F06" w:rsidRPr="009F43D4" w:rsidRDefault="008F4F06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943D40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3E0178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4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 </w:t>
            </w:r>
            <w:r w:rsidRPr="008F4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стержней</w:t>
            </w:r>
            <w:r w:rsidR="008F4F06" w:rsidRPr="008F4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форму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Default="008F4F06" w:rsidP="000F7B82">
            <w:pPr>
              <w:spacing w:after="0" w:line="240" w:lineRule="auto"/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качество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многоярусных, 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разборных каркасов и рамок для крупных стержней сложной конфигурации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3C3C6F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работоспособность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используемого оборудования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3C3C6F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Подавать 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сигналы</w:t>
            </w:r>
            <w:r w:rsidR="00F658F8"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команд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Содержать оборудование и территорию вокруг участка в надлежащем порядке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3C3C6F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943D40" w:rsidRDefault="008F4F06" w:rsidP="007E00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травмах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F4F06" w:rsidRPr="009F43D4" w:rsidRDefault="008F4F06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r w:rsidR="008F4F06"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охране труда, производственной санитарии, промышленной, экологической и пожарной безопасности для</w:t>
            </w:r>
            <w:r w:rsidR="008F4F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изготовителя каркасов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943D40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 п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ринцип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действия прес</w:t>
            </w:r>
            <w:r w:rsidR="000F7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Маркировка </w:t>
            </w:r>
            <w:r>
              <w:rPr>
                <w:rFonts w:ascii="Times New Roman" w:hAnsi="Times New Roman"/>
                <w:sz w:val="24"/>
                <w:szCs w:val="24"/>
              </w:rPr>
              <w:t>(согласно технологии) проволоки</w:t>
            </w:r>
          </w:p>
        </w:tc>
      </w:tr>
      <w:tr w:rsidR="008F4F06" w:rsidRPr="009F43D4" w:rsidTr="00414243">
        <w:trPr>
          <w:trHeight w:val="46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4D205A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документация</w:t>
            </w:r>
            <w:r w:rsidR="008F4F06"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изготовлению каркасов, крючков, рамок и т.д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8F4F06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3C3C6F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A704A8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A704A8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0F7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8F4F06" w:rsidRPr="009F43D4" w:rsidTr="00414243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F06" w:rsidRPr="009F43D4" w:rsidRDefault="008F4F06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F4F06" w:rsidRPr="00FE0397" w:rsidRDefault="008F4F06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бования  ключ бирочной системы</w:t>
            </w:r>
          </w:p>
        </w:tc>
      </w:tr>
      <w:tr w:rsidR="0015789E" w:rsidRPr="009F43D4" w:rsidTr="0041424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414243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414243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p w:rsidR="00A9716E" w:rsidRDefault="00A9716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   </w:t>
      </w:r>
    </w:p>
    <w:p w:rsidR="00A9716E" w:rsidRDefault="00A9716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 xml:space="preserve">  </w:t>
      </w:r>
    </w:p>
    <w:p w:rsidR="0015789E" w:rsidRPr="00414243" w:rsidRDefault="0015789E" w:rsidP="00A971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414243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3.2.2.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8"/>
        <w:gridCol w:w="8450"/>
        <w:gridCol w:w="514"/>
        <w:gridCol w:w="844"/>
        <w:gridCol w:w="1381"/>
        <w:gridCol w:w="713"/>
      </w:tblGrid>
      <w:tr w:rsidR="005B4E63" w:rsidRPr="00DE0D76" w:rsidTr="00F658F8">
        <w:trPr>
          <w:trHeight w:val="647"/>
          <w:jc w:val="center"/>
        </w:trPr>
        <w:tc>
          <w:tcPr>
            <w:tcW w:w="1998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E63" w:rsidRPr="00414243" w:rsidRDefault="005B4E63" w:rsidP="0041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4142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B4E63" w:rsidRPr="00DE0D76" w:rsidRDefault="005B4E63" w:rsidP="00414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шаблонам, эскизам и стержневым ящикам.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E63" w:rsidRPr="00DE0D76" w:rsidRDefault="005B4E63" w:rsidP="004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2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E63" w:rsidRPr="00DE0D76" w:rsidRDefault="007E007B" w:rsidP="004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В/02.3</w:t>
            </w: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E63" w:rsidRPr="00DE0D76" w:rsidRDefault="005B4E63" w:rsidP="004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4243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B4E63" w:rsidRPr="00DE0D76" w:rsidRDefault="007E007B" w:rsidP="00414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0D7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9716E" w:rsidRPr="00C65961" w:rsidRDefault="00A9716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39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5"/>
        <w:gridCol w:w="11807"/>
      </w:tblGrid>
      <w:tr w:rsidR="0015789E" w:rsidRPr="00C65961" w:rsidTr="00414243">
        <w:trPr>
          <w:jc w:val="center"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6F3753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6F3753" w:rsidRDefault="00DF3925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шаблонам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6F3753" w:rsidRDefault="00DF3925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многоярусных и разборных каркасов и рамок для крупных стержней сложной конфигурации по эскизам и стержневым ящикам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6F3753" w:rsidRDefault="00DF3925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каркасов, бывших в употреблении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6F3753" w:rsidRDefault="00DF3925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каркасов по шаблонам и доделка их в приспособлениях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6F3753" w:rsidRDefault="00DF3925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37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Ремонт сложных каркасов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качество выполненных работ при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658F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изготовлении </w:t>
            </w:r>
            <w:r w:rsidR="00F658F8"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многоярусных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разборных каркасов и рамок для крупных стержней сложной конфигурации по шаблонам, эскизам и стержневым ящикам</w:t>
            </w:r>
          </w:p>
        </w:tc>
      </w:tr>
      <w:tr w:rsidR="0015789E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F43D4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Правки, резки и гнутья каркасов, прутков и проволоки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43D40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электрическим и пневматическим инструментом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F43D4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Соблюдать требования технологической документации на выполнение работ 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0276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многоярусных и разборных каркасов и рамок для крупных стержней сложной конфигурации по шаблонам, эскизам и стержневым ящикам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F43D4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прес</w:t>
            </w:r>
            <w:r w:rsidR="000F7B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ножницами при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</w:t>
            </w:r>
            <w:r w:rsidRPr="0054454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зготовление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43D40" w:rsidRDefault="00991AD1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Читать чертежи, эскизы 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43D40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Применения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сложных</w:t>
            </w:r>
            <w:r w:rsidR="00991AD1" w:rsidRPr="009C519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инструментов и приспособлений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43D40" w:rsidRDefault="00DC1142" w:rsidP="000F7B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Определять количество и качество необходимых холодильников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9F43D4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Устанавливать стержня в форму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AD1" w:rsidRPr="009F43D4" w:rsidRDefault="00991AD1" w:rsidP="00991AD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стержневых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ящиков и шаблонов различной сложности и размеров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9F43D4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и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условия применения сложных инструментов и приспособлений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9F43D4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принцип работы механизмов для правки, резки и гнутья каркасов, прутков и проволоки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разъема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стержневых ящиков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142" w:rsidRPr="009F43D4" w:rsidRDefault="00DC1142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Предельную нагрузку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прутковых материалов различного сечения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1142" w:rsidRPr="009F43D4" w:rsidRDefault="00DC1142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изготовления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каркасов и других приспособлений, применяемых для крепления стержней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отъемных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частей в стержневых ящиках и на шаблонах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991AD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установки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стержней в форму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991AD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Требования,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предъявляемые к каркасам и холодильникам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DC1142" w:rsidRDefault="00F658F8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Устройство и</w:t>
            </w:r>
            <w:r w:rsidR="00DC1142" w:rsidRPr="00DC1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способы применения используемых инструментов и приспособлений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AD1" w:rsidRPr="009F43D4" w:rsidRDefault="00991AD1" w:rsidP="0099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1AD1" w:rsidRPr="008872F7" w:rsidRDefault="0004684B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72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требования, предъявляемые к жеребейкам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2" w:rsidRPr="009F43D4" w:rsidRDefault="00DC1142" w:rsidP="00D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FE0397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2" w:rsidRPr="009F43D4" w:rsidRDefault="00DC1142" w:rsidP="00D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3C3C6F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2" w:rsidRPr="009F43D4" w:rsidRDefault="00DC1142" w:rsidP="00D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A704A8" w:rsidRDefault="00DC1142" w:rsidP="000F7B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2" w:rsidRPr="009F43D4" w:rsidRDefault="00DC1142" w:rsidP="00D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A704A8" w:rsidRDefault="00DC1142" w:rsidP="000F7B8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 помощи пострадавшим</w:t>
            </w:r>
          </w:p>
        </w:tc>
      </w:tr>
      <w:tr w:rsidR="00DC1142" w:rsidRPr="00C65961" w:rsidTr="00414243">
        <w:trPr>
          <w:jc w:val="center"/>
        </w:trPr>
        <w:tc>
          <w:tcPr>
            <w:tcW w:w="2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1142" w:rsidRPr="009F43D4" w:rsidRDefault="00DC1142" w:rsidP="00DC1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142" w:rsidRPr="00FE0397" w:rsidRDefault="00DC1142" w:rsidP="000F7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План мероприятий по локализации и ликвидации последствий аварий </w:t>
            </w:r>
          </w:p>
        </w:tc>
      </w:tr>
      <w:tr w:rsidR="00991AD1" w:rsidRPr="00C65961" w:rsidTr="00414243">
        <w:trPr>
          <w:jc w:val="center"/>
        </w:trPr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AD1" w:rsidRPr="009F43D4" w:rsidRDefault="00991AD1" w:rsidP="00991AD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AD1" w:rsidRPr="009F43D4" w:rsidRDefault="00991AD1" w:rsidP="00991AD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F43D4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376D7" w:rsidRDefault="000376D7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414243" w:rsidRPr="00D41886" w:rsidRDefault="00414243" w:rsidP="004142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D4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88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1886">
        <w:rPr>
          <w:rFonts w:ascii="Times New Roman" w:hAnsi="Times New Roman" w:cs="Times New Roman"/>
          <w:b/>
          <w:sz w:val="28"/>
          <w:szCs w:val="28"/>
        </w:rPr>
        <w:t>. Сведения об организациях-разработчиках профессионального стандарта</w:t>
      </w:r>
    </w:p>
    <w:p w:rsidR="00414243" w:rsidRPr="00D41886" w:rsidRDefault="00414243" w:rsidP="004142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243" w:rsidRPr="005D2C99" w:rsidRDefault="00F658F8" w:rsidP="004142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4.1.</w:t>
      </w:r>
      <w:r w:rsidR="00414243" w:rsidRPr="005D2C99">
        <w:rPr>
          <w:rFonts w:ascii="Times New Roman" w:hAnsi="Times New Roman" w:cs="Times New Roman"/>
          <w:sz w:val="24"/>
          <w:szCs w:val="28"/>
        </w:rPr>
        <w:t> Ответственная организация- разработчика</w:t>
      </w:r>
    </w:p>
    <w:p w:rsidR="00414243" w:rsidRPr="008C1F4E" w:rsidRDefault="00414243" w:rsidP="00414243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414243" w:rsidRPr="007D6BF1" w:rsidRDefault="00414243" w:rsidP="0041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«Алмалыкский ГМК»</w:t>
      </w:r>
    </w:p>
    <w:p w:rsidR="00414243" w:rsidRPr="00D828C0" w:rsidRDefault="00414243" w:rsidP="0041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414243" w:rsidRPr="0055602F" w:rsidRDefault="00414243" w:rsidP="0041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правления   АО «Алмалыкский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>А.Х. Хурсанов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414243" w:rsidRDefault="00414243" w:rsidP="0041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(должность и Ф.И.О. руководителя)                                                                                                                                 </w:t>
      </w:r>
      <w:r w:rsidRPr="00D828C0">
        <w:rPr>
          <w:rFonts w:ascii="Times New Roman" w:hAnsi="Times New Roman" w:cs="Times New Roman"/>
          <w:sz w:val="20"/>
          <w:szCs w:val="28"/>
        </w:rPr>
        <w:t>(подпись)</w:t>
      </w:r>
    </w:p>
    <w:p w:rsidR="00414243" w:rsidRDefault="00414243" w:rsidP="0041424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14243" w:rsidRPr="005D2C99" w:rsidRDefault="00F658F8" w:rsidP="00F658F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4.2. </w:t>
      </w:r>
      <w:r w:rsidR="00414243" w:rsidRPr="005D2C99">
        <w:rPr>
          <w:rFonts w:ascii="Times New Roman" w:hAnsi="Times New Roman" w:cs="Times New Roman"/>
          <w:sz w:val="24"/>
          <w:szCs w:val="28"/>
        </w:rPr>
        <w:t>Наименования организации-разработчиков</w:t>
      </w:r>
    </w:p>
    <w:p w:rsidR="00414243" w:rsidRPr="00D41886" w:rsidRDefault="00414243" w:rsidP="0041424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325"/>
      </w:tblGrid>
      <w:tr w:rsidR="00414243" w:rsidRPr="005D2C99" w:rsidTr="00A9716E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414243" w:rsidRPr="005D2C99" w:rsidTr="00A9716E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14243" w:rsidRPr="005D2C99" w:rsidTr="00A9716E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  <w:p w:rsidR="00414243" w:rsidRPr="005D2C99" w:rsidRDefault="00414243" w:rsidP="00414243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414243" w:rsidRPr="005D2C99" w:rsidRDefault="00414243" w:rsidP="0041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4243" w:rsidRPr="005D2C99" w:rsidRDefault="00414243" w:rsidP="00414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14243" w:rsidRDefault="00414243" w:rsidP="00414243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CC12B1" w:rsidTr="00CC12B1">
        <w:tc>
          <w:tcPr>
            <w:tcW w:w="13574" w:type="dxa"/>
            <w:hideMark/>
          </w:tcPr>
          <w:p w:rsidR="00CC12B1" w:rsidRDefault="00CC12B1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658F8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CC12B1" w:rsidTr="00CC12B1">
        <w:tc>
          <w:tcPr>
            <w:tcW w:w="13574" w:type="dxa"/>
            <w:hideMark/>
          </w:tcPr>
          <w:p w:rsidR="00CC12B1" w:rsidRDefault="00CC12B1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Абдукадыров А.                   </w:t>
            </w:r>
          </w:p>
        </w:tc>
      </w:tr>
    </w:tbl>
    <w:p w:rsidR="00CC12B1" w:rsidRDefault="00CC12B1" w:rsidP="00CC12B1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И.о. начальника ОСиОТ </w:t>
      </w:r>
      <w:r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                Камбаров А.</w:t>
      </w:r>
    </w:p>
    <w:p w:rsidR="00414243" w:rsidRPr="007D6BF1" w:rsidRDefault="00414243" w:rsidP="00414243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CC12B1">
        <w:rPr>
          <w:rFonts w:ascii="Times New Roman" w:hAnsi="Times New Roman" w:cs="Times New Roman"/>
          <w:sz w:val="24"/>
          <w:szCs w:val="26"/>
        </w:rPr>
        <w:t>Юн С.</w:t>
      </w:r>
    </w:p>
    <w:p w:rsidR="00414243" w:rsidRPr="007D6BF1" w:rsidRDefault="00414243" w:rsidP="00414243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И.о.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414243" w:rsidRPr="007D6BF1" w:rsidRDefault="00414243" w:rsidP="00414243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>Начальник ОПиПК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CC12B1">
        <w:rPr>
          <w:rFonts w:ascii="Times New Roman" w:hAnsi="Times New Roman" w:cs="Times New Roman"/>
          <w:sz w:val="24"/>
          <w:szCs w:val="26"/>
        </w:rPr>
        <w:t>Тагаев М.</w:t>
      </w:r>
    </w:p>
    <w:p w:rsidR="00414243" w:rsidRPr="007D6BF1" w:rsidRDefault="00414243" w:rsidP="00414243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инженер </w:t>
      </w:r>
      <w:r>
        <w:rPr>
          <w:rFonts w:ascii="Times New Roman" w:hAnsi="Times New Roman" w:cs="Times New Roman"/>
          <w:sz w:val="24"/>
          <w:szCs w:val="26"/>
        </w:rPr>
        <w:t>ЦРМЗ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CC12B1">
        <w:rPr>
          <w:rFonts w:ascii="Times New Roman" w:hAnsi="Times New Roman" w:cs="Times New Roman"/>
          <w:sz w:val="24"/>
          <w:szCs w:val="26"/>
        </w:rPr>
        <w:t>Менгликулов Ш.</w:t>
      </w:r>
    </w:p>
    <w:p w:rsidR="00414243" w:rsidRDefault="00414243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43" w:rsidRDefault="00414243" w:rsidP="008A24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243" w:rsidSect="00A9716E">
      <w:headerReference w:type="default" r:id="rId6"/>
      <w:pgSz w:w="16838" w:h="11906" w:orient="landscape"/>
      <w:pgMar w:top="1134" w:right="1245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D92" w:rsidRDefault="00BC4D92" w:rsidP="00E61E4B">
      <w:pPr>
        <w:spacing w:after="0" w:line="240" w:lineRule="auto"/>
      </w:pPr>
      <w:r>
        <w:separator/>
      </w:r>
    </w:p>
  </w:endnote>
  <w:endnote w:type="continuationSeparator" w:id="0">
    <w:p w:rsidR="00BC4D92" w:rsidRDefault="00BC4D92" w:rsidP="00E6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D92" w:rsidRDefault="00BC4D92" w:rsidP="00E61E4B">
      <w:pPr>
        <w:spacing w:after="0" w:line="240" w:lineRule="auto"/>
      </w:pPr>
      <w:r>
        <w:separator/>
      </w:r>
    </w:p>
  </w:footnote>
  <w:footnote w:type="continuationSeparator" w:id="0">
    <w:p w:rsidR="00BC4D92" w:rsidRDefault="00BC4D92" w:rsidP="00E6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302689"/>
      <w:docPartObj>
        <w:docPartGallery w:val="Page Numbers (Top of Page)"/>
        <w:docPartUnique/>
      </w:docPartObj>
    </w:sdtPr>
    <w:sdtEndPr/>
    <w:sdtContent>
      <w:p w:rsidR="00414243" w:rsidRDefault="004142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F8">
          <w:rPr>
            <w:noProof/>
          </w:rPr>
          <w:t>2</w:t>
        </w:r>
        <w:r>
          <w:fldChar w:fldCharType="end"/>
        </w:r>
      </w:p>
    </w:sdtContent>
  </w:sdt>
  <w:p w:rsidR="00414243" w:rsidRDefault="004142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89E"/>
    <w:rsid w:val="00010652"/>
    <w:rsid w:val="0002767F"/>
    <w:rsid w:val="00034C43"/>
    <w:rsid w:val="000376D7"/>
    <w:rsid w:val="000421B7"/>
    <w:rsid w:val="0004684B"/>
    <w:rsid w:val="000C0E3C"/>
    <w:rsid w:val="000F7B82"/>
    <w:rsid w:val="00132B23"/>
    <w:rsid w:val="0015789E"/>
    <w:rsid w:val="001614CB"/>
    <w:rsid w:val="00216000"/>
    <w:rsid w:val="0023346F"/>
    <w:rsid w:val="0024074E"/>
    <w:rsid w:val="00256CE4"/>
    <w:rsid w:val="002E21A3"/>
    <w:rsid w:val="0035718D"/>
    <w:rsid w:val="003B4806"/>
    <w:rsid w:val="00414243"/>
    <w:rsid w:val="00417E02"/>
    <w:rsid w:val="0043386D"/>
    <w:rsid w:val="004539D0"/>
    <w:rsid w:val="004878C5"/>
    <w:rsid w:val="004A2D1F"/>
    <w:rsid w:val="004D205A"/>
    <w:rsid w:val="004F6CEC"/>
    <w:rsid w:val="00502E6D"/>
    <w:rsid w:val="005315DD"/>
    <w:rsid w:val="00544546"/>
    <w:rsid w:val="00586E82"/>
    <w:rsid w:val="005B4E63"/>
    <w:rsid w:val="006C0549"/>
    <w:rsid w:val="006F3753"/>
    <w:rsid w:val="00780634"/>
    <w:rsid w:val="007E007B"/>
    <w:rsid w:val="00877853"/>
    <w:rsid w:val="008872F7"/>
    <w:rsid w:val="008A24DE"/>
    <w:rsid w:val="008F4F06"/>
    <w:rsid w:val="00943D40"/>
    <w:rsid w:val="00985A60"/>
    <w:rsid w:val="00991AD1"/>
    <w:rsid w:val="009C519E"/>
    <w:rsid w:val="009D0464"/>
    <w:rsid w:val="009D13AF"/>
    <w:rsid w:val="009F43D4"/>
    <w:rsid w:val="00A9716E"/>
    <w:rsid w:val="00AF622D"/>
    <w:rsid w:val="00B20568"/>
    <w:rsid w:val="00B570D7"/>
    <w:rsid w:val="00BA710C"/>
    <w:rsid w:val="00BC4D92"/>
    <w:rsid w:val="00BE5B0C"/>
    <w:rsid w:val="00C162AD"/>
    <w:rsid w:val="00C65961"/>
    <w:rsid w:val="00C8585D"/>
    <w:rsid w:val="00CC12B1"/>
    <w:rsid w:val="00CC5D4D"/>
    <w:rsid w:val="00D40B26"/>
    <w:rsid w:val="00D95B06"/>
    <w:rsid w:val="00DC1142"/>
    <w:rsid w:val="00DE0D76"/>
    <w:rsid w:val="00DF3925"/>
    <w:rsid w:val="00E459D6"/>
    <w:rsid w:val="00E61E4B"/>
    <w:rsid w:val="00EB5C0A"/>
    <w:rsid w:val="00F42100"/>
    <w:rsid w:val="00F658F8"/>
    <w:rsid w:val="00F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A122E7-6310-4E61-87D3-37909D0D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8"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315DD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E6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E4B"/>
  </w:style>
  <w:style w:type="paragraph" w:styleId="ab">
    <w:name w:val="footer"/>
    <w:basedOn w:val="a"/>
    <w:link w:val="ac"/>
    <w:uiPriority w:val="99"/>
    <w:unhideWhenUsed/>
    <w:rsid w:val="00E6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14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Имамбердиев Еркул Аскарович</cp:lastModifiedBy>
  <cp:revision>48</cp:revision>
  <dcterms:created xsi:type="dcterms:W3CDTF">2019-10-28T11:18:00Z</dcterms:created>
  <dcterms:modified xsi:type="dcterms:W3CDTF">2020-05-25T04:17:00Z</dcterms:modified>
</cp:coreProperties>
</file>