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0" w:rsidRPr="00432E64" w:rsidRDefault="00EA1BAE" w:rsidP="006D325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5826">
        <w:rPr>
          <w:rFonts w:ascii="Times New Roman" w:hAnsi="Times New Roman"/>
          <w:b/>
          <w:sz w:val="28"/>
          <w:szCs w:val="28"/>
        </w:rPr>
        <w:t>ОПЕРАТОР</w:t>
      </w:r>
      <w:r w:rsidR="00B671CB" w:rsidRPr="00B671CB">
        <w:rPr>
          <w:rFonts w:ascii="Times New Roman" w:hAnsi="Times New Roman"/>
          <w:b/>
          <w:sz w:val="28"/>
        </w:rPr>
        <w:t xml:space="preserve"> ТЕКСТИЛЬНОГО ОБОРУДОВАНИЯ</w:t>
      </w:r>
      <w:r w:rsidR="006D325E">
        <w:rPr>
          <w:rFonts w:ascii="Times New Roman" w:hAnsi="Times New Roman"/>
          <w:b/>
          <w:sz w:val="28"/>
          <w:szCs w:val="28"/>
        </w:rPr>
        <w:t>»</w:t>
      </w:r>
    </w:p>
    <w:p w:rsidR="004D329C" w:rsidRPr="004D329C" w:rsidRDefault="00EB35C0" w:rsidP="004D329C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329C">
        <w:rPr>
          <w:rFonts w:ascii="Times New Roman" w:hAnsi="Times New Roman"/>
          <w:b/>
          <w:sz w:val="28"/>
          <w:szCs w:val="28"/>
          <w:u w:val="single"/>
        </w:rPr>
        <w:t>ПРОФЕССИОНАЛЬНЫЙ СТАНДАРТ</w:t>
      </w:r>
    </w:p>
    <w:p w:rsidR="003E7448" w:rsidRPr="003E7448" w:rsidRDefault="004D329C" w:rsidP="004D329C">
      <w:pPr>
        <w:pStyle w:val="a4"/>
        <w:pBdr>
          <w:bottom w:val="none" w:sz="0" w:space="0" w:color="auto"/>
        </w:pBdr>
        <w:spacing w:after="240"/>
        <w:ind w:right="851"/>
        <w:jc w:val="center"/>
      </w:pPr>
      <w:r w:rsidRPr="0072336E">
        <w:rPr>
          <w:rFonts w:ascii="Times New Roman" w:hAnsi="Times New Roman"/>
          <w:sz w:val="18"/>
          <w:szCs w:val="20"/>
        </w:rPr>
        <w:t xml:space="preserve"> </w:t>
      </w:r>
      <w:r w:rsidR="003E7448"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Style w:val="aa"/>
        <w:tblpPr w:leftFromText="180" w:rightFromText="180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</w:tblGrid>
      <w:tr w:rsidR="003E7448" w:rsidRPr="00F2283D" w:rsidTr="00950CA4">
        <w:trPr>
          <w:trHeight w:val="695"/>
        </w:trPr>
        <w:tc>
          <w:tcPr>
            <w:tcW w:w="11165" w:type="dxa"/>
          </w:tcPr>
          <w:p w:rsidR="00950CA4" w:rsidRDefault="00D93997" w:rsidP="00950C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Республика Узбекистан Ассоциация «</w:t>
            </w:r>
            <w:proofErr w:type="spellStart"/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Узтекстиль</w:t>
            </w:r>
            <w:r w:rsidR="004C66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ром</w:t>
            </w:r>
            <w:proofErr w:type="spellEnd"/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50C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950CA4" w:rsidRPr="00950CA4" w:rsidRDefault="00950CA4" w:rsidP="00950C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lang w:val="uz-Cyrl-UZ"/>
              </w:rPr>
              <w:t>100</w:t>
            </w:r>
            <w:r>
              <w:rPr>
                <w:rFonts w:ascii="Times New Roman" w:hAnsi="Times New Roman"/>
                <w:b/>
                <w:i/>
                <w:lang w:val="uz-Cyrl-UZ"/>
              </w:rPr>
              <w:t>100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, Тошкент шахри, А</w:t>
            </w:r>
            <w:r>
              <w:rPr>
                <w:rFonts w:ascii="Times New Roman" w:hAnsi="Times New Roman"/>
                <w:b/>
                <w:i/>
                <w:lang w:val="uz-Cyrl-UZ"/>
              </w:rPr>
              <w:t>.Авлоний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кўчаси, </w:t>
            </w:r>
            <w:r>
              <w:rPr>
                <w:rFonts w:ascii="Times New Roman" w:hAnsi="Times New Roman"/>
                <w:b/>
                <w:i/>
                <w:lang w:val="uz-Cyrl-UZ"/>
              </w:rPr>
              <w:t>20А-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.: </w: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t xml:space="preserve">71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2</w:t>
            </w:r>
            <w:r>
              <w:rPr>
                <w:rFonts w:ascii="Times New Roman" w:hAnsi="Times New Roman"/>
                <w:b/>
                <w:i/>
                <w:lang w:val="uz-Cyrl-UZ"/>
              </w:rPr>
              <w:t>02-22-4</w: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t>4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lang w:val="uz-Cyrl-UZ"/>
              </w:rPr>
              <w:instrText xml:space="preserve"> HYPERLINK "mailto:</w:instrTex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instrText>info@</w:instrText>
            </w:r>
            <w:r w:rsidRPr="00856697">
              <w:rPr>
                <w:rFonts w:ascii="Times New Roman" w:hAnsi="Times New Roman"/>
                <w:b/>
                <w:i/>
                <w:lang w:val="en-US"/>
              </w:rPr>
              <w:instrText>uzts</w:instrTex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instrText>.uz</w:instrText>
            </w:r>
            <w:r>
              <w:rPr>
                <w:rFonts w:ascii="Times New Roman" w:hAnsi="Times New Roman"/>
                <w:b/>
                <w:i/>
                <w:lang w:val="uz-Cyrl-UZ"/>
              </w:rPr>
              <w:instrText xml:space="preserve">" </w:instrTex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separate"/>
            </w:r>
            <w:r w:rsidRPr="00722FB8">
              <w:rPr>
                <w:rStyle w:val="af9"/>
                <w:rFonts w:ascii="Times New Roman" w:hAnsi="Times New Roman"/>
                <w:b/>
                <w:i/>
                <w:lang w:val="uz-Cyrl-UZ"/>
              </w:rPr>
              <w:t>info@</w:t>
            </w:r>
            <w:r w:rsidRPr="00722FB8">
              <w:rPr>
                <w:rStyle w:val="af9"/>
                <w:rFonts w:ascii="Times New Roman" w:hAnsi="Times New Roman"/>
                <w:b/>
                <w:i/>
                <w:lang w:val="en-US"/>
              </w:rPr>
              <w:t>uzts</w:t>
            </w:r>
            <w:r w:rsidRPr="00722FB8">
              <w:rPr>
                <w:rStyle w:val="af9"/>
                <w:rFonts w:ascii="Times New Roman" w:hAnsi="Times New Roman"/>
                <w:b/>
                <w:i/>
                <w:lang w:val="uz-Cyrl-UZ"/>
              </w:rPr>
              <w:t>.uz</w: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end"/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 www.</w:t>
            </w:r>
            <w:r>
              <w:rPr>
                <w:rFonts w:ascii="Times New Roman" w:hAnsi="Times New Roman"/>
                <w:b/>
                <w:i/>
                <w:lang w:val="en-US"/>
              </w:rPr>
              <w:t>uzts</w:t>
            </w:r>
            <w:r w:rsidRPr="00950CA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  <w:lang w:val="en-US"/>
              </w:rPr>
              <w:t>uz</w:t>
            </w:r>
          </w:p>
        </w:tc>
      </w:tr>
    </w:tbl>
    <w:p w:rsidR="003E7448" w:rsidRPr="00950CA4" w:rsidRDefault="003E7448" w:rsidP="00DA5A41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tblpX="11731" w:tblpY="1"/>
        <w:tblOverlap w:val="never"/>
        <w:tblW w:w="970" w:type="pct"/>
        <w:tblLayout w:type="fixed"/>
        <w:tblLook w:val="00A0" w:firstRow="1" w:lastRow="0" w:firstColumn="1" w:lastColumn="0" w:noHBand="0" w:noVBand="0"/>
      </w:tblPr>
      <w:tblGrid>
        <w:gridCol w:w="2978"/>
      </w:tblGrid>
      <w:tr w:rsidR="00EB35C0" w:rsidRPr="002A24B7" w:rsidTr="003E7448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2A24B7" w:rsidRDefault="00EB35C0" w:rsidP="003E74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3E7448">
        <w:trPr>
          <w:trHeight w:val="38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EB35C0" w:rsidRDefault="00EB35C0" w:rsidP="003E7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 w:rsidR="006D325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6D325E">
              <w:rPr>
                <w:rFonts w:ascii="Times New Roman" w:hAnsi="Times New Roman"/>
                <w:sz w:val="18"/>
              </w:rPr>
              <w:t>МЗиТО</w:t>
            </w:r>
            <w:proofErr w:type="spellEnd"/>
          </w:p>
          <w:p w:rsidR="006D325E" w:rsidRDefault="006D325E" w:rsidP="003E7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D325E" w:rsidRDefault="006D325E" w:rsidP="003E7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D325E" w:rsidRPr="00ED26F1" w:rsidRDefault="006D325E" w:rsidP="003E7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</w:tbl>
    <w:p w:rsidR="003E7448" w:rsidRDefault="003E7448" w:rsidP="003E7448">
      <w:pPr>
        <w:pStyle w:val="12"/>
        <w:spacing w:after="0"/>
        <w:ind w:left="1080"/>
        <w:jc w:val="center"/>
        <w:rPr>
          <w:rFonts w:ascii="Times New Roman" w:hAnsi="Times New Roman"/>
          <w:sz w:val="18"/>
          <w:szCs w:val="18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3E7448" w:rsidRPr="006D325E" w:rsidRDefault="003E7448" w:rsidP="003E7448">
      <w:pPr>
        <w:pStyle w:val="12"/>
        <w:spacing w:after="0"/>
        <w:ind w:left="1080"/>
        <w:rPr>
          <w:rFonts w:ascii="Times New Roman" w:hAnsi="Times New Roman"/>
          <w:sz w:val="18"/>
          <w:szCs w:val="18"/>
        </w:rPr>
      </w:pPr>
    </w:p>
    <w:p w:rsidR="00EB35C0" w:rsidRDefault="006D325E" w:rsidP="00014F92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.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615"/>
        <w:gridCol w:w="643"/>
        <w:gridCol w:w="1264"/>
        <w:gridCol w:w="323"/>
        <w:gridCol w:w="1402"/>
        <w:gridCol w:w="2291"/>
        <w:gridCol w:w="1593"/>
        <w:gridCol w:w="1042"/>
        <w:gridCol w:w="1703"/>
        <w:gridCol w:w="98"/>
        <w:gridCol w:w="461"/>
        <w:gridCol w:w="31"/>
        <w:gridCol w:w="261"/>
        <w:gridCol w:w="996"/>
        <w:gridCol w:w="188"/>
        <w:gridCol w:w="1193"/>
        <w:gridCol w:w="117"/>
        <w:gridCol w:w="123"/>
        <w:gridCol w:w="191"/>
        <w:gridCol w:w="58"/>
      </w:tblGrid>
      <w:tr w:rsidR="00721D9E" w:rsidRPr="00ED26F1" w:rsidTr="009E0E12">
        <w:trPr>
          <w:gridAfter w:val="3"/>
          <w:wAfter w:w="121" w:type="pct"/>
          <w:trHeight w:val="437"/>
        </w:trPr>
        <w:tc>
          <w:tcPr>
            <w:tcW w:w="4392" w:type="pct"/>
            <w:gridSpan w:val="15"/>
            <w:tcBorders>
              <w:top w:val="nil"/>
              <w:left w:val="nil"/>
              <w:right w:val="nil"/>
            </w:tcBorders>
          </w:tcPr>
          <w:p w:rsidR="004D329C" w:rsidRPr="004C6668" w:rsidRDefault="003E7448" w:rsidP="003E7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807EF" wp14:editId="6EE51E22">
                      <wp:simplePos x="0" y="0"/>
                      <wp:positionH relativeFrom="margin">
                        <wp:posOffset>8243570</wp:posOffset>
                      </wp:positionH>
                      <wp:positionV relativeFrom="paragraph">
                        <wp:posOffset>22035</wp:posOffset>
                      </wp:positionV>
                      <wp:extent cx="1152000" cy="331200"/>
                      <wp:effectExtent l="0" t="0" r="1016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000" cy="33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E12" w:rsidRPr="000B0CB8" w:rsidRDefault="009E0E12" w:rsidP="003E74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Z</w:t>
                                  </w:r>
                                  <w:r w:rsidRPr="003134E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649.1pt;margin-top:1.75pt;width:90.7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" fillcolor="white [3201]" strokecolor="black [3200]" strokeweight="2pt">
                      <v:path arrowok="t"/>
                      <v:textbox>
                        <w:txbxContent>
                          <w:p w:rsidR="009E0E12" w:rsidRPr="000B0CB8" w:rsidRDefault="009E0E12" w:rsidP="003E74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Z</w:t>
                            </w:r>
                            <w:r w:rsidRPr="003134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206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21D9E" w:rsidRPr="004D329C" w:rsidRDefault="00721D9E" w:rsidP="003E74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4D329C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Технологическая подготовка производства изделий электроники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21D9E" w:rsidRPr="00ED26F1" w:rsidRDefault="00721D9E" w:rsidP="00AF6D66">
            <w:pPr>
              <w:spacing w:after="0" w:line="240" w:lineRule="auto"/>
              <w:ind w:right="-108"/>
              <w:rPr>
                <w:rFonts w:ascii="Times New Roman" w:hAnsi="Times New Roman"/>
                <w:szCs w:val="20"/>
              </w:rPr>
            </w:pPr>
          </w:p>
        </w:tc>
      </w:tr>
      <w:tr w:rsidR="00721D9E" w:rsidRPr="00ED26F1" w:rsidTr="009E0E12">
        <w:trPr>
          <w:gridAfter w:val="3"/>
          <w:wAfter w:w="121" w:type="pct"/>
        </w:trPr>
        <w:tc>
          <w:tcPr>
            <w:tcW w:w="4879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1D9E" w:rsidRPr="003E7448" w:rsidRDefault="003E7448" w:rsidP="003E7448">
            <w:pPr>
              <w:tabs>
                <w:tab w:val="center" w:pos="7395"/>
                <w:tab w:val="right" w:pos="1479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  <w:r w:rsidR="00721D9E" w:rsidRPr="002D7AC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 деятельности)</w:t>
            </w:r>
            <w:r>
              <w:rPr>
                <w:rFonts w:ascii="Times New Roman" w:hAnsi="Times New Roman"/>
                <w:sz w:val="18"/>
                <w:szCs w:val="20"/>
              </w:rPr>
              <w:tab/>
            </w:r>
            <w:r w:rsidRPr="00F2283D">
              <w:rPr>
                <w:rFonts w:ascii="Times New Roman" w:hAnsi="Times New Roman"/>
                <w:sz w:val="20"/>
                <w:szCs w:val="20"/>
              </w:rPr>
              <w:t>Код по дескриптору</w:t>
            </w:r>
          </w:p>
          <w:p w:rsidR="003E7448" w:rsidRPr="003E7448" w:rsidRDefault="003E7448" w:rsidP="009C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A3266" w:rsidRPr="004D329C" w:rsidRDefault="003A3266" w:rsidP="003A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Основная цель вида профессиональной деятельности:</w:t>
            </w:r>
          </w:p>
          <w:tbl>
            <w:tblPr>
              <w:tblStyle w:val="aa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4596"/>
            </w:tblGrid>
            <w:tr w:rsidR="003A3266" w:rsidRPr="00D723CB" w:rsidTr="00950CA4">
              <w:trPr>
                <w:trHeight w:val="275"/>
              </w:trPr>
              <w:tc>
                <w:tcPr>
                  <w:tcW w:w="14596" w:type="dxa"/>
                  <w:vAlign w:val="center"/>
                </w:tcPr>
                <w:p w:rsidR="003A3266" w:rsidRPr="00D723CB" w:rsidRDefault="003A3266" w:rsidP="00407BD2">
                  <w:pPr>
                    <w:rPr>
                      <w:rFonts w:ascii="Times New Roman" w:hAnsi="Times New Roman"/>
                    </w:rPr>
                  </w:pPr>
                  <w:r w:rsidRPr="002D7AC1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Технологическая подготовка производства изделий электроники</w:t>
                  </w:r>
                </w:p>
              </w:tc>
            </w:tr>
          </w:tbl>
          <w:p w:rsidR="003E7448" w:rsidRPr="004D329C" w:rsidRDefault="003E7448" w:rsidP="009C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A3266" w:rsidRPr="004D329C" w:rsidRDefault="003A3266" w:rsidP="003A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Группа занятий по НСКЗ:</w:t>
            </w:r>
          </w:p>
          <w:tbl>
            <w:tblPr>
              <w:tblStyle w:val="aa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954"/>
              <w:gridCol w:w="1350"/>
              <w:gridCol w:w="6196"/>
            </w:tblGrid>
            <w:tr w:rsidR="003A3266" w:rsidRPr="00D723CB" w:rsidTr="00FA30A1">
              <w:trPr>
                <w:trHeight w:val="468"/>
              </w:trPr>
              <w:tc>
                <w:tcPr>
                  <w:tcW w:w="1271" w:type="dxa"/>
                  <w:vAlign w:val="center"/>
                </w:tcPr>
                <w:p w:rsidR="003A3266" w:rsidRPr="00307CEF" w:rsidRDefault="00307CEF" w:rsidP="003A326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8282</w:t>
                  </w:r>
                </w:p>
              </w:tc>
              <w:tc>
                <w:tcPr>
                  <w:tcW w:w="5954" w:type="dxa"/>
                  <w:vAlign w:val="center"/>
                </w:tcPr>
                <w:p w:rsidR="003A3266" w:rsidRPr="004D329C" w:rsidRDefault="00307CEF" w:rsidP="00407BD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4D329C">
                    <w:rPr>
                      <w:rFonts w:ascii="TimesNewRomanPSMT" w:hAnsi="TimesNewRomanPSMT"/>
                      <w:i/>
                      <w:color w:val="231F20"/>
                      <w:sz w:val="24"/>
                      <w:szCs w:val="20"/>
                    </w:rPr>
                    <w:t>Операторы-сборщики электрического оборудования</w:t>
                  </w:r>
                </w:p>
              </w:tc>
              <w:tc>
                <w:tcPr>
                  <w:tcW w:w="1350" w:type="dxa"/>
                  <w:vAlign w:val="center"/>
                </w:tcPr>
                <w:p w:rsidR="003A3266" w:rsidRPr="004D329C" w:rsidRDefault="00D93997" w:rsidP="00407B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29C">
                    <w:rPr>
                      <w:rFonts w:ascii="Times New Roman" w:hAnsi="Times New Roman"/>
                      <w:sz w:val="20"/>
                      <w:szCs w:val="20"/>
                    </w:rPr>
                    <w:t>3113</w:t>
                  </w:r>
                </w:p>
              </w:tc>
              <w:tc>
                <w:tcPr>
                  <w:tcW w:w="6196" w:type="dxa"/>
                  <w:vAlign w:val="center"/>
                </w:tcPr>
                <w:p w:rsidR="003A3266" w:rsidRPr="004D329C" w:rsidRDefault="00407BD2" w:rsidP="00D93997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4D329C">
                    <w:rPr>
                      <w:rFonts w:ascii="TimesNewRomanPSMT" w:hAnsi="TimesNewRomanPSMT"/>
                      <w:i/>
                      <w:color w:val="231F20"/>
                      <w:szCs w:val="20"/>
                    </w:rPr>
                    <w:t>Младшие специалисты и вспомогательный персонал в электрической инженерии</w:t>
                  </w:r>
                </w:p>
              </w:tc>
            </w:tr>
          </w:tbl>
          <w:p w:rsidR="003A3266" w:rsidRPr="00D723CB" w:rsidRDefault="003A3266" w:rsidP="003A3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3CB">
              <w:rPr>
                <w:rFonts w:ascii="Times New Roman" w:hAnsi="Times New Roman"/>
                <w:sz w:val="18"/>
                <w:szCs w:val="18"/>
              </w:rPr>
              <w:t xml:space="preserve"> (код НСКЗ)                                              (наименование группы)</w:t>
            </w:r>
            <w:r w:rsidRPr="00D723CB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(код НСКЗ)                                                      (наименование группы)</w:t>
            </w:r>
          </w:p>
          <w:p w:rsidR="003E7448" w:rsidRPr="003A3266" w:rsidRDefault="003E7448" w:rsidP="009C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A3266" w:rsidRPr="004D329C" w:rsidRDefault="003A3266" w:rsidP="003A3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29C">
              <w:rPr>
                <w:rFonts w:ascii="Times New Roman" w:hAnsi="Times New Roman"/>
                <w:b/>
                <w:sz w:val="24"/>
                <w:szCs w:val="24"/>
              </w:rPr>
              <w:t>Виды экономической деятельности:</w:t>
            </w:r>
          </w:p>
          <w:tbl>
            <w:tblPr>
              <w:tblStyle w:val="aa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325"/>
            </w:tblGrid>
            <w:tr w:rsidR="00A77C7F" w:rsidRPr="00D723CB" w:rsidTr="00950CA4">
              <w:trPr>
                <w:trHeight w:val="293"/>
              </w:trPr>
              <w:tc>
                <w:tcPr>
                  <w:tcW w:w="1271" w:type="dxa"/>
                  <w:vAlign w:val="center"/>
                </w:tcPr>
                <w:p w:rsidR="00A77C7F" w:rsidRPr="004D329C" w:rsidRDefault="00A77C7F" w:rsidP="00407BD2">
                  <w:pPr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</w:pPr>
                  <w:r w:rsidRPr="004D329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13325" w:type="dxa"/>
                  <w:vAlign w:val="center"/>
                </w:tcPr>
                <w:p w:rsidR="00A77C7F" w:rsidRPr="004D329C" w:rsidRDefault="00A77C7F" w:rsidP="00407BD2">
                  <w:pPr>
                    <w:spacing w:after="0" w:line="240" w:lineRule="auto"/>
                    <w:ind w:firstLine="40"/>
                    <w:jc w:val="both"/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</w:pPr>
                  <w:r w:rsidRPr="004D329C">
                    <w:rPr>
                      <w:rFonts w:ascii="Times New Roman" w:hAnsi="Times New Roman"/>
                      <w:bCs/>
                      <w:i/>
                      <w:color w:val="000000"/>
                      <w:szCs w:val="17"/>
                    </w:rPr>
                    <w:t>Производство компьютеров, электронной и оптической продукции</w:t>
                  </w:r>
                </w:p>
              </w:tc>
            </w:tr>
            <w:tr w:rsidR="00A77C7F" w:rsidRPr="00D723CB" w:rsidTr="00950CA4">
              <w:trPr>
                <w:trHeight w:val="371"/>
              </w:trPr>
              <w:tc>
                <w:tcPr>
                  <w:tcW w:w="1271" w:type="dxa"/>
                </w:tcPr>
                <w:p w:rsidR="00A77C7F" w:rsidRPr="004D329C" w:rsidRDefault="00A77C7F" w:rsidP="00407BD2">
                  <w:pPr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</w:pPr>
                  <w:r w:rsidRPr="004D329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26.1</w:t>
                  </w:r>
                </w:p>
              </w:tc>
              <w:tc>
                <w:tcPr>
                  <w:tcW w:w="13325" w:type="dxa"/>
                  <w:vAlign w:val="center"/>
                </w:tcPr>
                <w:p w:rsidR="00A77C7F" w:rsidRPr="004D329C" w:rsidRDefault="00A77C7F" w:rsidP="00407BD2">
                  <w:pPr>
                    <w:spacing w:after="0" w:line="240" w:lineRule="auto"/>
                    <w:ind w:firstLine="40"/>
                    <w:jc w:val="both"/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</w:pPr>
                  <w:r w:rsidRPr="004D329C"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  <w:t>Производство электронных деталей и плат (схем)</w:t>
                  </w:r>
                </w:p>
              </w:tc>
            </w:tr>
            <w:tr w:rsidR="00A77C7F" w:rsidRPr="00D723CB" w:rsidTr="004D329C">
              <w:trPr>
                <w:trHeight w:val="334"/>
              </w:trPr>
              <w:tc>
                <w:tcPr>
                  <w:tcW w:w="1271" w:type="dxa"/>
                </w:tcPr>
                <w:p w:rsidR="00A77C7F" w:rsidRPr="004D329C" w:rsidRDefault="00A77C7F" w:rsidP="00407BD2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4D329C">
                    <w:rPr>
                      <w:rFonts w:ascii="Times New Roman" w:hAnsi="Times New Roman"/>
                      <w:i/>
                      <w:szCs w:val="20"/>
                    </w:rPr>
                    <w:t>26.11.0</w:t>
                  </w:r>
                </w:p>
              </w:tc>
              <w:tc>
                <w:tcPr>
                  <w:tcW w:w="13325" w:type="dxa"/>
                  <w:vAlign w:val="center"/>
                </w:tcPr>
                <w:p w:rsidR="00A77C7F" w:rsidRPr="004D329C" w:rsidRDefault="00A77C7F" w:rsidP="00407BD2">
                  <w:pPr>
                    <w:spacing w:after="0" w:line="240" w:lineRule="auto"/>
                    <w:ind w:firstLine="40"/>
                    <w:jc w:val="both"/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</w:pPr>
                  <w:r w:rsidRPr="004D329C"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  <w:t>Производство электронных деталей</w:t>
                  </w:r>
                </w:p>
              </w:tc>
            </w:tr>
            <w:tr w:rsidR="00A77C7F" w:rsidRPr="00D723CB" w:rsidTr="00407BD2">
              <w:tc>
                <w:tcPr>
                  <w:tcW w:w="1271" w:type="dxa"/>
                </w:tcPr>
                <w:p w:rsidR="00A77C7F" w:rsidRPr="004D329C" w:rsidRDefault="00A77C7F" w:rsidP="00407BD2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4D329C">
                    <w:rPr>
                      <w:rFonts w:ascii="Times New Roman" w:hAnsi="Times New Roman"/>
                      <w:i/>
                      <w:szCs w:val="20"/>
                    </w:rPr>
                    <w:t>26.12.0</w:t>
                  </w:r>
                </w:p>
              </w:tc>
              <w:tc>
                <w:tcPr>
                  <w:tcW w:w="13325" w:type="dxa"/>
                  <w:vAlign w:val="center"/>
                </w:tcPr>
                <w:p w:rsidR="00A77C7F" w:rsidRPr="004D329C" w:rsidRDefault="00A77C7F" w:rsidP="00407BD2">
                  <w:pPr>
                    <w:spacing w:after="0" w:line="240" w:lineRule="auto"/>
                    <w:ind w:firstLine="40"/>
                    <w:jc w:val="both"/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</w:pPr>
                  <w:r w:rsidRPr="004D329C">
                    <w:rPr>
                      <w:rFonts w:ascii="Times New Roman" w:hAnsi="Times New Roman"/>
                      <w:i/>
                      <w:color w:val="000000"/>
                      <w:szCs w:val="17"/>
                    </w:rPr>
                    <w:t>Производство электронных панелей загрузки</w:t>
                  </w:r>
                </w:p>
              </w:tc>
            </w:tr>
          </w:tbl>
          <w:p w:rsidR="003A3266" w:rsidRPr="00D723CB" w:rsidRDefault="003A3266" w:rsidP="003A3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3CB">
              <w:rPr>
                <w:rFonts w:ascii="Times New Roman" w:hAnsi="Times New Roman"/>
                <w:sz w:val="18"/>
                <w:szCs w:val="18"/>
              </w:rPr>
              <w:t xml:space="preserve"> (код ОКЭД)                                                                                                (наименование вида экономической деятельности)</w:t>
            </w:r>
          </w:p>
          <w:p w:rsidR="003A3266" w:rsidRPr="003A3266" w:rsidRDefault="003A3266" w:rsidP="009C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3D80" w:rsidRPr="002A24B7" w:rsidTr="009E0E12">
        <w:trPr>
          <w:gridAfter w:val="1"/>
          <w:wAfter w:w="20" w:type="pct"/>
          <w:trHeight w:val="723"/>
        </w:trPr>
        <w:tc>
          <w:tcPr>
            <w:tcW w:w="498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D80" w:rsidRPr="002A24B7" w:rsidRDefault="00CF3D80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</w:trPr>
        <w:tc>
          <w:tcPr>
            <w:tcW w:w="23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2A24B7" w:rsidRDefault="00CF3D8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6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2A24B7" w:rsidRDefault="00CF3D8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F3D80" w:rsidRPr="00F3410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1"/>
        </w:trPr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C04FDD" w:rsidRDefault="00CF3D80" w:rsidP="00C04F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D26A3F" w:rsidRDefault="00CF3D8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D26A3F" w:rsidRDefault="00CF3D8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D26A3F" w:rsidRDefault="00CF3D80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140B27" w:rsidRDefault="00CF3D80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80" w:rsidRPr="00F34107" w:rsidRDefault="00CF3D80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4C666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CF3D80" w:rsidP="00D2053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>Контроль технологических процессов производства изделий электроники</w:t>
            </w:r>
          </w:p>
          <w:p w:rsidR="00CF3D80" w:rsidRPr="007F0D0D" w:rsidRDefault="00CF3D80" w:rsidP="00D2053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Разработка единичных технологических процессов и рекомендаций по устранению и предупреждению брака </w:t>
            </w:r>
            <w:proofErr w:type="gramStart"/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proofErr w:type="gramEnd"/>
          </w:p>
          <w:p w:rsidR="00CF3D80" w:rsidRPr="007F0D0D" w:rsidRDefault="00CF3D80" w:rsidP="00D4673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>производстве</w:t>
            </w:r>
            <w:proofErr w:type="gramEnd"/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изделий электроники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  <w:p w:rsidR="00CF3D80" w:rsidRPr="007F0D0D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Контроль подготовки и технического оснащения рабочих мест на участках производства изделий электроники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1,1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4D32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Контроль </w:t>
            </w:r>
            <w:proofErr w:type="gramStart"/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соблюдения режимов технологических операций процессов производства изделий электроники</w:t>
            </w:r>
            <w:proofErr w:type="gramEnd"/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1,2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4D32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Анализ причин брака при изготовлении изделий электроники и разработка рекомендаций по их устранению и предупреждению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1,3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4D3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Разработка единичных технологических процессов изготовления изделий электроники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1,4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8B0D15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4D329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  <w:p w:rsidR="00CF3D80" w:rsidRPr="007F0D0D" w:rsidRDefault="00CF3D80" w:rsidP="004D329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8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CF3D80" w:rsidP="00D833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>Разработка типовых технологических процессов и планировок рабочих мест и производственных участков</w:t>
            </w:r>
          </w:p>
          <w:p w:rsidR="00CF3D80" w:rsidRPr="007F0D0D" w:rsidRDefault="00CF3D80" w:rsidP="004C666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>на производстве изделий электроники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  <w:p w:rsidR="00CF3D80" w:rsidRPr="007F0D0D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Разработка технических заданий на проектирование и изготовление технологической оснастки, нестандартного оборудования, средств </w:t>
            </w:r>
            <w:proofErr w:type="gramStart"/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автоматизации процессов производства изделий электроники</w:t>
            </w:r>
            <w:proofErr w:type="gramEnd"/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2,1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8B0D15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4D32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Разработка и адаптация типовых технологических процессов изготовления изделий электроники</w:t>
            </w:r>
          </w:p>
          <w:p w:rsidR="004C6668" w:rsidRPr="009E0E12" w:rsidRDefault="004C6668" w:rsidP="009E0E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2,2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4D329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</w:t>
            </w:r>
          </w:p>
          <w:p w:rsidR="00CF3D80" w:rsidRPr="007F0D0D" w:rsidRDefault="00CF3D80" w:rsidP="004D329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8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CF3D80" w:rsidP="00D833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0D0D">
              <w:rPr>
                <w:rFonts w:ascii="Times New Roman" w:hAnsi="Times New Roman"/>
                <w:color w:val="333333"/>
                <w:sz w:val="24"/>
                <w:szCs w:val="24"/>
              </w:rPr>
              <w:t>Разработка групповых технологических процессов и модернизация производства изделий электроники</w:t>
            </w:r>
          </w:p>
          <w:p w:rsidR="00CF3D80" w:rsidRPr="007F0D0D" w:rsidRDefault="00CF3D80" w:rsidP="00D833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  <w:p w:rsidR="00CF3D80" w:rsidRPr="007F0D0D" w:rsidRDefault="00CF3D80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Анализ и выбор перспективных технологических процессов и оборудования производства изделий электроники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3,1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7F0D0D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8B0D15" w:rsidRDefault="00CF3D80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9E0E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Организация и проведение экспериментальных работ по отработке и внедрению новых материалов, технологических процессов и оборудования производства изделий электроники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3,2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0" w:type="pct"/>
          <w:trHeight w:val="285"/>
        </w:trPr>
        <w:tc>
          <w:tcPr>
            <w:tcW w:w="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8B0D15" w:rsidRDefault="00CF3D80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8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CF3D80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Разработка и адаптация групповых технологических процессов производства изделий электроники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3,3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80" w:rsidRPr="002A24B7" w:rsidRDefault="00F529C2" w:rsidP="009E0E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463"/>
        </w:trPr>
        <w:tc>
          <w:tcPr>
            <w:tcW w:w="498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F3D80" w:rsidRDefault="00CF3D8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CF3D80" w:rsidRPr="00F70096" w:rsidRDefault="00CF3D8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805"/>
        </w:trPr>
        <w:tc>
          <w:tcPr>
            <w:tcW w:w="498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F3D80" w:rsidRPr="00A34D8A" w:rsidRDefault="00CF3D8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F3D80" w:rsidRPr="00ED26F1" w:rsidTr="009E0E12">
        <w:tblPrEx>
          <w:tblLook w:val="01E0" w:firstRow="1" w:lastRow="1" w:firstColumn="1" w:lastColumn="1" w:noHBand="0" w:noVBand="0"/>
        </w:tblPrEx>
        <w:trPr>
          <w:gridAfter w:val="2"/>
          <w:wAfter w:w="82" w:type="pct"/>
          <w:trHeight w:val="278"/>
        </w:trPr>
        <w:tc>
          <w:tcPr>
            <w:tcW w:w="66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3D80" w:rsidRPr="00ED26F1" w:rsidRDefault="00CF3D8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5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D80" w:rsidRPr="00FC0A81" w:rsidRDefault="00CF3D80" w:rsidP="00D467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FC0A8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Контроль технологических процессов производства изделий электроники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D80" w:rsidRPr="00ED26F1" w:rsidRDefault="00CF3D8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36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3D80" w:rsidRPr="009F54BB" w:rsidRDefault="009F54BB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1.3</w:t>
            </w:r>
          </w:p>
        </w:tc>
        <w:tc>
          <w:tcPr>
            <w:tcW w:w="86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D80" w:rsidRPr="00ED26F1" w:rsidRDefault="00CF3D8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7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D80" w:rsidRPr="009F54BB" w:rsidRDefault="009F54BB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CF3D80" w:rsidRPr="00ED26F1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417"/>
        </w:trPr>
        <w:tc>
          <w:tcPr>
            <w:tcW w:w="4980" w:type="pct"/>
            <w:gridSpan w:val="20"/>
            <w:tcBorders>
              <w:top w:val="nil"/>
              <w:bottom w:val="nil"/>
            </w:tcBorders>
            <w:vAlign w:val="center"/>
          </w:tcPr>
          <w:p w:rsidR="00CF3D80" w:rsidRPr="00ED26F1" w:rsidRDefault="00CF3D8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215"/>
        </w:trPr>
        <w:tc>
          <w:tcPr>
            <w:tcW w:w="498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F3D80" w:rsidRPr="001B67D6" w:rsidRDefault="00CF3D8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525"/>
        </w:trPr>
        <w:tc>
          <w:tcPr>
            <w:tcW w:w="1074" w:type="pct"/>
            <w:gridSpan w:val="4"/>
            <w:tcBorders>
              <w:left w:val="single" w:sz="4" w:space="0" w:color="808080"/>
            </w:tcBorders>
            <w:vAlign w:val="center"/>
          </w:tcPr>
          <w:p w:rsidR="00CF3D80" w:rsidRPr="002A24B7" w:rsidRDefault="00CF3D8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907" w:type="pct"/>
            <w:gridSpan w:val="16"/>
            <w:tcBorders>
              <w:right w:val="single" w:sz="4" w:space="0" w:color="808080"/>
            </w:tcBorders>
          </w:tcPr>
          <w:p w:rsidR="00CF3D80" w:rsidRPr="009E0E12" w:rsidRDefault="007F5826" w:rsidP="007F5826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Оператор</w:t>
            </w:r>
            <w:r w:rsidR="00CF3D80"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по производству изделий электроники</w:t>
            </w:r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408"/>
        </w:trPr>
        <w:tc>
          <w:tcPr>
            <w:tcW w:w="1074" w:type="pct"/>
            <w:gridSpan w:val="4"/>
            <w:tcBorders>
              <w:left w:val="single" w:sz="4" w:space="0" w:color="808080"/>
            </w:tcBorders>
            <w:vAlign w:val="center"/>
          </w:tcPr>
          <w:p w:rsidR="00CF3D80" w:rsidRPr="002A24B7" w:rsidRDefault="00CF3D8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907" w:type="pct"/>
            <w:gridSpan w:val="16"/>
            <w:tcBorders>
              <w:right w:val="single" w:sz="4" w:space="0" w:color="808080"/>
            </w:tcBorders>
            <w:vAlign w:val="center"/>
          </w:tcPr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Среднее профессиональное образование - программы подготовки специалистов среднего звена или </w:t>
            </w:r>
          </w:p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Высшее образование </w:t>
            </w:r>
            <w:r w:rsidR="008D546C"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–</w:t>
            </w: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408"/>
        </w:trPr>
        <w:tc>
          <w:tcPr>
            <w:tcW w:w="1074" w:type="pct"/>
            <w:gridSpan w:val="4"/>
            <w:tcBorders>
              <w:left w:val="single" w:sz="4" w:space="0" w:color="808080"/>
            </w:tcBorders>
            <w:vAlign w:val="center"/>
          </w:tcPr>
          <w:p w:rsidR="00CF3D80" w:rsidRPr="002A24B7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907" w:type="pct"/>
            <w:gridSpan w:val="16"/>
            <w:tcBorders>
              <w:right w:val="single" w:sz="4" w:space="0" w:color="808080"/>
            </w:tcBorders>
            <w:vAlign w:val="center"/>
          </w:tcPr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Не менее двух лет в области производства изделий микроэлектроники при наличии среднего профессионального образования</w:t>
            </w:r>
          </w:p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Без требований к опыту практической работы при наличии высшего образования </w:t>
            </w:r>
            <w:r w:rsidR="008D546C"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–</w:t>
            </w: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408"/>
        </w:trPr>
        <w:tc>
          <w:tcPr>
            <w:tcW w:w="1074" w:type="pct"/>
            <w:gridSpan w:val="4"/>
            <w:tcBorders>
              <w:left w:val="single" w:sz="4" w:space="0" w:color="808080"/>
            </w:tcBorders>
            <w:vAlign w:val="center"/>
          </w:tcPr>
          <w:p w:rsidR="00CF3D80" w:rsidRPr="002A24B7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907" w:type="pct"/>
            <w:gridSpan w:val="16"/>
            <w:tcBorders>
              <w:right w:val="single" w:sz="4" w:space="0" w:color="808080"/>
            </w:tcBorders>
            <w:vAlign w:val="center"/>
          </w:tcPr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Прохождение противопожарного инструктажа</w:t>
            </w:r>
          </w:p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:rsidR="00CF3D80" w:rsidRPr="009E0E12" w:rsidRDefault="00CF3D80" w:rsidP="004A43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Наличие II квалификационной группы по электробезопасности</w:t>
            </w:r>
          </w:p>
        </w:tc>
      </w:tr>
      <w:tr w:rsidR="00CF3D80" w:rsidRPr="002A24B7" w:rsidTr="009E0E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0" w:type="pct"/>
          <w:trHeight w:val="408"/>
        </w:trPr>
        <w:tc>
          <w:tcPr>
            <w:tcW w:w="1074" w:type="pct"/>
            <w:gridSpan w:val="4"/>
            <w:tcBorders>
              <w:left w:val="single" w:sz="4" w:space="0" w:color="808080"/>
            </w:tcBorders>
            <w:vAlign w:val="center"/>
          </w:tcPr>
          <w:p w:rsidR="00CF3D80" w:rsidRPr="002A24B7" w:rsidRDefault="00CF3D80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907" w:type="pct"/>
            <w:gridSpan w:val="16"/>
            <w:tcBorders>
              <w:right w:val="single" w:sz="4" w:space="0" w:color="808080"/>
            </w:tcBorders>
            <w:vAlign w:val="center"/>
          </w:tcPr>
          <w:p w:rsidR="00CF3D80" w:rsidRPr="001B67D6" w:rsidRDefault="00CF3D8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592"/>
        </w:trPr>
        <w:tc>
          <w:tcPr>
            <w:tcW w:w="4980" w:type="pct"/>
            <w:gridSpan w:val="20"/>
            <w:tcBorders>
              <w:top w:val="nil"/>
              <w:bottom w:val="nil"/>
            </w:tcBorders>
            <w:vAlign w:val="center"/>
          </w:tcPr>
          <w:p w:rsidR="00CF3D80" w:rsidRPr="00DF2118" w:rsidRDefault="00CF3D80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3D80" w:rsidRDefault="00CF3D80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  <w:p w:rsidR="008F19B8" w:rsidRPr="008F19B8" w:rsidRDefault="008F19B8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</w:tc>
      </w:tr>
      <w:tr w:rsidR="00CF3D80" w:rsidRPr="00ED26F1" w:rsidTr="009E0E12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6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3D80" w:rsidRPr="00ED26F1" w:rsidRDefault="00CF3D8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9E0E12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Контроль подготовки и технического оснащения рабочих мест на участках производства изделий электроники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D80" w:rsidRPr="00ED26F1" w:rsidRDefault="00CF3D8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D80" w:rsidRPr="00ED26F1" w:rsidRDefault="005034B2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93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3D80" w:rsidRPr="00ED26F1" w:rsidRDefault="00CF3D8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3D80" w:rsidRPr="00ED26F1" w:rsidRDefault="005034B2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6"/>
        </w:trPr>
        <w:tc>
          <w:tcPr>
            <w:tcW w:w="117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F3D80" w:rsidRPr="00BC5875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F3D80" w:rsidRPr="00BC5875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00"/>
        </w:trPr>
        <w:tc>
          <w:tcPr>
            <w:tcW w:w="117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Проверка уровня технического оснащения рабочих мест на производстве изделий электроники на соответствие нормам технической документации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00"/>
        </w:trPr>
        <w:tc>
          <w:tcPr>
            <w:tcW w:w="1179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Разработка технических требований к оснащению и дооснащению рабочих мест технологическим, контрольно-измерительным и вспомогательным оборудованием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00"/>
        </w:trPr>
        <w:tc>
          <w:tcPr>
            <w:tcW w:w="1179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Проведение плановой </w:t>
            </w:r>
            <w:proofErr w:type="gramStart"/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аттестации оборудования производства изделий электроники</w:t>
            </w:r>
            <w:proofErr w:type="gramEnd"/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00"/>
        </w:trPr>
        <w:tc>
          <w:tcPr>
            <w:tcW w:w="1179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Проведение внеплановой аттестации оборудования на производстве изделий электроники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00"/>
        </w:trPr>
        <w:tc>
          <w:tcPr>
            <w:tcW w:w="1179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Формирование технического задания для оснащения и дооснащения рабочих мест технологическим, контрольно-измерительным и вспомогательным оборудованием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00"/>
        </w:trPr>
        <w:tc>
          <w:tcPr>
            <w:tcW w:w="1179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Подготовка документов для выполнения работ по специальной оценке условий труда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12"/>
        </w:trPr>
        <w:tc>
          <w:tcPr>
            <w:tcW w:w="117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Определять соответствие технической оснащенности рабочих мест требованиям технической документации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12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Устранять несоответствия в технической оснащенности рабочих мест на производстве изделий электроники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12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Определять потребность в технологическом, контрольно-измерительном и вспомогательном оборудовании на рабочих местах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183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Определять требования к оснащению и дооснащению рабочих мест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Состав и порядок оформления документов по специальной оценке условий труда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Методика организации и подготовки рабочих мест на производстве изделий электроники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8D546C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Технологический процесс производства изделий электроники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Основное технологическое оборудование, контрольно-измерительное и вспомогательное оборудование производства изделий электроники и принципы его работы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4673B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Основы организации и планирования производств изделий электроники в части оснащения рабочих мест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Правила производственной санитарии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170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80" w:rsidRPr="009E0E12" w:rsidRDefault="00CF3D80" w:rsidP="00D833B2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9E0E12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Требования охраны труда, пожарной, промышленной, экологической и электробезопасности</w:t>
            </w: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170"/>
        </w:trPr>
        <w:tc>
          <w:tcPr>
            <w:tcW w:w="117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325397" w:rsidDel="002A1D54" w:rsidRDefault="00CF3D8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F3D80" w:rsidRPr="002A24B7" w:rsidTr="009E0E12">
        <w:tblPrEx>
          <w:tblLook w:val="01E0" w:firstRow="1" w:lastRow="1" w:firstColumn="1" w:lastColumn="1" w:noHBand="0" w:noVBand="0"/>
        </w:tblPrEx>
        <w:trPr>
          <w:gridAfter w:val="1"/>
          <w:wAfter w:w="20" w:type="pct"/>
          <w:trHeight w:val="225"/>
        </w:trPr>
        <w:tc>
          <w:tcPr>
            <w:tcW w:w="117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Del="002A1D54" w:rsidRDefault="00CF3D8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01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3D80" w:rsidRPr="00BC5875" w:rsidRDefault="00CF3D8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F3D80" w:rsidRPr="00A87B24" w:rsidTr="009E0E12">
        <w:trPr>
          <w:trHeight w:val="83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525" w:type="dxa"/>
              <w:tblInd w:w="30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696"/>
              <w:gridCol w:w="189"/>
              <w:gridCol w:w="2267"/>
              <w:gridCol w:w="590"/>
              <w:gridCol w:w="615"/>
              <w:gridCol w:w="43"/>
              <w:gridCol w:w="590"/>
              <w:gridCol w:w="630"/>
              <w:gridCol w:w="40"/>
              <w:gridCol w:w="792"/>
              <w:gridCol w:w="463"/>
              <w:gridCol w:w="7008"/>
              <w:gridCol w:w="351"/>
            </w:tblGrid>
            <w:tr w:rsidR="00CF3D80" w:rsidRPr="00A34D8A" w:rsidTr="004C6668">
              <w:trPr>
                <w:trHeight w:val="805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F19B8" w:rsidRDefault="008F19B8"/>
                <w:tbl>
                  <w:tblPr>
                    <w:tblW w:w="15033" w:type="dxa"/>
                    <w:tblInd w:w="27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2"/>
                    <w:gridCol w:w="1726"/>
                    <w:gridCol w:w="628"/>
                    <w:gridCol w:w="661"/>
                    <w:gridCol w:w="1371"/>
                    <w:gridCol w:w="818"/>
                    <w:gridCol w:w="631"/>
                    <w:gridCol w:w="6936"/>
                  </w:tblGrid>
                  <w:tr w:rsidR="00CF3D80" w:rsidRPr="00BC5875" w:rsidTr="004C6668">
                    <w:trPr>
                      <w:gridAfter w:val="1"/>
                      <w:wAfter w:w="2307" w:type="pct"/>
                      <w:trHeight w:val="623"/>
                    </w:trPr>
                    <w:tc>
                      <w:tcPr>
                        <w:tcW w:w="2693" w:type="pct"/>
                        <w:gridSpan w:val="7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pStyle w:val="12"/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</w:pPr>
                        <w:r w:rsidRPr="00AD7FD2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1.2</w:t>
                        </w:r>
                        <w:r w:rsidRPr="00AD7FD2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Pr="002A24B7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>Трудовая</w:t>
                        </w:r>
                        <w:r w:rsidRPr="00BC5875">
                          <w:rPr>
                            <w:rFonts w:ascii="Times New Roman" w:hAnsi="Times New Roman"/>
                            <w:b/>
                            <w:sz w:val="24"/>
                            <w:szCs w:val="20"/>
                          </w:rPr>
                          <w:t xml:space="preserve"> функция</w:t>
                        </w:r>
                      </w:p>
                    </w:tc>
                  </w:tr>
                  <w:tr w:rsidR="00CF3D80" w:rsidRPr="00ED26F1" w:rsidTr="004C6668">
                    <w:trPr>
                      <w:gridAfter w:val="2"/>
                      <w:wAfter w:w="2517" w:type="pct"/>
                      <w:trHeight w:val="293"/>
                    </w:trPr>
                    <w:tc>
                      <w:tcPr>
                        <w:tcW w:w="1326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F3D80" w:rsidRPr="009E0E12" w:rsidRDefault="00CF3D80" w:rsidP="008D546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6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b/>
                            <w:i/>
                            <w:color w:val="333333"/>
                            <w:sz w:val="24"/>
                            <w:szCs w:val="24"/>
                          </w:rPr>
                          <w:t xml:space="preserve">Контроль </w:t>
                        </w:r>
                        <w:proofErr w:type="gramStart"/>
                        <w:r w:rsidRPr="009E0E12">
                          <w:rPr>
                            <w:rFonts w:ascii="Times New Roman" w:hAnsi="Times New Roman"/>
                            <w:b/>
                            <w:i/>
                            <w:color w:val="333333"/>
                            <w:sz w:val="24"/>
                            <w:szCs w:val="24"/>
                          </w:rPr>
                          <w:t>соблюдения режимов технологических операций процессов производства изделий электроники</w:t>
                        </w:r>
                        <w:proofErr w:type="gramEnd"/>
                      </w:p>
                    </w:tc>
                    <w:tc>
                      <w:tcPr>
                        <w:tcW w:w="209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D80" w:rsidRPr="00ED26F1" w:rsidRDefault="00CF3D80" w:rsidP="00C04FD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vertAlign w:val="superscript"/>
                          </w:rPr>
                        </w:pPr>
                        <w:r w:rsidRPr="00ED26F1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220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F3D80" w:rsidRPr="00ED26F1" w:rsidRDefault="005317D9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1,1</w:t>
                        </w:r>
                      </w:p>
                    </w:tc>
                    <w:tc>
                      <w:tcPr>
                        <w:tcW w:w="456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CF3D80" w:rsidRPr="00ED26F1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  <w:vertAlign w:val="superscript"/>
                          </w:rPr>
                        </w:pPr>
                        <w:r w:rsidRPr="00ED26F1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Уровень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 xml:space="preserve">(подуровень) </w:t>
                        </w:r>
                        <w:r w:rsidRPr="00ED26F1"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7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CF3D80" w:rsidRPr="00ED26F1" w:rsidRDefault="005317D9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  <w:t>3</w:t>
                        </w:r>
                      </w:p>
                    </w:tc>
                  </w:tr>
                  <w:tr w:rsidR="00CF3D80" w:rsidRPr="00BC5875" w:rsidTr="004C6668">
                    <w:trPr>
                      <w:trHeight w:val="238"/>
                    </w:trPr>
                    <w:tc>
                      <w:tcPr>
                        <w:tcW w:w="752" w:type="pct"/>
                        <w:tcBorders>
                          <w:top w:val="nil"/>
                          <w:bottom w:val="single" w:sz="2" w:space="0" w:color="7F7F7F"/>
                          <w:right w:val="nil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nil"/>
                          <w:left w:val="nil"/>
                          <w:bottom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BC5875">
                          <w:rPr>
                            <w:rFonts w:ascii="Times New Roman" w:hAnsi="Times New Roman"/>
                            <w:szCs w:val="20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Контроль соблюдения правил эксплуатации технологического оборудования</w:t>
                        </w: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Контроль соблюдения правил эксплуатации технологической оснастки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Контроль соблюдения технологической дисциплины при реализации технологических процессов</w:t>
                        </w: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Выявление причин брака в изготовлении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Статистический анализ пригодности и </w:t>
                        </w:r>
                        <w:proofErr w:type="spellStart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воспроизводимости</w:t>
                        </w:r>
                        <w:proofErr w:type="spellEnd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 технологических процессов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Подготовка предложений по предупреждению и исправлению брака при изготовлении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10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8D546C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Контроль предложений по изменению технологических процессов изготовления изделий электроники и предупреждению и ликвидации брака</w:t>
                        </w:r>
                      </w:p>
                    </w:tc>
                  </w:tr>
                  <w:tr w:rsidR="00CF3D80" w:rsidTr="004C6668">
                    <w:trPr>
                      <w:trHeight w:val="164"/>
                    </w:trPr>
                    <w:tc>
                      <w:tcPr>
                        <w:tcW w:w="752" w:type="pct"/>
                        <w:vMerge/>
                        <w:tcBorders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Согласование изменений, внесенных в технологическую документацию, с работниками на участках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  <w:r w:rsidRPr="00BC5875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Оперативно решать технологические проблемы в процессе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Заполнять и оформлять контрольные листки и контрольные карты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Выявлять причины потери точности технологического оборудования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Предлагать решения по обеспечению </w:t>
                        </w:r>
                        <w:proofErr w:type="spellStart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воспроизводимости</w:t>
                        </w:r>
                        <w:proofErr w:type="spellEnd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 технологических процессов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Контролировать и проводить измерения выходных параметров изделий на каждом технологическом этапе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Использовать контрольно-измерительное оборудование для контроля </w:t>
                        </w:r>
                        <w:proofErr w:type="gramStart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режимов технологических операций процессов производства изделий электроники</w:t>
                        </w:r>
                        <w:proofErr w:type="gramEnd"/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Измерять параметры формируемых слоев и конструктивных элементов</w:t>
                        </w:r>
                      </w:p>
                    </w:tc>
                  </w:tr>
                  <w:tr w:rsidR="00CF3D80" w:rsidRPr="00BC5875" w:rsidTr="004C6668">
                    <w:trPr>
                      <w:trHeight w:val="22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Использовать стандартные компьютерные программы для обработки статистических данных</w:t>
                        </w:r>
                      </w:p>
                    </w:tc>
                  </w:tr>
                  <w:tr w:rsidR="00CF3D80" w:rsidRPr="00BC5875" w:rsidTr="004C6668">
                    <w:trPr>
                      <w:trHeight w:val="193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Вносить изменения в технологическую документацию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BC5875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Основные параметры технологических процессов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Правила эксплуатации технологического оборудования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Правила эксплуатации технологической оснастки для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Виды дефектов при изготовлении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Технологические факторы, вызывающие погрешности изготовления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Методы уменьшения влияния технологических факторов, вызывающих погрешности изготовления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4673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Методы оценки пригодности и </w:t>
                        </w:r>
                        <w:proofErr w:type="spellStart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воспроизводимости</w:t>
                        </w:r>
                        <w:proofErr w:type="spellEnd"/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 xml:space="preserve"> технологических процессов производства изделий электроники</w:t>
                        </w:r>
                      </w:p>
                    </w:tc>
                  </w:tr>
                  <w:tr w:rsidR="00CF3D80" w:rsidRPr="00BC5875" w:rsidTr="004C6668">
                    <w:trPr>
                      <w:trHeight w:val="179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</w:tcPr>
                      <w:p w:rsidR="00CF3D80" w:rsidRPr="009E0E12" w:rsidRDefault="00CF3D80" w:rsidP="00D833B2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</w:pPr>
                        <w:r w:rsidRPr="009E0E12">
                          <w:rPr>
                            <w:rFonts w:ascii="Times New Roman" w:hAnsi="Times New Roman"/>
                            <w:i/>
                            <w:color w:val="333333"/>
                            <w:sz w:val="24"/>
                            <w:szCs w:val="24"/>
                          </w:rPr>
                          <w:t>Процедуры согласования предложений по изменению технологической документации</w:t>
                        </w:r>
                      </w:p>
                    </w:tc>
                  </w:tr>
                  <w:tr w:rsidR="00CF3D80" w:rsidRPr="00BC5875" w:rsidTr="004C6668">
                    <w:trPr>
                      <w:trHeight w:val="179"/>
                    </w:trPr>
                    <w:tc>
                      <w:tcPr>
                        <w:tcW w:w="752" w:type="pct"/>
                        <w:vMerge w:val="restart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325397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Cs w:val="20"/>
                          </w:rPr>
                        </w:pPr>
                        <w:r w:rsidRPr="00325397" w:rsidDel="002A1D54">
                          <w:rPr>
                            <w:rFonts w:ascii="Times New Roman" w:hAnsi="Times New Roman"/>
                            <w:bCs/>
                            <w:szCs w:val="20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  <w:tr w:rsidR="00CF3D80" w:rsidRPr="00BC5875" w:rsidTr="004C6668">
                    <w:trPr>
                      <w:trHeight w:val="237"/>
                    </w:trPr>
                    <w:tc>
                      <w:tcPr>
                        <w:tcW w:w="752" w:type="pct"/>
                        <w:vMerge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Del="002A1D54" w:rsidRDefault="00CF3D80" w:rsidP="00C04FDD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i/>
                            <w:szCs w:val="20"/>
                          </w:rPr>
                        </w:pPr>
                      </w:p>
                    </w:tc>
                    <w:tc>
                      <w:tcPr>
                        <w:tcW w:w="4248" w:type="pct"/>
                        <w:gridSpan w:val="7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CF3D80" w:rsidRPr="00BC5875" w:rsidRDefault="00CF3D80" w:rsidP="00C04FDD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</w:tbl>
                <w:p w:rsidR="00CF3D80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F3D80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3.2.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Обобщенная трудовая функция</w:t>
                  </w:r>
                </w:p>
                <w:p w:rsidR="008F19B8" w:rsidRPr="008F19B8" w:rsidRDefault="008F19B8" w:rsidP="00C04FDD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  <w:lang w:val="uz-Cyrl-UZ"/>
                    </w:rPr>
                  </w:pPr>
                </w:p>
              </w:tc>
            </w:tr>
            <w:tr w:rsidR="00CF3D80" w:rsidRPr="00ED26F1" w:rsidTr="004C666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519" w:type="pct"/>
                <w:trHeight w:val="278"/>
              </w:trPr>
              <w:tc>
                <w:tcPr>
                  <w:tcW w:w="1418" w:type="pct"/>
                  <w:gridSpan w:val="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6"/>
                    </w:rPr>
                  </w:pPr>
                  <w:r w:rsidRPr="008F19B8">
                    <w:rPr>
                      <w:rFonts w:ascii="Times New Roman" w:hAnsi="Times New Roman"/>
                      <w:b/>
                      <w:i/>
                      <w:color w:val="333333"/>
                      <w:sz w:val="24"/>
                      <w:szCs w:val="24"/>
                    </w:rPr>
                    <w:lastRenderedPageBreak/>
                    <w:t>Разработка единичных технологических процессов и рекомендаций по устранению и предупреждению брака в производстве изделий электроники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C04F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19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255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</w:p>
              </w:tc>
            </w:tr>
            <w:tr w:rsidR="00CF3D80" w:rsidRPr="00ED26F1" w:rsidTr="008F19B8">
              <w:trPr>
                <w:gridAfter w:val="1"/>
                <w:wAfter w:w="113" w:type="pct"/>
                <w:trHeight w:val="417"/>
              </w:trPr>
              <w:tc>
                <w:tcPr>
                  <w:tcW w:w="4887" w:type="pct"/>
                  <w:gridSpan w:val="13"/>
                  <w:tcBorders>
                    <w:top w:val="nil"/>
                    <w:bottom w:val="nil"/>
                  </w:tcBorders>
                  <w:vAlign w:val="center"/>
                </w:tcPr>
                <w:p w:rsidR="00CF3D80" w:rsidRPr="00ED26F1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CF3D80" w:rsidRPr="001B67D6" w:rsidTr="008F19B8">
              <w:trPr>
                <w:gridAfter w:val="1"/>
                <w:wAfter w:w="113" w:type="pct"/>
                <w:trHeight w:val="215"/>
              </w:trPr>
              <w:tc>
                <w:tcPr>
                  <w:tcW w:w="4887" w:type="pct"/>
                  <w:gridSpan w:val="1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F3D80" w:rsidRPr="001B67D6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CF3D80" w:rsidRPr="001B67D6" w:rsidTr="008F19B8">
              <w:trPr>
                <w:gridAfter w:val="1"/>
                <w:wAfter w:w="113" w:type="pct"/>
                <w:trHeight w:val="525"/>
              </w:trPr>
              <w:tc>
                <w:tcPr>
                  <w:tcW w:w="62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426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CF3D80" w:rsidRPr="008F19B8" w:rsidRDefault="007F5826" w:rsidP="0085263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Оператор</w:t>
                  </w:r>
                  <w:r w:rsidRPr="009E0E12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по производству изделий электроники</w:t>
                  </w: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</w:t>
                  </w:r>
                  <w:r w:rsidR="00CF3D80"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III категории</w:t>
                  </w:r>
                </w:p>
              </w:tc>
            </w:tr>
            <w:tr w:rsidR="00CF3D80" w:rsidRPr="001B67D6" w:rsidTr="008F19B8">
              <w:trPr>
                <w:gridAfter w:val="1"/>
                <w:wAfter w:w="113" w:type="pct"/>
                <w:trHeight w:val="408"/>
              </w:trPr>
              <w:tc>
                <w:tcPr>
                  <w:tcW w:w="62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 xml:space="preserve">Требования к </w:t>
                  </w: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образованию и обучению</w:t>
                  </w:r>
                </w:p>
              </w:tc>
              <w:tc>
                <w:tcPr>
                  <w:tcW w:w="426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CF3D80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lastRenderedPageBreak/>
                    <w:t xml:space="preserve">Высшее образование </w:t>
                  </w:r>
                  <w:r w:rsidR="000B56CB"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–</w:t>
                  </w: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  <w:p w:rsidR="007F5826" w:rsidRPr="008F19B8" w:rsidRDefault="007F5826" w:rsidP="00C04F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0E12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lastRenderedPageBreak/>
                    <w:t>Среднее профессиональное образование - программы подготовки специалистов среднего звена или</w:t>
                  </w:r>
                </w:p>
              </w:tc>
            </w:tr>
            <w:tr w:rsidR="00CF3D80" w:rsidRPr="001B67D6" w:rsidTr="008F19B8">
              <w:trPr>
                <w:gridAfter w:val="1"/>
                <w:wAfter w:w="113" w:type="pct"/>
                <w:trHeight w:val="408"/>
              </w:trPr>
              <w:tc>
                <w:tcPr>
                  <w:tcW w:w="62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Требования к опыту практической  работы</w:t>
                  </w:r>
                </w:p>
              </w:tc>
              <w:tc>
                <w:tcPr>
                  <w:tcW w:w="426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Не менее одного года инженером-технологом по производству изделий электроники</w:t>
                  </w:r>
                </w:p>
              </w:tc>
            </w:tr>
            <w:tr w:rsidR="00CF3D80" w:rsidRPr="001B67D6" w:rsidTr="008F19B8">
              <w:trPr>
                <w:gridAfter w:val="1"/>
                <w:wAfter w:w="113" w:type="pct"/>
                <w:trHeight w:val="408"/>
              </w:trPr>
              <w:tc>
                <w:tcPr>
                  <w:tcW w:w="62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426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CF3D80" w:rsidRPr="008F19B8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F3D80" w:rsidRPr="001B67D6" w:rsidTr="008F19B8">
              <w:trPr>
                <w:gridAfter w:val="1"/>
                <w:wAfter w:w="113" w:type="pct"/>
                <w:trHeight w:val="408"/>
              </w:trPr>
              <w:tc>
                <w:tcPr>
                  <w:tcW w:w="627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426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CF3D80" w:rsidRPr="008F19B8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Рекомендуется дополнительное профессиональное образование - программы повышение квалификации не реже одного раза в пять лет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592"/>
              </w:trPr>
              <w:tc>
                <w:tcPr>
                  <w:tcW w:w="4887" w:type="pct"/>
                  <w:gridSpan w:val="13"/>
                  <w:tcBorders>
                    <w:top w:val="nil"/>
                    <w:bottom w:val="nil"/>
                  </w:tcBorders>
                  <w:vAlign w:val="center"/>
                </w:tcPr>
                <w:p w:rsidR="00CF3D80" w:rsidRDefault="00CF3D80" w:rsidP="00C04FD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CF3D80" w:rsidRDefault="00CF3D80" w:rsidP="00C04FD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  <w:p w:rsidR="008F19B8" w:rsidRPr="008F19B8" w:rsidRDefault="008F19B8" w:rsidP="00C04FDD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</w:p>
              </w:tc>
            </w:tr>
            <w:tr w:rsidR="00CF3D80" w:rsidRPr="00ED26F1" w:rsidTr="004C666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78"/>
              </w:trPr>
              <w:tc>
                <w:tcPr>
                  <w:tcW w:w="40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7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6"/>
                    </w:rPr>
                  </w:pPr>
                  <w:r w:rsidRPr="008F19B8">
                    <w:rPr>
                      <w:rFonts w:ascii="Times New Roman" w:hAnsi="Times New Roman"/>
                      <w:b/>
                      <w:i/>
                      <w:color w:val="333333"/>
                      <w:sz w:val="24"/>
                      <w:szCs w:val="24"/>
                    </w:rPr>
                    <w:t>Анализ причин брака при изготовлении изделий электроники и разработка рекомендаций по их устранению и предупреждению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C04F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2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2,1</w:t>
                  </w:r>
                </w:p>
              </w:tc>
              <w:tc>
                <w:tcPr>
                  <w:tcW w:w="41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22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C04FD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6"/>
              </w:trPr>
              <w:tc>
                <w:tcPr>
                  <w:tcW w:w="688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CF3D80" w:rsidRPr="00BC5875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CF3D80" w:rsidRPr="00BC5875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 поступающих рекламаций на выпускаемые изделия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Разработка форм контрольных листков и контрольных карт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Статистический анализ параметров технологических операций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Выявление и устранение причин отклонения параметров технологических операций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от</w:t>
                  </w:r>
                  <w:proofErr w:type="gram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заданных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Определение причин возникновения брака и их анализ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Подготовка рекомендаций по устранению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причин отклонения параметров готовых изделий электроники</w:t>
                  </w:r>
                  <w:proofErr w:type="gram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от проектных и внесению изменений в технологический процесс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Внесение изменений в технологическую документацию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Согласование изменений, внесенных в технологическую документацию, с разработчиками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Согласование предложений по изменению технологических процессов производства изделий электроники</w:t>
                  </w:r>
                </w:p>
              </w:tc>
            </w:tr>
            <w:tr w:rsidR="00CF3D80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00"/>
              </w:trPr>
              <w:tc>
                <w:tcPr>
                  <w:tcW w:w="688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Разработка решений по обеспечению </w:t>
                  </w:r>
                  <w:proofErr w:type="spell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воспроизводимости</w:t>
                  </w:r>
                  <w:proofErr w:type="spell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и повышению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пригодности технологических процессов производства изделий электроники</w:t>
                  </w:r>
                  <w:proofErr w:type="gramEnd"/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Планировать процессы организации сбора и обобщения статистических данных для оценки пригодности и </w:t>
                  </w:r>
                  <w:proofErr w:type="spell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воспроизводимости</w:t>
                  </w:r>
                  <w:proofErr w:type="spell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технологических процессов производства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Анализировать пригодность и </w:t>
                  </w:r>
                  <w:proofErr w:type="spell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воспроизводимость</w:t>
                  </w:r>
                  <w:proofErr w:type="spell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технологических процессов производства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Использовать стандартные компьютерные программы для обработки статистических данных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основные параметры реализуемых технологических процессов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режимы работы технологического оборудования и оснастки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Определять причины отклонения параметров готового изделия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от</w:t>
                  </w:r>
                  <w:proofErr w:type="gram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заданных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Оперативно определять пути решения технологических проблем, возникающих в производстве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предложения по изменениям в технологических процессах и предупреждению и ликвидации брака в производстве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12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Согласовывать внесение изменений в технологические процессы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183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Согласовывать внесение изменений в технологическую документацию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Параметры и режимы технологических процессов производства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8D546C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Правила эксплуатации технологического оборудования и оснастки для производства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Требования технических регламентов на выпускаемые изделия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8D546C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Виды дефектов при изготовлении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Технологические факторы, вызывающие погрешности изготовления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Методы уменьшения влияния технологических факторов, вызывающих погрешности изготовления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Методы анализа технического уровня объектов техники и технологии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Методы оценки пригодности и </w:t>
                  </w:r>
                  <w:proofErr w:type="spell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воспроизводимости</w:t>
                  </w:r>
                  <w:proofErr w:type="spellEnd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 технологических процессов производства изделий электроники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Программы статистического анализа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Процедуры согласования предложений по изменению технологических процессов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Процедуры согласования предложений по изменению технологической документации</w:t>
                  </w: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170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170"/>
              </w:trPr>
              <w:tc>
                <w:tcPr>
                  <w:tcW w:w="688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F3D80" w:rsidRPr="00BC5875" w:rsidTr="008F19B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pct"/>
                <w:trHeight w:val="225"/>
              </w:trPr>
              <w:tc>
                <w:tcPr>
                  <w:tcW w:w="688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Del="002A1D54" w:rsidRDefault="00CF3D80" w:rsidP="00C04FD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99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RDefault="00CF3D80" w:rsidP="00C04FD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CF3D80" w:rsidRDefault="00CF3D80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15171" w:type="dxa"/>
              <w:tblInd w:w="3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880"/>
              <w:gridCol w:w="2889"/>
              <w:gridCol w:w="592"/>
              <w:gridCol w:w="628"/>
              <w:gridCol w:w="1296"/>
              <w:gridCol w:w="7637"/>
            </w:tblGrid>
            <w:tr w:rsidR="00CF3D80" w:rsidRPr="00BC5875" w:rsidTr="004C6668">
              <w:trPr>
                <w:trHeight w:val="592"/>
              </w:trPr>
              <w:tc>
                <w:tcPr>
                  <w:tcW w:w="5000" w:type="pct"/>
                  <w:gridSpan w:val="7"/>
                  <w:tcBorders>
                    <w:top w:val="nil"/>
                    <w:bottom w:val="nil"/>
                  </w:tcBorders>
                  <w:vAlign w:val="center"/>
                </w:tcPr>
                <w:p w:rsidR="00CF3D80" w:rsidRPr="00BC5875" w:rsidRDefault="00CF3D80" w:rsidP="00DF2118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CF3D80" w:rsidRPr="00ED26F1" w:rsidTr="004C6668">
              <w:trPr>
                <w:trHeight w:val="278"/>
              </w:trPr>
              <w:tc>
                <w:tcPr>
                  <w:tcW w:w="41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4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6"/>
                    </w:rPr>
                  </w:pPr>
                  <w:r w:rsidRPr="008F19B8">
                    <w:rPr>
                      <w:rFonts w:ascii="Times New Roman" w:hAnsi="Times New Roman"/>
                      <w:b/>
                      <w:i/>
                      <w:color w:val="333333"/>
                      <w:sz w:val="24"/>
                      <w:szCs w:val="24"/>
                    </w:rPr>
                    <w:t>Разработка единичных технологических процессов изготовления изделий электроники</w:t>
                  </w:r>
                </w:p>
              </w:tc>
              <w:tc>
                <w:tcPr>
                  <w:tcW w:w="1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DF21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2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DF21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2,2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25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DF21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</w:p>
              </w:tc>
            </w:tr>
            <w:tr w:rsidR="00CF3D80" w:rsidRPr="00BC5875" w:rsidTr="004C6668">
              <w:trPr>
                <w:trHeight w:val="226"/>
              </w:trPr>
              <w:tc>
                <w:tcPr>
                  <w:tcW w:w="70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CF3D80" w:rsidRPr="00BC5875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CF3D80" w:rsidRPr="00BC5875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Определение типа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 технических требований, предъявляемых к изделиям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Качественная оценка технологичности конструкции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Количественная оценка технологичности конструкции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Выбор технологического процесса - аналога изготовления изделия из типовых технологических процессов или поиск аналога единичного процесса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Определение типоразмера заготовок для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Расчет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режимов обработки заготовки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Разработка единичных технологических процессов на основе технологического процесса-аналога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Выбор стандартного технологического оборудования, необходимого для реализации разработанного единичного технологического процесса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Выбор стандартной технологической оснастки, необходимой для реализации разработанного единичного технологического процесса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4673B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Назначение технологических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режимов операций единичного технологического процесса производства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Выбор схемы контроля технических требований, предъявляемых к изделиям электроники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Выбор средства контроля технических требований, предъявляемых к изделиям электроники</w:t>
                  </w:r>
                </w:p>
              </w:tc>
            </w:tr>
            <w:tr w:rsidR="00CF3D80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Составление и оформление технологической документации на единичный технологический процесс изготовления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номенклатуру и программу выпуска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Выявлять основные технологические задачи, решаемые при разработке единичного технологического процесса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способы закрепления заготовки на технологической оснастке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Выбирать оптимальный технологический процесс - аналог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Анализировать возможности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применения типового технологического оборудования производства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возможности применения стандартной технологической оснастки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Выбирать технологические режимы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операций единичного технологического процесса производства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Нормировать технологические операции единичного процесса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Анализировать схемы контроля технических характеристик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Анализировать возможности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средств контроля технических характеристик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183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Оформлять технологическую документацию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Технические требования, предъявляемые к изготавливаемым изделиям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Типовые технологические процессы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Схемы базирования заготовок изделий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Правила выбора технологического процесса - аналога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Методика назначения технологических режимов технологических операций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Стандартное оборудование и его место в технологическом процессе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Типовые инструменты, применяемые в технологическом процессе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Основные средства контроля технических требований, предъявляемых к изготавливаемым изделиям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Основные виды технологической документации и их назначение</w:t>
                  </w:r>
                </w:p>
              </w:tc>
            </w:tr>
            <w:tr w:rsidR="00CF3D80" w:rsidRPr="00BC5875" w:rsidTr="004C6668">
              <w:trPr>
                <w:trHeight w:val="170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Стандарты и локальные нормативные акты по оформлению технологической документации</w:t>
                  </w:r>
                </w:p>
              </w:tc>
            </w:tr>
            <w:tr w:rsidR="00CF3D80" w:rsidRPr="00BC5875" w:rsidTr="004C6668">
              <w:trPr>
                <w:trHeight w:val="170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Del="002A1D54" w:rsidRDefault="00CF3D80" w:rsidP="00DF211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RDefault="00CF3D80" w:rsidP="00DF211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CF3D80" w:rsidRPr="004C6668" w:rsidRDefault="00CF3D80" w:rsidP="00DF211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</w:rPr>
            </w:pPr>
          </w:p>
          <w:tbl>
            <w:tblPr>
              <w:tblW w:w="15171" w:type="dxa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880"/>
              <w:gridCol w:w="2889"/>
              <w:gridCol w:w="592"/>
              <w:gridCol w:w="628"/>
              <w:gridCol w:w="1296"/>
              <w:gridCol w:w="7637"/>
            </w:tblGrid>
            <w:tr w:rsidR="00CF3D80" w:rsidRPr="00BC5875" w:rsidTr="004C6668">
              <w:trPr>
                <w:trHeight w:val="592"/>
              </w:trPr>
              <w:tc>
                <w:tcPr>
                  <w:tcW w:w="5000" w:type="pct"/>
                  <w:gridSpan w:val="7"/>
                  <w:tcBorders>
                    <w:top w:val="nil"/>
                    <w:bottom w:val="nil"/>
                  </w:tcBorders>
                  <w:vAlign w:val="center"/>
                </w:tcPr>
                <w:p w:rsidR="00CF3D80" w:rsidRPr="00BC5875" w:rsidRDefault="00CF3D80" w:rsidP="007F3696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CF3D80" w:rsidRPr="00ED26F1" w:rsidTr="004C6668">
              <w:trPr>
                <w:trHeight w:val="278"/>
              </w:trPr>
              <w:tc>
                <w:tcPr>
                  <w:tcW w:w="41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4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b/>
                      <w:i/>
                      <w:color w:val="333333"/>
                      <w:sz w:val="24"/>
                      <w:szCs w:val="24"/>
                    </w:rPr>
                    <w:t xml:space="preserve">Разработка технических заданий на проектирование и изготовление технологической оснастки, нестандартного оборудования, средств </w:t>
                  </w:r>
                  <w:proofErr w:type="gramStart"/>
                  <w:r w:rsidRPr="008F19B8">
                    <w:rPr>
                      <w:rFonts w:ascii="Times New Roman" w:hAnsi="Times New Roman"/>
                      <w:b/>
                      <w:i/>
                      <w:color w:val="333333"/>
                      <w:sz w:val="24"/>
                      <w:szCs w:val="24"/>
                    </w:rPr>
                    <w:t>автоматизации процессов производства изделий электроники</w:t>
                  </w:r>
                  <w:proofErr w:type="gramEnd"/>
                </w:p>
              </w:tc>
              <w:tc>
                <w:tcPr>
                  <w:tcW w:w="1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D833B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2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D833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2,3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F3D80" w:rsidRPr="00ED26F1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25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F3D80" w:rsidRPr="00ED26F1" w:rsidRDefault="005317D9" w:rsidP="00D833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</w:p>
              </w:tc>
            </w:tr>
            <w:tr w:rsidR="00CF3D80" w:rsidRPr="00BC5875" w:rsidTr="004C6668">
              <w:trPr>
                <w:trHeight w:val="226"/>
              </w:trPr>
              <w:tc>
                <w:tcPr>
                  <w:tcW w:w="70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CF3D80" w:rsidRPr="00BC5875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CF3D80" w:rsidRPr="00BC5875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1769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Анализ параметров и режимов технологических операций для определения технических требований на оборудование, технологическую оснастку и средства автоматизации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Составление технических требований на оборудование, технологическую оснастку и средства автоматизации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Определение соответствия характеристик оборудования, технологической оснастки и средств автоматизации требованиям технологической операции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Сравнение образцов оборудования, технологической оснастки, средств автоматизации и определение прототипа для разработки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Оформление конструкторской документации на разработку оборудования, технологической оснастки, средств автоматизации</w:t>
                  </w:r>
                </w:p>
              </w:tc>
            </w:tr>
            <w:tr w:rsidR="00CF3D80" w:rsidRPr="00BC5875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Составление запросов производителям оборудования, технологической оснастки и средств автоматизации</w:t>
                  </w:r>
                </w:p>
              </w:tc>
            </w:tr>
            <w:tr w:rsidR="00CF3D80" w:rsidTr="004C6668">
              <w:trPr>
                <w:trHeight w:val="200"/>
              </w:trPr>
              <w:tc>
                <w:tcPr>
                  <w:tcW w:w="702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Переписка и переговоры с поставщиками и производителями оборудования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RDefault="00CF3D80" w:rsidP="00D833B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91769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  <w:p w:rsidR="00CF3D80" w:rsidRPr="00E91769" w:rsidDel="002A1D54" w:rsidRDefault="00CF3D80" w:rsidP="00D833B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Разрабатывать технические требования в соответствии с решаемыми технологическими задачами производства изделий электроники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Проводить сравнительный анализ оборудования, технологической оснастки и средств автоматизации по заданным критериям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Формулировать уточняющие запросы производителям и поставщикам оборудования, технологической оснастки, средств автоматизации</w:t>
                  </w:r>
                </w:p>
              </w:tc>
            </w:tr>
            <w:tr w:rsidR="00CF3D80" w:rsidRPr="00BC5875" w:rsidTr="004C6668">
              <w:trPr>
                <w:trHeight w:val="212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Проводить переговоры с производителями и поставщиками оборудования, технологической оснастки, средств автоматизации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7F0D0D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7F0D0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Технические характеристики и особенности изделий электроники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Отечественный и зарубежный опыт эксплуатации оборудования, средств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автоматизации процессов производства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 xml:space="preserve">Характеристики и особенности стандартного оборудования, технологической оснастки, средств </w:t>
                  </w:r>
                  <w:proofErr w:type="gramStart"/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автоматизации процессов производства изделий электроники</w:t>
                  </w:r>
                  <w:proofErr w:type="gramEnd"/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Технологический процесс производства изделий, параметры технологических операций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Стандарты и локальные нормативные акты на разработку конструкторской и эксплуатационной документации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Правила оформления конструкторской документации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Технический английский язык на уровне чтения специализированной литературы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E91769" w:rsidDel="002A1D54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F3D80" w:rsidRPr="008F19B8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</w:pPr>
                  <w:r w:rsidRPr="008F19B8"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</w:rPr>
                    <w:t>Стилистика деловой переписки</w:t>
                  </w:r>
                </w:p>
              </w:tc>
            </w:tr>
            <w:tr w:rsidR="00CF3D80" w:rsidRPr="00BC5875" w:rsidTr="004C6668">
              <w:trPr>
                <w:trHeight w:val="225"/>
              </w:trPr>
              <w:tc>
                <w:tcPr>
                  <w:tcW w:w="702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Del="002A1D54" w:rsidRDefault="00CF3D80" w:rsidP="00D833B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298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F3D80" w:rsidRPr="00BC5875" w:rsidRDefault="00CF3D80" w:rsidP="00D833B2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CF3D80" w:rsidRDefault="00CF3D80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183F42" w:rsidRDefault="00183F42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183F42" w:rsidRDefault="00183F42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4C6668" w:rsidRDefault="004C6668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4C6668" w:rsidRDefault="004C6668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4C6668" w:rsidRDefault="004C6668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4C6668" w:rsidRDefault="004C6668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4C6668" w:rsidRDefault="004C6668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183F42" w:rsidRPr="00183F42" w:rsidRDefault="00183F42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CF3D80" w:rsidRDefault="00CF3D8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CF3D80" w:rsidRPr="00A87B24" w:rsidRDefault="00CF3D8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F3D80" w:rsidRPr="002A24B7" w:rsidTr="009E0E12">
        <w:trPr>
          <w:trHeight w:val="56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3D80" w:rsidRPr="00520A10" w:rsidRDefault="00CF3D80" w:rsidP="003253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CF3D80" w:rsidRPr="002A24B7" w:rsidTr="009E0E12">
        <w:trPr>
          <w:trHeight w:val="561"/>
        </w:trPr>
        <w:tc>
          <w:tcPr>
            <w:tcW w:w="5000" w:type="pct"/>
            <w:gridSpan w:val="21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3D80" w:rsidRPr="008F19B8" w:rsidRDefault="00233EEB" w:rsidP="004C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F19B8">
              <w:rPr>
                <w:rFonts w:ascii="Times New Roman" w:hAnsi="Times New Roman"/>
                <w:b/>
                <w:sz w:val="24"/>
                <w:szCs w:val="24"/>
              </w:rPr>
              <w:t>Республика Узбекистан Ассоциация «</w:t>
            </w:r>
            <w:proofErr w:type="spellStart"/>
            <w:r w:rsidRPr="008F19B8">
              <w:rPr>
                <w:rFonts w:ascii="Times New Roman" w:hAnsi="Times New Roman"/>
                <w:b/>
                <w:sz w:val="24"/>
                <w:szCs w:val="24"/>
              </w:rPr>
              <w:t>Узтекстиль</w:t>
            </w:r>
            <w:r w:rsidR="004C6668" w:rsidRPr="008F19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F19B8">
              <w:rPr>
                <w:rFonts w:ascii="Times New Roman" w:hAnsi="Times New Roman"/>
                <w:b/>
                <w:sz w:val="24"/>
                <w:szCs w:val="24"/>
              </w:rPr>
              <w:t>ром</w:t>
            </w:r>
            <w:proofErr w:type="spellEnd"/>
            <w:r w:rsidRPr="008F19B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F3D80" w:rsidRPr="00ED26F1" w:rsidTr="009E0E12">
        <w:trPr>
          <w:trHeight w:val="295"/>
        </w:trPr>
        <w:tc>
          <w:tcPr>
            <w:tcW w:w="5000" w:type="pct"/>
            <w:gridSpan w:val="21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F3D80" w:rsidRPr="00ED26F1" w:rsidRDefault="00CF3D8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F3D80" w:rsidRPr="00ED26F1" w:rsidTr="009E0E12">
        <w:trPr>
          <w:trHeight w:val="563"/>
        </w:trPr>
        <w:tc>
          <w:tcPr>
            <w:tcW w:w="25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CF3D80" w:rsidRPr="00ED26F1" w:rsidRDefault="00CF3D8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69" w:type="pct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CF3D80" w:rsidRPr="008F19B8" w:rsidRDefault="004C6668" w:rsidP="004C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F19B8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="00233EEB" w:rsidRPr="008F19B8">
              <w:rPr>
                <w:rFonts w:ascii="Times New Roman" w:hAnsi="Times New Roman"/>
                <w:b/>
                <w:sz w:val="24"/>
                <w:szCs w:val="24"/>
              </w:rPr>
              <w:t>Б.Б.Мухаммадсаидов</w:t>
            </w:r>
            <w:proofErr w:type="spellEnd"/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80" w:rsidRPr="00ED26F1" w:rsidRDefault="00CF3D8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2" w:type="pct"/>
            <w:gridSpan w:val="7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CF3D80" w:rsidRPr="00ED26F1" w:rsidRDefault="00CF3D8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F3D80" w:rsidRPr="00ED26F1" w:rsidTr="009E0E12">
        <w:trPr>
          <w:trHeight w:val="557"/>
        </w:trPr>
        <w:tc>
          <w:tcPr>
            <w:tcW w:w="25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CF3D80" w:rsidRPr="00ED26F1" w:rsidRDefault="00CF3D8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69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F3D80" w:rsidRPr="00ED26F1" w:rsidRDefault="00CF3D8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CF3D80" w:rsidRPr="00ED26F1" w:rsidRDefault="00CF3D8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3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CF3D80" w:rsidRPr="00ED26F1" w:rsidRDefault="00CF3D8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CF3D80" w:rsidRPr="002A24B7" w:rsidTr="009E0E12">
        <w:trPr>
          <w:trHeight w:val="700"/>
        </w:trPr>
        <w:tc>
          <w:tcPr>
            <w:tcW w:w="5000" w:type="pct"/>
            <w:gridSpan w:val="21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116FC" w:rsidRPr="006116FC" w:rsidRDefault="00CF3D80" w:rsidP="006116FC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116FC" w:rsidRPr="002A24B7" w:rsidTr="009E0E12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</w:t>
            </w:r>
          </w:p>
        </w:tc>
        <w:tc>
          <w:tcPr>
            <w:tcW w:w="4746" w:type="pct"/>
            <w:gridSpan w:val="20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4C6668" w:rsidP="00DA5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Ташкентский институт текстильной и легкой промышленности 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5E1098" w:rsidRDefault="006116FC" w:rsidP="00DA5A41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Олмозор енгил саноат коллежи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3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«OZFANT»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Pr="00AE0A50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«BARAKAT-АLFA» МЧЖ ҚК</w:t>
            </w:r>
          </w:p>
        </w:tc>
      </w:tr>
      <w:tr w:rsidR="006116FC" w:rsidRPr="007F5826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5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37524">
              <w:rPr>
                <w:rFonts w:ascii="Times New Roman" w:hAnsi="Times New Roman"/>
                <w:color w:val="000000"/>
                <w:lang w:val="en-US"/>
              </w:rPr>
              <w:t xml:space="preserve">"NANO CHEMICAL TASHKENT" </w:t>
            </w:r>
            <w:r w:rsidRPr="00437524">
              <w:rPr>
                <w:rFonts w:ascii="Times New Roman" w:hAnsi="Times New Roman"/>
                <w:color w:val="000000"/>
              </w:rPr>
              <w:t>МЧЖ</w:t>
            </w:r>
            <w:r w:rsidRPr="0043752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37524">
              <w:rPr>
                <w:rFonts w:ascii="Times New Roman" w:hAnsi="Times New Roman"/>
                <w:color w:val="000000"/>
              </w:rPr>
              <w:t>ҚК</w:t>
            </w:r>
            <w:r w:rsidRPr="00437524">
              <w:rPr>
                <w:rFonts w:ascii="Times New Roman" w:hAnsi="Times New Roman"/>
                <w:color w:val="000000"/>
                <w:lang w:val="en-US"/>
              </w:rPr>
              <w:t xml:space="preserve"> («GUNER TASH» </w:t>
            </w:r>
            <w:r w:rsidRPr="00437524">
              <w:rPr>
                <w:rFonts w:ascii="Times New Roman" w:hAnsi="Times New Roman"/>
                <w:color w:val="000000"/>
              </w:rPr>
              <w:t>МЧЖ</w:t>
            </w:r>
            <w:r w:rsidRPr="0043752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37524">
              <w:rPr>
                <w:rFonts w:ascii="Times New Roman" w:hAnsi="Times New Roman"/>
                <w:color w:val="000000"/>
              </w:rPr>
              <w:t>ҚК</w:t>
            </w:r>
            <w:r w:rsidRPr="00437524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6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color w:val="000000"/>
              </w:rPr>
            </w:pPr>
            <w:r w:rsidRPr="00437524">
              <w:rPr>
                <w:rFonts w:ascii="Times New Roman" w:hAnsi="Times New Roman"/>
                <w:color w:val="000000"/>
              </w:rPr>
              <w:t>"MEDEX TEXTILE" МЧЖ  ҚК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7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</w:rPr>
            </w:pPr>
            <w:r w:rsidRPr="00437524">
              <w:rPr>
                <w:rFonts w:ascii="Times New Roman" w:hAnsi="Times New Roman"/>
              </w:rPr>
              <w:t>"CHARMGREEN GLOBAL" МЧЖ ХК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8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“KUMTEKS” МЧЖ</w:t>
            </w:r>
          </w:p>
        </w:tc>
      </w:tr>
      <w:tr w:rsidR="006116FC" w:rsidRPr="002A24B7" w:rsidTr="004C6668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9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“GARMENT TEXTILE GROUP” МЧЖ</w:t>
            </w:r>
          </w:p>
        </w:tc>
      </w:tr>
      <w:tr w:rsidR="006116FC" w:rsidRPr="002A24B7" w:rsidTr="004C6668">
        <w:trPr>
          <w:trHeight w:val="40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lastRenderedPageBreak/>
              <w:t>10</w:t>
            </w:r>
          </w:p>
        </w:tc>
        <w:tc>
          <w:tcPr>
            <w:tcW w:w="474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"ZELAL TEKSTIL" МЧЖ ХК</w:t>
            </w:r>
          </w:p>
        </w:tc>
      </w:tr>
      <w:tr w:rsidR="006116FC" w:rsidRPr="002A24B7" w:rsidTr="004C6668">
        <w:trPr>
          <w:trHeight w:val="402"/>
        </w:trPr>
        <w:tc>
          <w:tcPr>
            <w:tcW w:w="254" w:type="pct"/>
            <w:tcBorders>
              <w:top w:val="single" w:sz="4" w:space="0" w:color="auto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11</w:t>
            </w:r>
          </w:p>
        </w:tc>
        <w:tc>
          <w:tcPr>
            <w:tcW w:w="4746" w:type="pct"/>
            <w:gridSpan w:val="20"/>
            <w:tcBorders>
              <w:top w:val="single" w:sz="4" w:space="0" w:color="auto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«TEXTIME»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12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«NUR-TEX»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13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«STAMPA TEXTILE»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14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/>
                <w:color w:val="000000"/>
              </w:rPr>
              <w:t xml:space="preserve">  "NOVASPIN"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15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/>
                <w:color w:val="000000"/>
              </w:rPr>
              <w:t>"OSTEX COLOUR"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16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 xml:space="preserve">«ALBA COLLECTION» МЧЖ 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17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"BEST TEXTILE GROUP" МЧЖ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18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"TEX WORD" XK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19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 xml:space="preserve">"ZAXRA REAL TEXTILE" МЧЖ 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20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"BRAIN BUSINESS PLUS" XK</w:t>
            </w:r>
          </w:p>
        </w:tc>
      </w:tr>
      <w:tr w:rsidR="006116FC" w:rsidRPr="002A24B7" w:rsidTr="009E0E12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21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/>
                <w:color w:val="000000"/>
              </w:rPr>
              <w:t>«SEJONG ENGINEERING» МЧЖ ХК</w:t>
            </w:r>
          </w:p>
        </w:tc>
      </w:tr>
      <w:tr w:rsidR="006116FC" w:rsidRPr="002A24B7" w:rsidTr="009E0E12">
        <w:trPr>
          <w:trHeight w:val="519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Default="006116FC" w:rsidP="00DA5A41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22</w:t>
            </w:r>
          </w:p>
        </w:tc>
        <w:tc>
          <w:tcPr>
            <w:tcW w:w="4746" w:type="pct"/>
            <w:gridSpan w:val="20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116FC" w:rsidRPr="00437524" w:rsidRDefault="006116FC" w:rsidP="00DA5A41">
            <w:pPr>
              <w:rPr>
                <w:rFonts w:ascii="Times New Roman" w:hAnsi="Times New Roman"/>
                <w:sz w:val="24"/>
                <w:szCs w:val="24"/>
              </w:rPr>
            </w:pPr>
            <w:r w:rsidRPr="00437524">
              <w:rPr>
                <w:rFonts w:ascii="Times New Roman" w:hAnsi="Times New Roman"/>
              </w:rPr>
              <w:t>«ASRA PROM TEXTILE» МЧЖ</w:t>
            </w:r>
          </w:p>
        </w:tc>
      </w:tr>
    </w:tbl>
    <w:p w:rsidR="00904EFB" w:rsidRDefault="00904EFB" w:rsidP="008F19B8">
      <w:pPr>
        <w:pStyle w:val="af8"/>
        <w:spacing w:after="0" w:line="240" w:lineRule="auto"/>
        <w:ind w:left="638"/>
        <w:rPr>
          <w:rFonts w:ascii="Times New Roman" w:hAnsi="Times New Roman"/>
          <w:bCs/>
          <w:sz w:val="24"/>
          <w:szCs w:val="24"/>
          <w:lang w:val="uz-Cyrl-UZ"/>
        </w:rPr>
      </w:pPr>
    </w:p>
    <w:p w:rsidR="008F19B8" w:rsidRDefault="008F19B8" w:rsidP="008F19B8">
      <w:pPr>
        <w:pStyle w:val="af8"/>
        <w:spacing w:after="0" w:line="240" w:lineRule="auto"/>
        <w:ind w:left="638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9376E">
        <w:rPr>
          <w:rFonts w:ascii="Times New Roman" w:hAnsi="Times New Roman"/>
          <w:bCs/>
          <w:sz w:val="24"/>
          <w:szCs w:val="24"/>
        </w:rPr>
        <w:t>.</w:t>
      </w:r>
      <w:r w:rsidRPr="00817B87">
        <w:t xml:space="preserve"> </w:t>
      </w:r>
      <w:r w:rsidRPr="00817B87">
        <w:rPr>
          <w:rFonts w:ascii="Times New Roman" w:hAnsi="Times New Roman"/>
          <w:bCs/>
          <w:sz w:val="24"/>
          <w:szCs w:val="24"/>
          <w:lang w:val="uz-Cyrl-UZ"/>
        </w:rPr>
        <w:t>Решение сетевого совета</w:t>
      </w:r>
    </w:p>
    <w:p w:rsidR="008F19B8" w:rsidRPr="00817B87" w:rsidRDefault="008F19B8" w:rsidP="008F19B8">
      <w:pPr>
        <w:pStyle w:val="af8"/>
        <w:spacing w:after="0" w:line="240" w:lineRule="auto"/>
        <w:ind w:left="638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3915"/>
      </w:tblGrid>
      <w:tr w:rsidR="008F19B8" w:rsidRPr="00472482" w:rsidTr="003A50C4">
        <w:trPr>
          <w:trHeight w:val="1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F19B8" w:rsidRPr="00472482" w:rsidRDefault="008F19B8" w:rsidP="003A50C4">
            <w:pPr>
              <w:pStyle w:val="af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817B87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 Отраслевой совет при Ассоциации текстильной промышленности рекомендует утвердить этот профессиональный стандарт.</w:t>
            </w:r>
            <w:r w:rsidRPr="00817B87">
              <w:rPr>
                <w:rFonts w:ascii="Times New Roman" w:hAnsi="Times New Roman"/>
                <w:b/>
                <w:i/>
                <w:sz w:val="24"/>
                <w:szCs w:val="20"/>
                <w:lang w:val="uz-Cyrl-UZ"/>
              </w:rPr>
              <w:t xml:space="preserve"> </w:t>
            </w:r>
            <w:r w:rsidRPr="00F437D0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“</w:t>
            </w:r>
            <w:r w:rsidR="00904EFB" w:rsidRPr="00B671CB">
              <w:rPr>
                <w:rFonts w:ascii="Times New Roman" w:hAnsi="Times New Roman"/>
                <w:b/>
                <w:sz w:val="28"/>
              </w:rPr>
              <w:t>электронное оборудование текстильного оборудования</w:t>
            </w:r>
            <w:r w:rsidRPr="00F437D0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”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</w:t>
            </w:r>
          </w:p>
        </w:tc>
      </w:tr>
      <w:tr w:rsidR="008F19B8" w:rsidRPr="00472482" w:rsidTr="003A50C4">
        <w:trPr>
          <w:trHeight w:val="16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F19B8" w:rsidRPr="00472482" w:rsidRDefault="008F19B8" w:rsidP="003A50C4">
            <w:pPr>
              <w:pStyle w:val="af8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 w:rsidRPr="00817B87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содержание решения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8F19B8" w:rsidRPr="008F19B8" w:rsidRDefault="008F19B8" w:rsidP="00833300">
      <w:pPr>
        <w:rPr>
          <w:rFonts w:ascii="Times New Roman" w:hAnsi="Times New Roman"/>
          <w:sz w:val="24"/>
          <w:lang w:val="uz-Cyrl-UZ"/>
        </w:rPr>
      </w:pPr>
    </w:p>
    <w:sectPr w:rsidR="008F19B8" w:rsidRPr="008F19B8" w:rsidSect="00DA5A41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6838" w:h="11906" w:orient="landscape" w:code="9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B4" w:rsidRDefault="00A677B4" w:rsidP="0085401D">
      <w:pPr>
        <w:spacing w:after="0" w:line="240" w:lineRule="auto"/>
      </w:pPr>
      <w:r>
        <w:separator/>
      </w:r>
    </w:p>
  </w:endnote>
  <w:endnote w:type="continuationSeparator" w:id="0">
    <w:p w:rsidR="00A677B4" w:rsidRDefault="00A677B4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12" w:rsidRDefault="009E0E1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0E12" w:rsidRDefault="009E0E1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B4" w:rsidRDefault="00A677B4" w:rsidP="0085401D">
      <w:pPr>
        <w:spacing w:after="0" w:line="240" w:lineRule="auto"/>
      </w:pPr>
      <w:r>
        <w:separator/>
      </w:r>
    </w:p>
  </w:footnote>
  <w:footnote w:type="continuationSeparator" w:id="0">
    <w:p w:rsidR="00A677B4" w:rsidRDefault="00A677B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12" w:rsidRDefault="009E0E1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E0E12" w:rsidRDefault="009E0E1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414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E0E12" w:rsidRPr="00017B99" w:rsidRDefault="009E0E12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7F5826">
          <w:rPr>
            <w:rFonts w:ascii="Times New Roman" w:hAnsi="Times New Roman"/>
            <w:noProof/>
          </w:rPr>
          <w:t>7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E0E12" w:rsidRPr="00017B99" w:rsidRDefault="009E0E12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2B94"/>
    <w:rsid w:val="00014209"/>
    <w:rsid w:val="00014F92"/>
    <w:rsid w:val="00015728"/>
    <w:rsid w:val="00017B99"/>
    <w:rsid w:val="0002029A"/>
    <w:rsid w:val="00024688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B56CB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52CE4"/>
    <w:rsid w:val="00163537"/>
    <w:rsid w:val="00183F42"/>
    <w:rsid w:val="00187845"/>
    <w:rsid w:val="00190175"/>
    <w:rsid w:val="001A005D"/>
    <w:rsid w:val="001A1AEB"/>
    <w:rsid w:val="001B5A3F"/>
    <w:rsid w:val="001B67D6"/>
    <w:rsid w:val="001C34E1"/>
    <w:rsid w:val="001D5E99"/>
    <w:rsid w:val="0020719D"/>
    <w:rsid w:val="00231E42"/>
    <w:rsid w:val="00233EEB"/>
    <w:rsid w:val="00236BDA"/>
    <w:rsid w:val="0024079C"/>
    <w:rsid w:val="00240C7F"/>
    <w:rsid w:val="002410B5"/>
    <w:rsid w:val="00241BAA"/>
    <w:rsid w:val="00242396"/>
    <w:rsid w:val="00260D29"/>
    <w:rsid w:val="00275852"/>
    <w:rsid w:val="002764C4"/>
    <w:rsid w:val="002831ED"/>
    <w:rsid w:val="002846F8"/>
    <w:rsid w:val="00285C92"/>
    <w:rsid w:val="002915A9"/>
    <w:rsid w:val="0029282F"/>
    <w:rsid w:val="002A1D54"/>
    <w:rsid w:val="002A24B7"/>
    <w:rsid w:val="002A7306"/>
    <w:rsid w:val="002B4E76"/>
    <w:rsid w:val="002C346B"/>
    <w:rsid w:val="002C511D"/>
    <w:rsid w:val="002C69DD"/>
    <w:rsid w:val="002D7AC1"/>
    <w:rsid w:val="002E67D2"/>
    <w:rsid w:val="00303A0F"/>
    <w:rsid w:val="00307CE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5624E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A015B"/>
    <w:rsid w:val="003A3266"/>
    <w:rsid w:val="003A5A72"/>
    <w:rsid w:val="003A6812"/>
    <w:rsid w:val="003B566C"/>
    <w:rsid w:val="003C1691"/>
    <w:rsid w:val="003C28D0"/>
    <w:rsid w:val="003C5AA4"/>
    <w:rsid w:val="003D7FA0"/>
    <w:rsid w:val="003E3199"/>
    <w:rsid w:val="003E44C4"/>
    <w:rsid w:val="003E4F23"/>
    <w:rsid w:val="003E7448"/>
    <w:rsid w:val="003E7FDB"/>
    <w:rsid w:val="00403A5B"/>
    <w:rsid w:val="00407BD2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4F31"/>
    <w:rsid w:val="004B72C6"/>
    <w:rsid w:val="004C107E"/>
    <w:rsid w:val="004C1A17"/>
    <w:rsid w:val="004C6668"/>
    <w:rsid w:val="004C7D8F"/>
    <w:rsid w:val="004D0595"/>
    <w:rsid w:val="004D1D32"/>
    <w:rsid w:val="004D329C"/>
    <w:rsid w:val="004D347C"/>
    <w:rsid w:val="004E4257"/>
    <w:rsid w:val="004F32EB"/>
    <w:rsid w:val="004F7B52"/>
    <w:rsid w:val="005034B2"/>
    <w:rsid w:val="00515F8F"/>
    <w:rsid w:val="00520A10"/>
    <w:rsid w:val="00520AF5"/>
    <w:rsid w:val="005317D9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A4608"/>
    <w:rsid w:val="005B01FD"/>
    <w:rsid w:val="005B3E63"/>
    <w:rsid w:val="005B4EF4"/>
    <w:rsid w:val="005D0DAE"/>
    <w:rsid w:val="005F534F"/>
    <w:rsid w:val="005F64C1"/>
    <w:rsid w:val="006116FC"/>
    <w:rsid w:val="00622078"/>
    <w:rsid w:val="0063076A"/>
    <w:rsid w:val="00630C3B"/>
    <w:rsid w:val="00637A85"/>
    <w:rsid w:val="00644F78"/>
    <w:rsid w:val="00657D69"/>
    <w:rsid w:val="00661A61"/>
    <w:rsid w:val="00681B98"/>
    <w:rsid w:val="0068202A"/>
    <w:rsid w:val="006B311E"/>
    <w:rsid w:val="006B5466"/>
    <w:rsid w:val="006B5E41"/>
    <w:rsid w:val="006B6B11"/>
    <w:rsid w:val="006C32B4"/>
    <w:rsid w:val="006C7D2B"/>
    <w:rsid w:val="006D26AA"/>
    <w:rsid w:val="006D325E"/>
    <w:rsid w:val="006D6B28"/>
    <w:rsid w:val="00717B28"/>
    <w:rsid w:val="00721D9E"/>
    <w:rsid w:val="0072336E"/>
    <w:rsid w:val="0072352F"/>
    <w:rsid w:val="007312FB"/>
    <w:rsid w:val="00745B5B"/>
    <w:rsid w:val="00756F9E"/>
    <w:rsid w:val="00760102"/>
    <w:rsid w:val="0077102A"/>
    <w:rsid w:val="007721EA"/>
    <w:rsid w:val="00782DBD"/>
    <w:rsid w:val="00786386"/>
    <w:rsid w:val="00791C8C"/>
    <w:rsid w:val="007A3758"/>
    <w:rsid w:val="007A65E8"/>
    <w:rsid w:val="007B0A93"/>
    <w:rsid w:val="007B2B5F"/>
    <w:rsid w:val="007C0B07"/>
    <w:rsid w:val="007C4E3A"/>
    <w:rsid w:val="007F3696"/>
    <w:rsid w:val="007F5826"/>
    <w:rsid w:val="008013A5"/>
    <w:rsid w:val="008045CB"/>
    <w:rsid w:val="00807D95"/>
    <w:rsid w:val="00817EB7"/>
    <w:rsid w:val="00833300"/>
    <w:rsid w:val="00840656"/>
    <w:rsid w:val="0085263D"/>
    <w:rsid w:val="0085401D"/>
    <w:rsid w:val="00861917"/>
    <w:rsid w:val="00872B76"/>
    <w:rsid w:val="0087541B"/>
    <w:rsid w:val="00881EB4"/>
    <w:rsid w:val="008839DA"/>
    <w:rsid w:val="008922F5"/>
    <w:rsid w:val="00895439"/>
    <w:rsid w:val="00896588"/>
    <w:rsid w:val="00897E49"/>
    <w:rsid w:val="008B0D15"/>
    <w:rsid w:val="008C2564"/>
    <w:rsid w:val="008D0B17"/>
    <w:rsid w:val="008D4472"/>
    <w:rsid w:val="008D546C"/>
    <w:rsid w:val="008D6DB4"/>
    <w:rsid w:val="008E6979"/>
    <w:rsid w:val="008F19B8"/>
    <w:rsid w:val="008F5EF6"/>
    <w:rsid w:val="008F5FEB"/>
    <w:rsid w:val="008F77FF"/>
    <w:rsid w:val="009035A1"/>
    <w:rsid w:val="00903D0C"/>
    <w:rsid w:val="00904EFB"/>
    <w:rsid w:val="00907714"/>
    <w:rsid w:val="0091434F"/>
    <w:rsid w:val="009212E6"/>
    <w:rsid w:val="00923C44"/>
    <w:rsid w:val="00925279"/>
    <w:rsid w:val="00946EDF"/>
    <w:rsid w:val="00950CA4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B5FD2"/>
    <w:rsid w:val="009C69C0"/>
    <w:rsid w:val="009D2965"/>
    <w:rsid w:val="009D6D50"/>
    <w:rsid w:val="009E0A9C"/>
    <w:rsid w:val="009E0E12"/>
    <w:rsid w:val="009E3A30"/>
    <w:rsid w:val="009E3EE1"/>
    <w:rsid w:val="009F11D6"/>
    <w:rsid w:val="009F2102"/>
    <w:rsid w:val="009F355F"/>
    <w:rsid w:val="009F54BB"/>
    <w:rsid w:val="009F6349"/>
    <w:rsid w:val="00A0799F"/>
    <w:rsid w:val="00A1440D"/>
    <w:rsid w:val="00A14C59"/>
    <w:rsid w:val="00A15747"/>
    <w:rsid w:val="00A231F4"/>
    <w:rsid w:val="00A34D8A"/>
    <w:rsid w:val="00A44412"/>
    <w:rsid w:val="00A47CF1"/>
    <w:rsid w:val="00A677B4"/>
    <w:rsid w:val="00A70369"/>
    <w:rsid w:val="00A75743"/>
    <w:rsid w:val="00A77C7F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AF6D66"/>
    <w:rsid w:val="00B06849"/>
    <w:rsid w:val="00B1118B"/>
    <w:rsid w:val="00B12414"/>
    <w:rsid w:val="00B12C89"/>
    <w:rsid w:val="00B12FB2"/>
    <w:rsid w:val="00B1707C"/>
    <w:rsid w:val="00B36A05"/>
    <w:rsid w:val="00B4729D"/>
    <w:rsid w:val="00B54771"/>
    <w:rsid w:val="00B640DE"/>
    <w:rsid w:val="00B671CB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04FDD"/>
    <w:rsid w:val="00C1778F"/>
    <w:rsid w:val="00C45F4F"/>
    <w:rsid w:val="00C85D0C"/>
    <w:rsid w:val="00CA24D7"/>
    <w:rsid w:val="00CA411E"/>
    <w:rsid w:val="00CA4657"/>
    <w:rsid w:val="00CB2099"/>
    <w:rsid w:val="00CB77E0"/>
    <w:rsid w:val="00CC0BB5"/>
    <w:rsid w:val="00CC2930"/>
    <w:rsid w:val="00CD210F"/>
    <w:rsid w:val="00CE5A73"/>
    <w:rsid w:val="00CF3D80"/>
    <w:rsid w:val="00D00D4E"/>
    <w:rsid w:val="00D050A9"/>
    <w:rsid w:val="00D115C0"/>
    <w:rsid w:val="00D123D3"/>
    <w:rsid w:val="00D14AFC"/>
    <w:rsid w:val="00D162EA"/>
    <w:rsid w:val="00D2053C"/>
    <w:rsid w:val="00D26522"/>
    <w:rsid w:val="00D26A3F"/>
    <w:rsid w:val="00D4673B"/>
    <w:rsid w:val="00D527B7"/>
    <w:rsid w:val="00D53587"/>
    <w:rsid w:val="00D60F31"/>
    <w:rsid w:val="00D6380C"/>
    <w:rsid w:val="00D80543"/>
    <w:rsid w:val="00D80A91"/>
    <w:rsid w:val="00D833B2"/>
    <w:rsid w:val="00D91723"/>
    <w:rsid w:val="00D928BF"/>
    <w:rsid w:val="00D93997"/>
    <w:rsid w:val="00D96C61"/>
    <w:rsid w:val="00DA5A41"/>
    <w:rsid w:val="00DB4BE5"/>
    <w:rsid w:val="00DB556D"/>
    <w:rsid w:val="00DC696E"/>
    <w:rsid w:val="00DF2118"/>
    <w:rsid w:val="00DF30F0"/>
    <w:rsid w:val="00E00094"/>
    <w:rsid w:val="00E00D4B"/>
    <w:rsid w:val="00E04D31"/>
    <w:rsid w:val="00E142DD"/>
    <w:rsid w:val="00E17235"/>
    <w:rsid w:val="00E17CB2"/>
    <w:rsid w:val="00E201AA"/>
    <w:rsid w:val="00E2542E"/>
    <w:rsid w:val="00E307B1"/>
    <w:rsid w:val="00E51507"/>
    <w:rsid w:val="00E63704"/>
    <w:rsid w:val="00E763F6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529C2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30A1"/>
    <w:rsid w:val="00FB1047"/>
    <w:rsid w:val="00FB5A6C"/>
    <w:rsid w:val="00FB6F87"/>
    <w:rsid w:val="00FC004A"/>
    <w:rsid w:val="00FC0A81"/>
    <w:rsid w:val="00FC3F82"/>
    <w:rsid w:val="00FD3171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rvts14">
    <w:name w:val="rvts14"/>
    <w:basedOn w:val="a0"/>
    <w:rsid w:val="003A3266"/>
    <w:rPr>
      <w:b/>
      <w:bCs/>
      <w:sz w:val="20"/>
      <w:szCs w:val="20"/>
    </w:rPr>
  </w:style>
  <w:style w:type="character" w:styleId="af9">
    <w:name w:val="Hyperlink"/>
    <w:locked/>
    <w:rsid w:val="00950CA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rvts14">
    <w:name w:val="rvts14"/>
    <w:basedOn w:val="a0"/>
    <w:rsid w:val="003A3266"/>
    <w:rPr>
      <w:b/>
      <w:bCs/>
      <w:sz w:val="20"/>
      <w:szCs w:val="20"/>
    </w:rPr>
  </w:style>
  <w:style w:type="character" w:styleId="af9">
    <w:name w:val="Hyperlink"/>
    <w:locked/>
    <w:rsid w:val="00950CA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9F53-0D84-4334-8951-94326DF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Feruza Nurmatova</cp:lastModifiedBy>
  <cp:revision>9</cp:revision>
  <cp:lastPrinted>2020-05-21T09:52:00Z</cp:lastPrinted>
  <dcterms:created xsi:type="dcterms:W3CDTF">2020-05-21T09:46:00Z</dcterms:created>
  <dcterms:modified xsi:type="dcterms:W3CDTF">2020-06-03T08:41:00Z</dcterms:modified>
</cp:coreProperties>
</file>