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Pr="0046014F" w:rsidRDefault="005F5DC7" w:rsidP="005F5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14F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5F5DC7" w:rsidRPr="0046014F" w:rsidRDefault="005F5DC7" w:rsidP="005F5D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5F5DC7" w:rsidRPr="004E7F4A" w:rsidTr="005F5DC7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DC7" w:rsidRPr="004E7F4A" w:rsidRDefault="008643C1" w:rsidP="005F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Электромонтёр</w:t>
            </w:r>
            <w:r w:rsidR="005F5DC7" w:rsidRPr="005F5DC7">
              <w:rPr>
                <w:rFonts w:ascii="Times New Roman" w:hAnsi="Times New Roman"/>
                <w:b/>
                <w:sz w:val="28"/>
                <w:szCs w:val="28"/>
              </w:rPr>
              <w:t xml:space="preserve"> станционного оборудования  радиорелейных линий связи</w:t>
            </w:r>
          </w:p>
        </w:tc>
      </w:tr>
      <w:tr w:rsidR="005F5DC7" w:rsidRPr="004E7F4A" w:rsidTr="005F5DC7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профессионального стандарта)</w:t>
            </w:r>
          </w:p>
        </w:tc>
      </w:tr>
    </w:tbl>
    <w:p w:rsidR="005F5DC7" w:rsidRPr="0046014F" w:rsidRDefault="005F5DC7" w:rsidP="005F5D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914"/>
        <w:gridCol w:w="1412"/>
        <w:gridCol w:w="3787"/>
        <w:gridCol w:w="89"/>
        <w:gridCol w:w="614"/>
        <w:gridCol w:w="94"/>
        <w:gridCol w:w="1843"/>
        <w:gridCol w:w="108"/>
      </w:tblGrid>
      <w:tr w:rsidR="005F5DC7" w:rsidRPr="004E7F4A" w:rsidTr="005F5DC7">
        <w:trPr>
          <w:gridAfter w:val="1"/>
          <w:wAfter w:w="108" w:type="dxa"/>
        </w:trPr>
        <w:tc>
          <w:tcPr>
            <w:tcW w:w="12441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F4A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4A">
              <w:rPr>
                <w:rFonts w:ascii="Times New Roman" w:hAnsi="Times New Roman"/>
                <w:sz w:val="28"/>
                <w:szCs w:val="28"/>
              </w:rPr>
              <w:t>Адрес: улица Тараса Шевченко, 7</w:t>
            </w:r>
          </w:p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4A">
              <w:rPr>
                <w:rFonts w:ascii="Times New Roman" w:hAnsi="Times New Roman"/>
                <w:sz w:val="28"/>
                <w:szCs w:val="28"/>
              </w:rPr>
              <w:t>ИНН: 201051951;  МФО: 00875;   тел: 71 238-80-28</w:t>
            </w:r>
            <w:r w:rsidRPr="004E7F4A">
              <w:rPr>
                <w:rFonts w:ascii="Times New Roman" w:hAnsi="Times New Roman"/>
                <w:sz w:val="28"/>
                <w:szCs w:val="28"/>
                <w:lang w:val="uz-Cyrl-UZ"/>
              </w:rPr>
              <w:t>; факс</w:t>
            </w:r>
            <w:r w:rsidRPr="004E7F4A">
              <w:rPr>
                <w:rFonts w:ascii="Times New Roman" w:hAnsi="Times New Roman"/>
                <w:sz w:val="28"/>
                <w:szCs w:val="28"/>
              </w:rPr>
              <w:t>: 71 233-69-24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rPr>
          <w:gridAfter w:val="1"/>
          <w:wAfter w:w="108" w:type="dxa"/>
        </w:trPr>
        <w:tc>
          <w:tcPr>
            <w:tcW w:w="1244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rPr>
          <w:gridAfter w:val="1"/>
          <w:wAfter w:w="108" w:type="dxa"/>
        </w:trPr>
        <w:tc>
          <w:tcPr>
            <w:tcW w:w="1244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5F5DC7" w:rsidRPr="004E7F4A" w:rsidTr="005F5DC7">
        <w:trPr>
          <w:gridAfter w:val="1"/>
          <w:wAfter w:w="108" w:type="dxa"/>
        </w:trPr>
        <w:tc>
          <w:tcPr>
            <w:tcW w:w="12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E7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7F4A">
              <w:rPr>
                <w:rFonts w:ascii="Times New Roman" w:hAnsi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5F5DC7" w:rsidRPr="004E7F4A" w:rsidTr="005F5DC7">
        <w:tc>
          <w:tcPr>
            <w:tcW w:w="12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аппаратуры, устройств и сооружений железнодорожной электросвязи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H01.01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5DC7" w:rsidRPr="004E7F4A" w:rsidTr="005F5DC7">
        <w:tc>
          <w:tcPr>
            <w:tcW w:w="12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4A">
              <w:rPr>
                <w:rFonts w:ascii="Times New Roman" w:hAnsi="Times New Roman"/>
                <w:sz w:val="20"/>
                <w:szCs w:val="20"/>
              </w:rPr>
              <w:t>Код по дескриптору</w:t>
            </w:r>
          </w:p>
        </w:tc>
      </w:tr>
      <w:tr w:rsidR="005F5DC7" w:rsidRPr="004E7F4A" w:rsidTr="005F5DC7">
        <w:tc>
          <w:tcPr>
            <w:tcW w:w="1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5F5DC7" w:rsidRPr="004E7F4A" w:rsidTr="005F5DC7">
        <w:tc>
          <w:tcPr>
            <w:tcW w:w="1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C7">
              <w:rPr>
                <w:rFonts w:ascii="Times New Roman" w:hAnsi="Times New Roman"/>
                <w:sz w:val="28"/>
                <w:szCs w:val="28"/>
              </w:rPr>
              <w:t>Содержание устройств безопасности и средств радиорелейных линий связи   железнодорожного транспорта в исправном техническом состоянии, обеспечивающем безопасность движения</w:t>
            </w:r>
          </w:p>
        </w:tc>
      </w:tr>
      <w:tr w:rsidR="005F5DC7" w:rsidRPr="004E7F4A" w:rsidTr="005F5DC7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4"/>
                <w:szCs w:val="24"/>
              </w:rPr>
              <w:t>Группа занятий по НСКЗ:</w:t>
            </w:r>
          </w:p>
        </w:tc>
      </w:tr>
      <w:tr w:rsidR="005F5DC7" w:rsidRPr="004E7F4A" w:rsidTr="005F5D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0609AA" w:rsidP="008643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8643C1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C7" w:rsidRPr="004E7F4A" w:rsidRDefault="008643C1" w:rsidP="008643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3C1">
              <w:rPr>
                <w:rFonts w:ascii="Times New Roman" w:eastAsia="Times New Roman" w:hAnsi="Times New Roman"/>
                <w:sz w:val="28"/>
                <w:szCs w:val="24"/>
              </w:rPr>
              <w:t>Слесари-механики и слесари-сборщики электромеханических и электронных приборов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(код НСКЗ)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(код НСКЗ)</w:t>
            </w: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группы)</w:t>
            </w:r>
          </w:p>
        </w:tc>
      </w:tr>
      <w:tr w:rsidR="005F5DC7" w:rsidRPr="004E7F4A" w:rsidTr="005F5DC7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4A">
              <w:rPr>
                <w:rFonts w:ascii="Times New Roman" w:hAnsi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823804" w:rsidRPr="004E7F4A" w:rsidTr="008643C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4" w:rsidRDefault="0082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61.10.0</w:t>
            </w:r>
          </w:p>
        </w:tc>
        <w:tc>
          <w:tcPr>
            <w:tcW w:w="13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4" w:rsidRDefault="0082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проводной связи</w:t>
            </w:r>
          </w:p>
        </w:tc>
      </w:tr>
      <w:tr w:rsidR="005F5DC7" w:rsidRPr="004E7F4A" w:rsidTr="005F5D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C7" w:rsidRPr="004E7F4A" w:rsidRDefault="005F5DC7" w:rsidP="005F5D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C7" w:rsidRPr="004E7F4A" w:rsidRDefault="005F5DC7" w:rsidP="005F5D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DC7" w:rsidRPr="004E7F4A" w:rsidTr="005F5DC7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(код ОКЭД)</w:t>
            </w:r>
          </w:p>
        </w:tc>
        <w:tc>
          <w:tcPr>
            <w:tcW w:w="138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DC7" w:rsidRPr="004E7F4A" w:rsidRDefault="005F5DC7" w:rsidP="005F5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F4A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5F5DC7" w:rsidRDefault="005F5DC7" w:rsidP="005F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C7" w:rsidRDefault="005F5DC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25F2" w:rsidRDefault="005625F2" w:rsidP="005F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54">
        <w:rPr>
          <w:rFonts w:ascii="Times New Roman" w:hAnsi="Times New Roman" w:cs="Times New Roman"/>
          <w:b/>
          <w:sz w:val="24"/>
          <w:szCs w:val="24"/>
        </w:rPr>
        <w:lastRenderedPageBreak/>
        <w:t>II.Описание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F5DC7" w:rsidRPr="00B86D54" w:rsidRDefault="005F5DC7" w:rsidP="005F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50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3329"/>
        <w:gridCol w:w="1707"/>
        <w:gridCol w:w="5774"/>
        <w:gridCol w:w="1367"/>
        <w:gridCol w:w="1856"/>
      </w:tblGrid>
      <w:tr w:rsidR="005625F2" w:rsidRPr="005F5DC7" w:rsidTr="005625F2">
        <w:trPr>
          <w:trHeight w:hRule="exact" w:val="312"/>
          <w:jc w:val="center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625F2" w:rsidRPr="005F5DC7" w:rsidTr="005625F2">
        <w:trPr>
          <w:trHeight w:hRule="exact" w:val="85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F2" w:rsidRPr="005F5DC7" w:rsidRDefault="005625F2" w:rsidP="005F5DC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5F5DC7" w:rsidRDefault="005625F2" w:rsidP="005F5DC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5DC7">
              <w:rPr>
                <w:b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5625F2" w:rsidRPr="005F5DC7" w:rsidTr="005A0BE3">
        <w:trPr>
          <w:trHeight w:hRule="exact" w:val="1128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 xml:space="preserve">Техническое обслуживание, сборка (разборка) несложных элементов и </w:t>
            </w:r>
            <w:r w:rsidR="00673D2F" w:rsidRPr="005F5DC7">
              <w:rPr>
                <w:color w:val="000000"/>
                <w:sz w:val="24"/>
                <w:szCs w:val="24"/>
              </w:rPr>
              <w:t xml:space="preserve">узлов устройств </w:t>
            </w:r>
            <w:r w:rsidRPr="005F5DC7">
              <w:rPr>
                <w:color w:val="000000"/>
                <w:sz w:val="24"/>
                <w:szCs w:val="24"/>
              </w:rPr>
              <w:t xml:space="preserve"> и средств радиорелейных линий связи    железнодорожного транспорта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8643C1" w:rsidP="005F5DC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Техническое обслуживание несложных элементо</w:t>
            </w:r>
            <w:r w:rsidR="00673D2F" w:rsidRPr="005F5DC7">
              <w:rPr>
                <w:color w:val="000000"/>
                <w:sz w:val="24"/>
                <w:szCs w:val="24"/>
              </w:rPr>
              <w:t>в и узлов устройств</w:t>
            </w:r>
            <w:r w:rsidRPr="005F5DC7">
              <w:rPr>
                <w:color w:val="000000"/>
                <w:sz w:val="24"/>
                <w:szCs w:val="24"/>
              </w:rPr>
              <w:t xml:space="preserve"> и средств радиорелейных линий связи 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A46DF5">
            <w:pPr>
              <w:pStyle w:val="ad"/>
              <w:ind w:firstLine="32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А/01.</w:t>
            </w:r>
            <w:r w:rsidR="00A46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5F2" w:rsidRPr="005F5DC7" w:rsidRDefault="008643C1" w:rsidP="005F5DC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625F2" w:rsidRPr="005F5DC7" w:rsidTr="005A0BE3">
        <w:trPr>
          <w:trHeight w:hRule="exact" w:val="1109"/>
          <w:jc w:val="center"/>
        </w:trPr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F2" w:rsidRPr="005F5DC7" w:rsidRDefault="005625F2" w:rsidP="00975DE3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Разборка (сборка) несложных элементо</w:t>
            </w:r>
            <w:r w:rsidR="00673D2F" w:rsidRPr="005F5DC7">
              <w:rPr>
                <w:color w:val="000000"/>
                <w:sz w:val="24"/>
                <w:szCs w:val="24"/>
              </w:rPr>
              <w:t>в и узлов устройств</w:t>
            </w:r>
            <w:r w:rsidRPr="005F5DC7">
              <w:rPr>
                <w:color w:val="000000"/>
                <w:sz w:val="24"/>
                <w:szCs w:val="24"/>
              </w:rPr>
              <w:t xml:space="preserve"> и средств радиорелейных линий связи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A46DF5">
            <w:pPr>
              <w:pStyle w:val="ad"/>
              <w:ind w:firstLine="32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А/02.</w:t>
            </w:r>
            <w:r w:rsidR="00A46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5F2" w:rsidRPr="005F5DC7" w:rsidRDefault="008643C1" w:rsidP="005F5DC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BE3" w:rsidRPr="005F5DC7" w:rsidTr="005A0BE3">
        <w:trPr>
          <w:trHeight w:hRule="exact" w:val="1128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Техническое обслуживание и ремонт простых элементов электрических схем, узлов и блоков устройств и средств радиорелейных линий связи   железнодорожного тр</w:t>
            </w:r>
            <w:bookmarkStart w:id="0" w:name="_GoBack"/>
            <w:bookmarkEnd w:id="0"/>
            <w:r w:rsidRPr="005F5DC7">
              <w:rPr>
                <w:color w:val="000000"/>
                <w:sz w:val="24"/>
                <w:szCs w:val="24"/>
              </w:rPr>
              <w:t>анспорта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Техническое обслуживание простых элементов электрических схем, узлов и блоков устройств безопасности и средств радиорелейных линий связи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A46DF5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В/01.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BE3" w:rsidRPr="005F5DC7" w:rsidTr="005A0BE3">
        <w:trPr>
          <w:trHeight w:hRule="exact" w:val="1382"/>
          <w:jc w:val="center"/>
        </w:trPr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Ремонт простых элементов электрических схем, узлов и блоков устройств и средств радиорелейных линий связи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A46DF5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В/02.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BE3" w:rsidRPr="005F5DC7" w:rsidTr="005A0BE3">
        <w:trPr>
          <w:trHeight w:hRule="exact" w:val="1382"/>
          <w:jc w:val="center"/>
        </w:trPr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rPr>
                <w:color w:val="000000"/>
                <w:sz w:val="24"/>
                <w:szCs w:val="24"/>
              </w:rPr>
            </w:pPr>
            <w:r w:rsidRPr="00B86D54">
              <w:rPr>
                <w:sz w:val="24"/>
                <w:szCs w:val="24"/>
                <w:lang w:eastAsia="ru-RU"/>
              </w:rPr>
              <w:t xml:space="preserve">Техническое обслуживание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  <w:lang w:eastAsia="ru-RU"/>
              </w:rPr>
              <w:t xml:space="preserve">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A46DF5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В/0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F5DC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E3" w:rsidRDefault="005A0BE3" w:rsidP="005F5DC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625F2" w:rsidRPr="005F5DC7" w:rsidTr="005A0BE3">
        <w:trPr>
          <w:trHeight w:hRule="exact" w:val="1128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 xml:space="preserve">Техническое обслуживание и ремонт элементов электрических схем, узлов и блоков средней сложности </w:t>
            </w:r>
            <w:r w:rsidRPr="005F5DC7">
              <w:rPr>
                <w:color w:val="000000"/>
                <w:sz w:val="24"/>
                <w:szCs w:val="24"/>
              </w:rPr>
              <w:lastRenderedPageBreak/>
              <w:t>устройств и средств радиорелейных линий связи   железнодорожного транспорта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Техническое обслуживание элементов электрических схем, узлов и блоков средней сложности устройств безопасности и средств радиорелейных линий связи 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С/01.4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25F2" w:rsidRPr="005F5DC7" w:rsidTr="00975DE3">
        <w:trPr>
          <w:trHeight w:hRule="exact" w:val="1387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Ремонт элементов электрических схем, узлов и блоков средней сложности устройств и средств радиорелейных линий связи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ind w:firstLine="32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С/02.4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5F2" w:rsidRPr="005F5DC7" w:rsidRDefault="005625F2" w:rsidP="005F5DC7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BE3" w:rsidRPr="005F5DC7" w:rsidTr="005A0BE3">
        <w:trPr>
          <w:trHeight w:hRule="exact" w:val="1176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975DE3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Техническое обслуживание и ремонт сложных элементов электрических схем, узлов и блоков устройств и средств радиорелейных линий связи   железнодорожного транспорта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Техническое обслуживание сложных элементов электрических схем, узлов и блоков устройств безопасности и средств радиорелейных линий связи 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ind w:firstLine="32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D/01.4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jc w:val="center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BE3" w:rsidRPr="005F5DC7" w:rsidTr="00975DE3">
        <w:trPr>
          <w:trHeight w:hRule="exact" w:val="961"/>
          <w:jc w:val="center"/>
        </w:trPr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Ремонт сложных элементов электрических схем, узлов и блоков устройств и средств радиорелейных линий связи   железнодорожного транспорта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ind w:firstLine="32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pStyle w:val="ad"/>
              <w:ind w:firstLine="76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BE3" w:rsidRPr="005F5DC7" w:rsidTr="00503FD7">
        <w:trPr>
          <w:trHeight w:hRule="exact" w:val="961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E3" w:rsidRPr="005F5DC7" w:rsidRDefault="005A0B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E3" w:rsidRPr="00B86D54" w:rsidRDefault="005A0BE3" w:rsidP="00481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уживание электронных устройств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 на базе микропроцессорной техники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E3" w:rsidRPr="005F5DC7" w:rsidRDefault="005A0BE3" w:rsidP="00975DE3">
            <w:pPr>
              <w:pStyle w:val="ad"/>
              <w:ind w:firstLine="32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D/0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F5DC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E3" w:rsidRPr="005F5DC7" w:rsidRDefault="005A0BE3" w:rsidP="004814A3">
            <w:pPr>
              <w:pStyle w:val="ad"/>
              <w:ind w:firstLine="760"/>
              <w:rPr>
                <w:sz w:val="24"/>
                <w:szCs w:val="24"/>
              </w:rPr>
            </w:pPr>
            <w:r w:rsidRPr="005F5DC7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625F2" w:rsidRPr="00B86D54" w:rsidRDefault="005625F2" w:rsidP="005F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D5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25F2" w:rsidRPr="005F5DC7" w:rsidRDefault="005625F2" w:rsidP="005F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F5DC7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5F5DC7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сборка (разборка)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элементов,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устройств безопасности и средств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транспорта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5F5DC7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радиорелейных линий связи    и приборам технологического оборудования 3-го разряда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5625F2" w:rsidRPr="00B86D54" w:rsidRDefault="00975DE3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  <w:r w:rsidRPr="00B86D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приборам технологического оборудования 3-го разряда должен соответствовать требованиям к персоналу не ниже II группы по электробезопасности4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5F5DC7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5625F2" w:rsidRPr="00B86D54" w:rsidTr="005625F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</w:t>
            </w:r>
            <w:r w:rsidR="0043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 несложных элементов,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5625F2" w:rsidP="00A4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A4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25F2" w:rsidRPr="00B86D54" w:rsidRDefault="005625F2" w:rsidP="005F5DC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5F5DC7" w:rsidTr="005625F2">
        <w:tc>
          <w:tcPr>
            <w:tcW w:w="2802" w:type="dxa"/>
            <w:vMerge w:val="restart"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Подготовка к техническому обслуживанию</w:t>
            </w:r>
            <w:r w:rsidR="00433518" w:rsidRPr="005F5DC7">
              <w:rPr>
                <w:sz w:val="24"/>
                <w:szCs w:val="24"/>
              </w:rPr>
              <w:t xml:space="preserve"> и ремонту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Выявление п</w:t>
            </w:r>
            <w:r w:rsidR="00433518" w:rsidRPr="005F5DC7">
              <w:rPr>
                <w:sz w:val="24"/>
                <w:szCs w:val="24"/>
              </w:rPr>
              <w:t>овреждений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tabs>
                <w:tab w:val="left" w:pos="1882"/>
              </w:tabs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Определение</w:t>
            </w:r>
            <w:r w:rsidR="005F5DC7" w:rsidRP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функционирования внешних переключателей,</w:t>
            </w:r>
            <w:r w:rsidR="005F5DC7" w:rsidRP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предохранителей по номиналу и внешне</w:t>
            </w:r>
            <w:r w:rsidR="00433518" w:rsidRPr="005F5DC7">
              <w:rPr>
                <w:sz w:val="24"/>
                <w:szCs w:val="24"/>
              </w:rPr>
              <w:t xml:space="preserve">й оснастки </w:t>
            </w:r>
            <w:r w:rsidR="00433518" w:rsidRPr="005F5DC7">
              <w:rPr>
                <w:sz w:val="24"/>
                <w:szCs w:val="24"/>
              </w:rPr>
              <w:lastRenderedPageBreak/>
              <w:t>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 w:val="restart"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Пользоваться инструментами и приборами при техническом об</w:t>
            </w:r>
            <w:r w:rsidR="00673D2F" w:rsidRPr="005F5DC7">
              <w:rPr>
                <w:sz w:val="24"/>
                <w:szCs w:val="24"/>
              </w:rPr>
              <w:t>служивании несложных элементов 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с соблюдением требований охраны труда, пожарной безопасности и электробезопасности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Пользоваться измерительными приборами при техническом обслуживании несложных элем</w:t>
            </w:r>
            <w:r w:rsidR="00433518" w:rsidRPr="005F5DC7">
              <w:rPr>
                <w:sz w:val="24"/>
                <w:szCs w:val="24"/>
              </w:rPr>
              <w:t>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Применять справочные материалы по техническому об</w:t>
            </w:r>
            <w:r w:rsidR="00433518" w:rsidRPr="005F5DC7">
              <w:rPr>
                <w:sz w:val="24"/>
                <w:szCs w:val="24"/>
              </w:rPr>
              <w:t>служиванию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при техническом обслуживании несложных элементов,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 w:val="restart"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Нормативно-технические документы по техническому обслуживанию нес</w:t>
            </w:r>
            <w:r w:rsidR="00433518" w:rsidRPr="005F5DC7">
              <w:rPr>
                <w:sz w:val="24"/>
                <w:szCs w:val="24"/>
              </w:rPr>
              <w:t>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Технологический процесс обслужив</w:t>
            </w:r>
            <w:r w:rsidR="00433518" w:rsidRPr="005F5DC7">
              <w:rPr>
                <w:sz w:val="24"/>
                <w:szCs w:val="24"/>
              </w:rPr>
              <w:t>ания несложных элементов узлов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блоков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с частичной разборкой, деталей, необходимом для выполнения работ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Технологический процесс выполнения работ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и блоков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, необходимый для выполнения работ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Устройство и принц</w:t>
            </w:r>
            <w:r w:rsidR="00433518" w:rsidRPr="005F5DC7">
              <w:rPr>
                <w:sz w:val="24"/>
                <w:szCs w:val="24"/>
              </w:rPr>
              <w:t>ипы работы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</w:t>
            </w:r>
            <w:r w:rsidR="00673D2F" w:rsidRPr="005F5DC7">
              <w:rPr>
                <w:sz w:val="24"/>
                <w:szCs w:val="24"/>
              </w:rPr>
              <w:t>и</w:t>
            </w:r>
            <w:r w:rsidRPr="005F5DC7">
              <w:rPr>
                <w:sz w:val="24"/>
                <w:szCs w:val="24"/>
              </w:rPr>
              <w:t xml:space="preserve">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Условия применения и основные сведени</w:t>
            </w:r>
            <w:r w:rsidR="00433518" w:rsidRPr="005F5DC7">
              <w:rPr>
                <w:sz w:val="24"/>
                <w:szCs w:val="24"/>
              </w:rPr>
              <w:t>я о работе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Назначение несложных элементов узл</w:t>
            </w:r>
            <w:r w:rsidR="00433518" w:rsidRPr="005F5DC7">
              <w:rPr>
                <w:sz w:val="24"/>
                <w:szCs w:val="24"/>
              </w:rPr>
              <w:t>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блоков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Правила оказания первой помощи пострадавшим при техническом обслуживании несло</w:t>
            </w:r>
            <w:r w:rsidR="00433518" w:rsidRPr="005F5DC7">
              <w:rPr>
                <w:sz w:val="24"/>
                <w:szCs w:val="24"/>
              </w:rPr>
              <w:t>жных элементов 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5F5DC7" w:rsidTr="005625F2">
        <w:tc>
          <w:tcPr>
            <w:tcW w:w="2802" w:type="dxa"/>
            <w:vMerge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vAlign w:val="bottom"/>
          </w:tcPr>
          <w:p w:rsidR="005625F2" w:rsidRPr="005F5DC7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5F5DC7">
              <w:rPr>
                <w:sz w:val="24"/>
                <w:szCs w:val="24"/>
              </w:rPr>
              <w:t>Требования охраны труда, пожарной безопасности и электробезопасности при техническом об</w:t>
            </w:r>
            <w:r w:rsidR="00433518" w:rsidRPr="005F5DC7">
              <w:rPr>
                <w:sz w:val="24"/>
                <w:szCs w:val="24"/>
              </w:rPr>
              <w:t>служивании несложных элементов</w:t>
            </w:r>
            <w:r w:rsidR="00673D2F" w:rsidRPr="005F5DC7">
              <w:rPr>
                <w:sz w:val="24"/>
                <w:szCs w:val="24"/>
              </w:rPr>
              <w:t>,</w:t>
            </w:r>
            <w:r w:rsidRPr="005F5DC7">
              <w:rPr>
                <w:sz w:val="24"/>
                <w:szCs w:val="24"/>
              </w:rPr>
              <w:t xml:space="preserve"> узлов устройств и средств 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5F5DC7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5F5DC7" w:rsidTr="005625F2">
        <w:tc>
          <w:tcPr>
            <w:tcW w:w="2802" w:type="dxa"/>
          </w:tcPr>
          <w:p w:rsidR="005625F2" w:rsidRPr="005F5DC7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625F2" w:rsidRPr="005F5DC7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5F5DC7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5625F2" w:rsidRPr="00B86D54" w:rsidTr="005625F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</w:t>
            </w:r>
            <w:r w:rsidR="0043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(сборка) несложных элементов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5625F2" w:rsidP="00A4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A4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25F2" w:rsidRPr="00B86D54" w:rsidRDefault="005625F2" w:rsidP="005F5DC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Выявление неисп</w:t>
            </w:r>
            <w:r w:rsidR="00433518">
              <w:rPr>
                <w:sz w:val="24"/>
                <w:szCs w:val="24"/>
              </w:rPr>
              <w:t xml:space="preserve">равностей несложных элементов, </w:t>
            </w:r>
            <w:r w:rsidRPr="00B86D54">
              <w:rPr>
                <w:sz w:val="24"/>
                <w:szCs w:val="24"/>
              </w:rPr>
              <w:t xml:space="preserve">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Устранение выявленных неис</w:t>
            </w:r>
            <w:r w:rsidR="00433518">
              <w:rPr>
                <w:sz w:val="24"/>
                <w:szCs w:val="24"/>
              </w:rPr>
              <w:t>правностей несложных элементов,</w:t>
            </w:r>
            <w:r w:rsidRPr="00B86D54">
              <w:rPr>
                <w:sz w:val="24"/>
                <w:szCs w:val="24"/>
              </w:rPr>
              <w:t xml:space="preserve">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Проверка</w:t>
            </w:r>
            <w:r w:rsidR="00433518">
              <w:rPr>
                <w:sz w:val="24"/>
                <w:szCs w:val="24"/>
              </w:rPr>
              <w:t xml:space="preserve"> состояния несложных элементов,</w:t>
            </w:r>
            <w:r w:rsidRPr="00B86D54">
              <w:rPr>
                <w:sz w:val="24"/>
                <w:szCs w:val="24"/>
              </w:rPr>
              <w:t xml:space="preserve">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val="275"/>
        </w:trPr>
        <w:tc>
          <w:tcPr>
            <w:tcW w:w="2802" w:type="dxa"/>
            <w:vMerge w:val="restart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Устранять неи</w:t>
            </w:r>
            <w:r w:rsidR="00433518">
              <w:rPr>
                <w:rFonts w:ascii="Times New Roman" w:hAnsi="Times New Roman" w:cs="Times New Roman"/>
                <w:sz w:val="24"/>
                <w:szCs w:val="24"/>
              </w:rPr>
              <w:t>справности несложных элементов, узлов устройств</w:t>
            </w:r>
            <w:r w:rsidR="005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радиорелейных линий связи</w:t>
            </w:r>
            <w:r w:rsidR="005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val="312"/>
        </w:trPr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инструментами и приспособлениями при техническом об</w:t>
            </w:r>
            <w:r w:rsidR="00433518">
              <w:rPr>
                <w:sz w:val="24"/>
                <w:szCs w:val="24"/>
              </w:rPr>
              <w:t>служивании несложных элементов,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Читать электрические </w:t>
            </w:r>
            <w:r w:rsidR="00433518">
              <w:rPr>
                <w:sz w:val="24"/>
                <w:szCs w:val="24"/>
              </w:rPr>
              <w:t>схемы несложных элементов,</w:t>
            </w:r>
            <w:r w:rsidRPr="00B86D54">
              <w:rPr>
                <w:sz w:val="24"/>
                <w:szCs w:val="24"/>
              </w:rPr>
              <w:t xml:space="preserve">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при техническом об</w:t>
            </w:r>
            <w:r w:rsidR="00433518">
              <w:rPr>
                <w:sz w:val="24"/>
                <w:szCs w:val="24"/>
              </w:rPr>
              <w:t>служивании несложных элементов,</w:t>
            </w:r>
            <w:r w:rsidRPr="00B86D54">
              <w:rPr>
                <w:sz w:val="24"/>
                <w:szCs w:val="24"/>
              </w:rPr>
              <w:t xml:space="preserve">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документы по техническому обс</w:t>
            </w:r>
            <w:r w:rsidR="0043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луживанию несложных элементов,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узлов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радиорелейных линий связи</w:t>
            </w:r>
            <w:r w:rsidR="005F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 процесс разборк</w:t>
            </w:r>
            <w:r w:rsidR="00433518">
              <w:rPr>
                <w:rFonts w:ascii="Times New Roman" w:hAnsi="Times New Roman" w:cs="Times New Roman"/>
                <w:bCs/>
                <w:sz w:val="24"/>
                <w:szCs w:val="24"/>
              </w:rPr>
              <w:t>и (сборки) несложных элементов,</w:t>
            </w:r>
            <w:r w:rsidR="005F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узлов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радиорелейных линий связи</w:t>
            </w:r>
            <w:r w:rsidR="005F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проверки целостности изоляции кабельного монтажа устройств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радиорелейных линий связи</w:t>
            </w:r>
            <w:r w:rsidR="005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 и устранения выявленных неисправностей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Маркировка электрических проводов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разборк</w:t>
            </w:r>
            <w:r w:rsidR="00433518">
              <w:rPr>
                <w:sz w:val="24"/>
                <w:szCs w:val="24"/>
              </w:rPr>
              <w:t>е (сборке) несложных элементов,</w:t>
            </w:r>
            <w:r w:rsidRPr="00B86D54">
              <w:rPr>
                <w:sz w:val="24"/>
                <w:szCs w:val="24"/>
              </w:rPr>
              <w:t xml:space="preserve">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реонте, разборк</w:t>
            </w:r>
            <w:r w:rsidR="00325869">
              <w:rPr>
                <w:sz w:val="24"/>
                <w:szCs w:val="24"/>
              </w:rPr>
              <w:t>е (сборке) несложных элементов,</w:t>
            </w:r>
            <w:r w:rsidRPr="00B86D54">
              <w:rPr>
                <w:sz w:val="24"/>
                <w:szCs w:val="24"/>
              </w:rPr>
              <w:t xml:space="preserve">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5F5DC7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5625F2" w:rsidRPr="00B86D54" w:rsidTr="008643C1">
        <w:trPr>
          <w:trHeight w:val="31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625F2" w:rsidRPr="00B86D54" w:rsidRDefault="005625F2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простых элементов электрических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схем, узлов и блоков устройств безопасности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5625F2" w:rsidRPr="00B86D54" w:rsidRDefault="005625F2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 и приборам технологического оборудования 4-го разряда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975DE3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  <w:vAlign w:val="center"/>
          </w:tcPr>
          <w:p w:rsidR="005625F2" w:rsidRPr="00B86D54" w:rsidRDefault="00975DE3" w:rsidP="00975DE3">
            <w:pPr>
              <w:pStyle w:val="ad"/>
              <w:rPr>
                <w:sz w:val="24"/>
                <w:szCs w:val="24"/>
              </w:rPr>
            </w:pPr>
            <w:r w:rsidRPr="002F21F5">
              <w:rPr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bottom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Не менее шести месяцев по профессии «электромеханик по средствам </w:t>
            </w:r>
            <w:r>
              <w:rPr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3-го разряда»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Электромеханик по средствам </w:t>
            </w:r>
            <w:r>
              <w:rPr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4-го разряда должен соответствовать требованиям к персоналу III группы по электробезопасности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5F5DC7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5625F2" w:rsidRPr="00B86D54" w:rsidTr="005625F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625F2" w:rsidRPr="00B86D54" w:rsidRDefault="005625F2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простых элементов электрических схем, узлов и блоков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железнодорожного транспорта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5625F2" w:rsidP="00A4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A4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5F2" w:rsidRPr="00B86D54" w:rsidRDefault="005625F2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2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Ind w:w="-2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1973"/>
      </w:tblGrid>
      <w:tr w:rsidR="005625F2" w:rsidRPr="00B86D54" w:rsidTr="005625F2">
        <w:trPr>
          <w:trHeight w:hRule="exact" w:val="59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простых элементов электрических схем, узлов и блоков устройств железнодорожного транспорта</w:t>
            </w:r>
          </w:p>
        </w:tc>
      </w:tr>
      <w:tr w:rsidR="005625F2" w:rsidRPr="00B86D54" w:rsidTr="005625F2">
        <w:trPr>
          <w:trHeight w:hRule="exact" w:val="566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Определение (оценка) технического состояния простых элементов электрических схем, узлов и блоков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F5DC7">
        <w:trPr>
          <w:trHeight w:hRule="exact" w:val="583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Диагностирование неисправностей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hRule="exact" w:val="996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инструментами и приборами при техническом обслуживании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rPr>
          <w:trHeight w:hRule="exact" w:val="723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Читать электрические схемы</w:t>
            </w:r>
            <w:r w:rsidR="00325869">
              <w:rPr>
                <w:sz w:val="24"/>
                <w:szCs w:val="24"/>
              </w:rPr>
              <w:t xml:space="preserve"> подключения простых элементов,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hRule="exact" w:val="720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Применять справочные материалы при техническом обслуживании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hRule="exact" w:val="859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Нормативно-технические документы по техническому обслуживанию простых элементов и узлов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rPr>
          <w:trHeight w:hRule="exact" w:val="1440"/>
          <w:jc w:val="center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технического обслуживания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железнодорожного транспорта (кнопки выключения аппаратуры, оборудования </w:t>
            </w:r>
            <w:r w:rsidR="00325869">
              <w:rPr>
                <w:sz w:val="24"/>
                <w:szCs w:val="24"/>
              </w:rPr>
              <w:t>радиорелейных линий связи</w:t>
            </w:r>
            <w:r w:rsidRPr="00B86D54">
              <w:rPr>
                <w:sz w:val="24"/>
                <w:szCs w:val="24"/>
              </w:rPr>
              <w:t>, приемники, передатчики,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антенны, </w:t>
            </w:r>
            <w:r w:rsidR="00325869">
              <w:rPr>
                <w:sz w:val="24"/>
                <w:szCs w:val="24"/>
              </w:rPr>
              <w:t>усилительные устройства, фильтры</w:t>
            </w:r>
            <w:r w:rsidRPr="00B86D54">
              <w:rPr>
                <w:sz w:val="24"/>
                <w:szCs w:val="24"/>
              </w:rPr>
              <w:t xml:space="preserve"> ) в объеме, необходимом для выполнения работ</w:t>
            </w:r>
          </w:p>
        </w:tc>
      </w:tr>
      <w:tr w:rsidR="005625F2" w:rsidRPr="00B86D54" w:rsidTr="005625F2">
        <w:trPr>
          <w:trHeight w:hRule="exact" w:val="85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Технические характеристики, виды повреждений в электрических цепях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</w:t>
            </w:r>
          </w:p>
        </w:tc>
      </w:tr>
      <w:tr w:rsidR="005625F2" w:rsidRPr="00B86D54" w:rsidTr="005625F2">
        <w:trPr>
          <w:trHeight w:hRule="exact" w:val="410"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F2" w:rsidRPr="00B86D54" w:rsidRDefault="005625F2" w:rsidP="005F5DC7">
            <w:pPr>
              <w:pStyle w:val="ad"/>
              <w:ind w:left="94" w:right="94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5F5DC7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C7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простых элементов электрических схем, узлов и блоков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транспорта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5F5DC7" w:rsidP="00A4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A4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Диагностирование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Ремонт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Проверка и регулирование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Передвигаться по путям железнодорожной станции при выполнении работ 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5625F2" w:rsidRPr="00B86D54" w:rsidTr="005625F2">
        <w:trPr>
          <w:trHeight w:val="609"/>
        </w:trPr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связи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, видеонаблюдения и регистрации, контроля и управления досту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Выполнять ремонт простых элементов электрических схем, узлов и блоков устройств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инструментами и приборами при ремонте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Применять справочные материалы при ремонте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D54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простых элементов электрических схем, узлов и блоков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железнодорожного транспорта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5F5DC7" w:rsidP="00A4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A4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8643C1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Диагностирование простых элементов электрических схем, узлов и блоков устройств 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Ремонт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Проверка и регулирование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простых элементов электрических схем, узлов и блоков устройств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выполнения задания по техническому осмотру выявлением неисправностей 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техническому осмотру аппаратуры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выявлением неиспра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вностей 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Передвигаться по путям железнодорожной станции при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выполнении работ</w:t>
            </w:r>
            <w:r w:rsidR="005F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автоматизированными системами: контроля безопасно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связи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, видеонаблюдения и регистрации, контроля и управления досту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</w:p>
        </w:tc>
      </w:tr>
      <w:tr w:rsidR="00325869" w:rsidRPr="00B86D54" w:rsidTr="00325869">
        <w:trPr>
          <w:trHeight w:val="457"/>
        </w:trPr>
        <w:tc>
          <w:tcPr>
            <w:tcW w:w="2802" w:type="dxa"/>
            <w:vMerge/>
          </w:tcPr>
          <w:p w:rsidR="00325869" w:rsidRPr="00B86D54" w:rsidRDefault="0032586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25869" w:rsidRPr="00B86D54" w:rsidRDefault="00325869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Передвигаться по путям железнодорожной станции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работ по ремонту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Выполнять ремонт простых элементов электрических схем, узлов и блоков устройств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инструментами и приборами при ремонте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Применять справочные материалы при ремонте простых элементов электрических схем, узлов и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Выполнять ремонт простых элементов электрических схем, узлов и блоков устройств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5F5DC7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5625F2" w:rsidRPr="00B86D54" w:rsidTr="005625F2">
        <w:trPr>
          <w:trHeight w:val="457"/>
        </w:trPr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работы автоматизированных систем: контроля безопасно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связи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видеонаблюдения и регистрации, </w:t>
            </w:r>
            <w:r w:rsidR="003258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управления доступом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D54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элементов электрических схем, узлов и блоков средней сложности устройств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DC7" w:rsidRPr="00B86D54" w:rsidTr="005F5DC7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5F5DC7" w:rsidRPr="00B86D54" w:rsidRDefault="005F5DC7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DC7" w:rsidRPr="00B86D54" w:rsidRDefault="005F5DC7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5625F2" w:rsidRPr="00B86D54" w:rsidRDefault="005625F2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и приборам технологического оборудования </w:t>
            </w:r>
            <w:r w:rsidR="00FE4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975DE3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  <w:vAlign w:val="center"/>
          </w:tcPr>
          <w:p w:rsidR="005625F2" w:rsidRPr="00B86D54" w:rsidRDefault="00975DE3" w:rsidP="00975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  <w:vAlign w:val="bottom"/>
          </w:tcPr>
          <w:p w:rsidR="005625F2" w:rsidRPr="00B86D54" w:rsidRDefault="005625F2" w:rsidP="00975DE3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 профессиональном обучении - не менее шести месяцев по профессии «электромеханик по средствам </w:t>
            </w:r>
            <w:r>
              <w:rPr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</w:t>
            </w:r>
            <w:r w:rsidR="00975DE3">
              <w:rPr>
                <w:sz w:val="24"/>
                <w:szCs w:val="24"/>
              </w:rPr>
              <w:t>3</w:t>
            </w:r>
            <w:r w:rsidRPr="00B86D54">
              <w:rPr>
                <w:sz w:val="24"/>
                <w:szCs w:val="24"/>
              </w:rPr>
              <w:t>-го разряда»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</w:t>
            </w:r>
          </w:p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Электромеханик по средствам </w:t>
            </w:r>
            <w:r>
              <w:rPr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5-го разряда должен соответствовать требованиям к персоналу III группы по электробезопасности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DE1189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89">
        <w:rPr>
          <w:rFonts w:ascii="Times New Roman" w:hAnsi="Times New Roman" w:cs="Times New Roman"/>
          <w:b/>
          <w:sz w:val="28"/>
          <w:szCs w:val="28"/>
        </w:rPr>
        <w:t>3.3.1.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DE1189" w:rsidRPr="00B86D54" w:rsidTr="00DE118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DE1189" w:rsidRPr="00B86D54" w:rsidRDefault="00DE1189" w:rsidP="00DE1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элементов электрических схем, узлов и блоков средней сложности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189" w:rsidRPr="00B86D54" w:rsidTr="00DE118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DE1189" w:rsidRPr="00B86D54" w:rsidRDefault="00DE1189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элементов электрических схем, узлов и блоков средней сложности устройств 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Определение (оценка) технического состояния элементов электрических схем, узлов и блоков средней сложности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Диагностирование неисправностей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Устранение отказов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Внесение данных в информационно-аналитические автоматизированные системы по техническому обслуживанию и ремонту устройств безопасности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Выполнять работы по техническому обслуживанию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инструментами и приборами при техническом обслуживании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Читать электрические схемы элементов,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Применять справочные материалы по техническому обслуживанию элементов электрических схем, узлов и блоков </w:t>
            </w:r>
            <w:r w:rsidRPr="00B86D54">
              <w:rPr>
                <w:sz w:val="24"/>
                <w:szCs w:val="24"/>
              </w:rPr>
              <w:lastRenderedPageBreak/>
              <w:t xml:space="preserve">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информационно-аналитическими автоматизированными системами по техническому обслуживанию и ремонту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Нормативно-технические документы по техническому обслуживанию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технического обслуживания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железнодорожного транспорта ( блока связи со съемным носителем, блока индикации, антенно-фидерных устройств, блока управления, блока защиты, блока питания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, приемника, передатчика, блоков индикации)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Конструктивные особенности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Методы диагностирования и способы тестирования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Назначение, принцип действия и взаимодействия отдельных устройств и аппаратуры в составе систем и комплексов при техническом обслуживании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Принцип установки режимов работы отдельных устройств, блоков, приборов и узлов и сдачи их в эксплуатацию с использованием специальных систем программного управления при техническом обслуживании элементов электрических схем, узлов и блоков средней сложности устройств 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Состав, типы и методы работы используемых образцов контрольно </w:t>
            </w:r>
            <w:r w:rsidRPr="00B86D54">
              <w:rPr>
                <w:sz w:val="24"/>
                <w:szCs w:val="24"/>
              </w:rPr>
              <w:softHyphen/>
              <w:t xml:space="preserve">измерительной аппаратуры и испытательных стендов при техническом обслуживании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Устройство и порядок использования контрольно-измерительных инструментов,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приборов и приспособлений, применяемых при техническом обслуживании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транспорта,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Правила оказания первой помощи пострадавшим при техническом обслуживании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 и электробезопасности при техническом обслуживании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электрических схем, узлов и блоков средней сложности устройств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радиорелейных линий связи</w:t>
            </w:r>
            <w:r w:rsidR="00DE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D54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DE1189" w:rsidRPr="00B86D54" w:rsidTr="00DE118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DE1189" w:rsidRPr="00B86D54" w:rsidRDefault="00DE1189" w:rsidP="00DE1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элементов электрических схем, узлов и блоков средней сложности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189" w:rsidRPr="00B86D54" w:rsidTr="00DE118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DE1189" w:rsidRPr="00B86D54" w:rsidRDefault="00DE1189" w:rsidP="00DE1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E1189" w:rsidRPr="00B86D54" w:rsidTr="005625F2">
        <w:tc>
          <w:tcPr>
            <w:tcW w:w="2802" w:type="dxa"/>
            <w:vMerge w:val="restart"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E1189" w:rsidRPr="00DE1189" w:rsidRDefault="00DE1189" w:rsidP="00DE1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Диагностирование с точностью до элемента электрических схем, узлов и блоков средней сложности устройств безопасности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5F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регулировка и испытание электрических схем, узлов и блок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средней сложности устройств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радиорелейных линий связи железнодорожного транспорта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5F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выявленных неисправностей элементов электрических схем, узлов и блоков средней сложности устройств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5F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данных в информационно-аналитические автоматизированные системы по техническому обслуживанию и ремонту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5F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ремонтные испытания элементов электрических схем, узлов и блоков устройств безопасности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</w:t>
            </w:r>
          </w:p>
        </w:tc>
      </w:tr>
      <w:tr w:rsidR="00DE1189" w:rsidRPr="00B86D54" w:rsidTr="005625F2">
        <w:tc>
          <w:tcPr>
            <w:tcW w:w="2802" w:type="dxa"/>
            <w:vMerge w:val="restart"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DE1189" w:rsidRPr="00B86D54" w:rsidRDefault="00DE1189" w:rsidP="00DE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работы по ремонту, регулировке и испытанию электрических схем, узлов и блоков средней сложности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5F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инструментами и приборами при ремонте элементов электрических схем, узлов и блоков средней сложности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 с обязательным соблюдением требований охраны труда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5F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справочные материалы по ремонту элементов электрических схем, узлов и блоков средней сложности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транспорта.</w:t>
            </w:r>
          </w:p>
        </w:tc>
      </w:tr>
      <w:tr w:rsidR="00DE1189" w:rsidRPr="00B86D54" w:rsidTr="005625F2">
        <w:tc>
          <w:tcPr>
            <w:tcW w:w="2802" w:type="dxa"/>
            <w:vMerge/>
          </w:tcPr>
          <w:p w:rsidR="00DE1189" w:rsidRPr="00B86D54" w:rsidRDefault="00DE1189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E1189" w:rsidRPr="00B86D54" w:rsidRDefault="00DE1189" w:rsidP="00DE1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информационно-аналитическими автоматизированными системами по техническому обслуживанию и ремонту устройств и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Нормативно-технические документы по ремонту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ремонта элементов электрических схем, узлов и блоков средней сложности устройств и </w:t>
            </w:r>
            <w:r w:rsidRPr="00B86D54">
              <w:rPr>
                <w:sz w:val="24"/>
                <w:szCs w:val="24"/>
              </w:rPr>
              <w:lastRenderedPageBreak/>
              <w:t xml:space="preserve">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железнодорожного транспорта ( блока связи со съемным носителем, блока индикации, антенно-фидерных устройств, блока управления, блока защиты, блока питания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, приемника, передатчика, блоков индикации)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Методы работы со стендовым оборудованием при ремонте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Методы разборки, сборки, ремонта, монтажа, регулирования и испытаний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Методы ремонта и восстановления сменных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Конструкция, назначение, условия эксплуатации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Электротехника и радиотехника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Правила оказания первой помощи пострадавшим при ремонте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Требования охраны труда, пожарной безопасности и электробезопасности при ремонте элементов электрических схем, узлов и блоков средней сложности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DE1189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89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DE1189" w:rsidRPr="00B86D54" w:rsidTr="00DE118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vMerge w:val="restart"/>
            <w:vAlign w:val="center"/>
          </w:tcPr>
          <w:p w:rsidR="00DE1189" w:rsidRPr="00B86D54" w:rsidRDefault="00DE1189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сложных элементов электрических схем, узлов и блоков устройств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транспорта; 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189" w:rsidRPr="00B86D54" w:rsidTr="00DE1189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vAlign w:val="center"/>
          </w:tcPr>
          <w:p w:rsidR="00DE1189" w:rsidRPr="00B86D54" w:rsidRDefault="00DE1189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5625F2" w:rsidRPr="00B86D54" w:rsidRDefault="005625F2" w:rsidP="005F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приборам технологического оборудования </w:t>
            </w:r>
            <w:r w:rsidR="00FE4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5625F2" w:rsidRPr="00B86D54" w:rsidTr="00975DE3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2303" w:type="dxa"/>
            <w:vAlign w:val="center"/>
          </w:tcPr>
          <w:p w:rsidR="005625F2" w:rsidRPr="00B86D54" w:rsidRDefault="00975DE3" w:rsidP="00975DE3">
            <w:pPr>
              <w:pStyle w:val="ad"/>
              <w:rPr>
                <w:sz w:val="24"/>
                <w:szCs w:val="24"/>
              </w:rPr>
            </w:pPr>
            <w:r w:rsidRPr="002F21F5">
              <w:rPr>
                <w:sz w:val="24"/>
                <w:szCs w:val="20"/>
              </w:rPr>
              <w:lastRenderedPageBreak/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  <w:vAlign w:val="bottom"/>
          </w:tcPr>
          <w:p w:rsidR="005625F2" w:rsidRPr="00B86D54" w:rsidRDefault="005625F2" w:rsidP="00975DE3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 профессиональном обучении - не менее шести месяцев по профессии «электромеханик по средствам </w:t>
            </w:r>
            <w:r>
              <w:rPr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</w:t>
            </w:r>
            <w:r w:rsidR="00975DE3">
              <w:rPr>
                <w:sz w:val="24"/>
                <w:szCs w:val="24"/>
              </w:rPr>
              <w:t>3</w:t>
            </w:r>
            <w:r w:rsidRPr="00B86D54">
              <w:rPr>
                <w:sz w:val="24"/>
                <w:szCs w:val="24"/>
              </w:rPr>
              <w:t>-го разряда»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5F2" w:rsidRPr="00B86D54" w:rsidRDefault="005625F2" w:rsidP="005F5DC7">
            <w:pPr>
              <w:pStyle w:val="ad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Республики Узбекистан порядке </w:t>
            </w:r>
            <w:r w:rsidR="002B0A51">
              <w:rPr>
                <w:sz w:val="24"/>
                <w:szCs w:val="24"/>
              </w:rPr>
              <w:t xml:space="preserve">. </w:t>
            </w:r>
            <w:r w:rsidRPr="00B86D54">
              <w:rPr>
                <w:sz w:val="24"/>
                <w:szCs w:val="24"/>
              </w:rPr>
              <w:t xml:space="preserve">Электромеханик по средствам </w:t>
            </w:r>
            <w:r>
              <w:rPr>
                <w:sz w:val="24"/>
                <w:szCs w:val="24"/>
              </w:rPr>
              <w:t xml:space="preserve">радиорелейных линий связи  </w:t>
            </w:r>
            <w:r w:rsidRPr="00B86D54">
              <w:rPr>
                <w:sz w:val="24"/>
                <w:szCs w:val="24"/>
              </w:rPr>
              <w:t xml:space="preserve"> и приборам технологического оборудования 6-го разряда должен соответствовать требованиям к персоналу III группы по электробезопасности</w:t>
            </w:r>
          </w:p>
        </w:tc>
      </w:tr>
      <w:tr w:rsidR="005625F2" w:rsidRPr="00B86D54" w:rsidTr="005625F2">
        <w:tc>
          <w:tcPr>
            <w:tcW w:w="2689" w:type="dxa"/>
            <w:vAlign w:val="center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5F2" w:rsidRPr="00DE1189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89">
        <w:rPr>
          <w:rFonts w:ascii="Times New Roman" w:hAnsi="Times New Roman" w:cs="Times New Roman"/>
          <w:b/>
          <w:sz w:val="28"/>
          <w:szCs w:val="28"/>
        </w:rPr>
        <w:t>3.</w:t>
      </w:r>
      <w:r w:rsidRPr="00DE118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E1189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DE1189" w:rsidRPr="00B86D54" w:rsidTr="00DE1189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Merge w:val="restart"/>
            <w:vAlign w:val="center"/>
          </w:tcPr>
          <w:p w:rsidR="00DE1189" w:rsidRPr="00B86D54" w:rsidRDefault="00DE1189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сложных элементов электрических схем, узлов и блоков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железнодорожного транспорта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189" w:rsidRPr="00B86D54" w:rsidTr="00DE1189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Merge/>
            <w:vAlign w:val="center"/>
          </w:tcPr>
          <w:p w:rsidR="00DE1189" w:rsidRPr="00B86D54" w:rsidRDefault="00DE1189" w:rsidP="005F5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Определение (оценка) технического состояния сложных элеме</w:t>
            </w:r>
            <w:r w:rsidR="002B0A51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сложных элеме</w:t>
            </w:r>
            <w:r w:rsidR="002B0A51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Устранение отказов сложных элеме</w:t>
            </w:r>
            <w:r w:rsidR="002B0A51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Внесение данных в информационно-аналитические автоматизированные системы по техническому обслуживанию и ремонту устройств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работы по техническому обслуживанию сложных элеме</w:t>
            </w:r>
            <w:r w:rsidR="002B0A51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инструментами и приспособлениями при техническом обслуживании сложных элеме</w:t>
            </w:r>
            <w:r w:rsidR="002B0A51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Читать электрические с</w:t>
            </w:r>
            <w:r w:rsidR="004B346C">
              <w:rPr>
                <w:sz w:val="24"/>
                <w:szCs w:val="24"/>
              </w:rPr>
              <w:t xml:space="preserve">хемы сложных элементов,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техническому обслуживанию сложных элементов электрических схем, узлов</w:t>
            </w:r>
            <w:r w:rsidR="004B346C">
              <w:rPr>
                <w:sz w:val="24"/>
                <w:szCs w:val="24"/>
              </w:rPr>
              <w:t xml:space="preserve">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информационно-аналитическими автоматизированными системами по техническому обслуживанию сложных элеме</w:t>
            </w:r>
            <w:r w:rsidR="004B346C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документы по техническому обслуживанию сложных элеме</w:t>
            </w:r>
            <w:r w:rsidR="004B346C">
              <w:rPr>
                <w:rFonts w:ascii="Times New Roman" w:hAnsi="Times New Roman" w:cs="Times New Roman"/>
                <w:bCs/>
                <w:sz w:val="24"/>
                <w:szCs w:val="24"/>
              </w:rPr>
              <w:t>нтов электрических схем, узлов,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блоков устройств и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радиорелейных линий связи</w:t>
            </w:r>
            <w:r w:rsidR="00DE1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5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Технологический процесс технического обслуживания сложных элеме</w:t>
            </w:r>
            <w:r w:rsidR="004B346C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железнодорожного транспорта ( блока связи со съемным носителем, блока индикации, антенно-фидерных устройств, блока управления, блока защиты, блока питания </w:t>
            </w:r>
            <w:r w:rsidR="004B346C">
              <w:rPr>
                <w:sz w:val="24"/>
                <w:szCs w:val="24"/>
              </w:rPr>
              <w:t xml:space="preserve">радиорелейных линий связи </w:t>
            </w:r>
            <w:r w:rsidRPr="00B86D54">
              <w:rPr>
                <w:sz w:val="24"/>
                <w:szCs w:val="24"/>
              </w:rPr>
              <w:t>, приемника, передатчика, блоков индикации)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Условия эксплуатации электронного микропроцессорного оборудования при техническом обслуживании сложных элемен</w:t>
            </w:r>
            <w:r w:rsidR="004B346C">
              <w:rPr>
                <w:sz w:val="24"/>
                <w:szCs w:val="24"/>
              </w:rPr>
              <w:t>тов электрических схем, узлов, блоков устройств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Способы и методы программирования устройств и блоков при техническом обслуживании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Микроэлектротехника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техническом обслуживании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техническом обслуживании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DE1189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DE1189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89">
        <w:rPr>
          <w:rFonts w:ascii="Times New Roman" w:hAnsi="Times New Roman" w:cs="Times New Roman"/>
          <w:b/>
          <w:sz w:val="28"/>
          <w:szCs w:val="28"/>
        </w:rPr>
        <w:t>3.</w:t>
      </w:r>
      <w:r w:rsidRPr="00DE118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E1189">
        <w:rPr>
          <w:rFonts w:ascii="Times New Roman" w:hAnsi="Times New Roman" w:cs="Times New Roman"/>
          <w:b/>
          <w:sz w:val="28"/>
          <w:szCs w:val="28"/>
        </w:rPr>
        <w:t>.</w:t>
      </w:r>
      <w:r w:rsidRPr="00DE118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E1189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DE1189" w:rsidRPr="00B86D54" w:rsidTr="00DE1189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2" w:type="dxa"/>
            <w:vAlign w:val="center"/>
          </w:tcPr>
          <w:p w:rsidR="00DE1189" w:rsidRPr="00B86D54" w:rsidRDefault="00DE1189" w:rsidP="00C7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сложных элеме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 электрических схем, узлов,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блоков устройств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89" w:rsidRPr="00B86D54" w:rsidRDefault="00DE1189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Диагностирование с точностью до элемента слож</w:t>
            </w:r>
            <w:r w:rsidR="004B346C">
              <w:rPr>
                <w:sz w:val="24"/>
                <w:szCs w:val="24"/>
              </w:rPr>
              <w:t xml:space="preserve">ных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Ремонт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Восстановление сложных элементов электрических </w:t>
            </w:r>
            <w:r w:rsidR="004B346C">
              <w:rPr>
                <w:sz w:val="24"/>
                <w:szCs w:val="24"/>
              </w:rPr>
              <w:t xml:space="preserve">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Комплексная проверка, испытание, монтаж, наладка и сдача в эксплуатацию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Внесение данных в информационно-аналитические автоматизированные системы по ремонту устройств безопасности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Выполнять работы по ремонту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Пользоваться инструментами и приборами при ремонте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с обязательным соблюдением требований охраны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Определять по признакам характер неисправности сложных элеме</w:t>
            </w:r>
            <w:r w:rsidR="004B346C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val="448"/>
        </w:trPr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Применять справочные материалы по ремонту сложных элеме</w:t>
            </w:r>
            <w:r w:rsidR="004B346C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rPr>
          <w:trHeight w:val="584"/>
        </w:trPr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информационно-аналитическими автоматизированными системами по ремонту устройств безопасности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при ремонте сложных элемен</w:t>
            </w:r>
            <w:r w:rsidR="004B346C">
              <w:rPr>
                <w:sz w:val="24"/>
                <w:szCs w:val="24"/>
              </w:rPr>
              <w:t>тов электрических схем, узлов, блоков устройств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Технологический процесс ремонта сложных элемен</w:t>
            </w:r>
            <w:r w:rsidR="004B346C">
              <w:rPr>
                <w:sz w:val="24"/>
                <w:szCs w:val="24"/>
              </w:rPr>
              <w:t xml:space="preserve">тов электрических схем, узлов, </w:t>
            </w:r>
            <w:r w:rsidRPr="00B86D54">
              <w:rPr>
                <w:sz w:val="24"/>
                <w:szCs w:val="24"/>
              </w:rPr>
              <w:t xml:space="preserve">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( блока связи со съемным носителем, блока индикации, антенно-фидерных устройств, блока управления, блока защиты, блока питания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, приемника, передатчика, блоков индикации) железнодорожного транспорта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Принцип работы комплексов устройств безопасности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Микроэлектрониеа и электротехника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Технические требования, предъявляемые к ремонту электронных устройств безопасности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транспорта,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Аналоги импортных комплектующих изделий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Правила оказания первой помощи пострадавшим при ремонте сложных элеме</w:t>
            </w:r>
            <w:r w:rsidR="004B346C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Требования охраны труда, пожарной безопасности и электробезопасности при ремонте сложных элеме</w:t>
            </w:r>
            <w:r w:rsidR="004B346C">
              <w:rPr>
                <w:sz w:val="24"/>
                <w:szCs w:val="24"/>
              </w:rPr>
              <w:t>нтов электрических схем, узлов,</w:t>
            </w:r>
            <w:r w:rsidRPr="00B86D54">
              <w:rPr>
                <w:sz w:val="24"/>
                <w:szCs w:val="24"/>
              </w:rPr>
              <w:t xml:space="preserve"> блоков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железнодорожного транспорта </w:t>
            </w:r>
            <w:r w:rsidRPr="00B86D54">
              <w:rPr>
                <w:sz w:val="24"/>
                <w:szCs w:val="24"/>
              </w:rPr>
              <w:lastRenderedPageBreak/>
              <w:t>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F2" w:rsidRPr="00C7197E" w:rsidRDefault="005625F2" w:rsidP="005F5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7E">
        <w:rPr>
          <w:rFonts w:ascii="Times New Roman" w:hAnsi="Times New Roman" w:cs="Times New Roman"/>
          <w:b/>
          <w:sz w:val="28"/>
          <w:szCs w:val="28"/>
        </w:rPr>
        <w:t>3.</w:t>
      </w:r>
      <w:r w:rsidRPr="00C7197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7197E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C7197E" w:rsidRPr="00B86D54" w:rsidTr="00C7197E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3" w:type="dxa"/>
            <w:vMerge w:val="restart"/>
            <w:vAlign w:val="center"/>
          </w:tcPr>
          <w:p w:rsidR="00C7197E" w:rsidRPr="00B86D54" w:rsidRDefault="00C7197E" w:rsidP="00C7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уживание электронных устройств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радиорелейных линий связи </w:t>
            </w: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 на базе микропроцессорной техники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97E" w:rsidRPr="00B86D54" w:rsidTr="00975DE3">
        <w:trPr>
          <w:trHeight w:val="70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3" w:type="dxa"/>
            <w:vMerge/>
            <w:vAlign w:val="center"/>
          </w:tcPr>
          <w:p w:rsidR="00C7197E" w:rsidRPr="00B86D54" w:rsidRDefault="00C7197E" w:rsidP="00C719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nil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97E" w:rsidRPr="00B86D54" w:rsidRDefault="00C7197E" w:rsidP="005F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Определение (оценка) технического состояния электронных устройств и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Диагностирование электронных узлов и блоков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микропроцессоров с точностью до электронного элемента в составе оборудования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Разборка устройств и узлов с заменой неисправных электронных э</w:t>
            </w:r>
            <w:r w:rsidR="004B346C">
              <w:rPr>
                <w:sz w:val="24"/>
                <w:szCs w:val="24"/>
              </w:rPr>
              <w:t>лементов электронных устройств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Подготовка, введение программ в электронные устройства и средства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техники, их отладка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Внесение данных в информационно-аналитические автоматизированные системы по техническому обслуживанию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Необходимыеумения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Выполнять работы по техническому обслуживанию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 с соблюдением требований охраны труда, пожарной безопасности и электробезопасности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инструментами и приспособлениями при техническом обслуживании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 с соблюдением требований охраны труда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Применять справочные материалы по техническому обслуживанию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Читать схемы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транспорта, установленных на базе микропроцессорной техники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Пользоваться информационно-аналитическими автоматизированными системами по техническому обслуживанию и ремонту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</w:t>
            </w:r>
          </w:p>
        </w:tc>
      </w:tr>
      <w:tr w:rsidR="005625F2" w:rsidRPr="00B86D54" w:rsidTr="005625F2">
        <w:tc>
          <w:tcPr>
            <w:tcW w:w="2802" w:type="dxa"/>
            <w:vMerge w:val="restart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Необходимыезнания</w:t>
            </w: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Нормативно-технические документы по техническому обслуживанию электронных устройств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 xml:space="preserve">и средств </w:t>
            </w:r>
            <w:r>
              <w:rPr>
                <w:sz w:val="24"/>
                <w:szCs w:val="24"/>
              </w:rPr>
              <w:lastRenderedPageBreak/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Технологический процесс технического обслуживания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 (блока электроники, блока коммутации, пульта управления, блока управления, блока премо-передачи)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Технические требования, предъявляемые к ремонту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техники,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Способы и методы проведения диагностики электронного микропроцессорного оборудования с использованием пакетов программного и микропрограммного обеспечения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Устройство, назначение и правила применения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микропроцессоров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Принцип работы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микропроцессоров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>Микропроцессорная техника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Правила оказания первой помощи пострадавшим при техническом обслуживании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</w:t>
            </w:r>
          </w:p>
        </w:tc>
      </w:tr>
      <w:tr w:rsidR="005625F2" w:rsidRPr="00B86D54" w:rsidTr="005625F2">
        <w:tc>
          <w:tcPr>
            <w:tcW w:w="2802" w:type="dxa"/>
            <w:vMerge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vAlign w:val="bottom"/>
          </w:tcPr>
          <w:p w:rsidR="005625F2" w:rsidRPr="00B86D54" w:rsidRDefault="005625F2" w:rsidP="005F5DC7">
            <w:pPr>
              <w:pStyle w:val="ad"/>
              <w:jc w:val="both"/>
              <w:rPr>
                <w:sz w:val="24"/>
                <w:szCs w:val="24"/>
              </w:rPr>
            </w:pPr>
            <w:r w:rsidRPr="00B86D54">
              <w:rPr>
                <w:sz w:val="24"/>
                <w:szCs w:val="24"/>
              </w:rPr>
              <w:t xml:space="preserve">Требования охраны труда, пожарной безопасности и электробезопасности при техническом обслуживании электронных устройств и средств </w:t>
            </w:r>
            <w:r>
              <w:rPr>
                <w:sz w:val="24"/>
                <w:szCs w:val="24"/>
              </w:rPr>
              <w:t>радиорелейных линий связи</w:t>
            </w:r>
            <w:r w:rsidR="00C7197E">
              <w:rPr>
                <w:sz w:val="24"/>
                <w:szCs w:val="24"/>
              </w:rPr>
              <w:t xml:space="preserve"> </w:t>
            </w:r>
            <w:r w:rsidRPr="00B86D54">
              <w:rPr>
                <w:sz w:val="24"/>
                <w:szCs w:val="24"/>
              </w:rPr>
              <w:t>железнодорожного транспорта на базе микропроцессорной техники в объеме, необходимом для выполнения работ</w:t>
            </w:r>
          </w:p>
        </w:tc>
      </w:tr>
      <w:tr w:rsidR="005625F2" w:rsidRPr="00B86D54" w:rsidTr="005625F2">
        <w:tc>
          <w:tcPr>
            <w:tcW w:w="2802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Другиехарактеристики</w:t>
            </w:r>
          </w:p>
        </w:tc>
        <w:tc>
          <w:tcPr>
            <w:tcW w:w="12190" w:type="dxa"/>
          </w:tcPr>
          <w:p w:rsidR="005625F2" w:rsidRPr="00B86D54" w:rsidRDefault="005625F2" w:rsidP="005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25F2" w:rsidRPr="00B86D54" w:rsidRDefault="005625F2" w:rsidP="005F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7E" w:rsidRPr="0046014F" w:rsidRDefault="005625F2" w:rsidP="00C7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D54">
        <w:rPr>
          <w:rFonts w:ascii="Times New Roman" w:hAnsi="Times New Roman" w:cs="Times New Roman"/>
          <w:sz w:val="24"/>
          <w:szCs w:val="24"/>
        </w:rPr>
        <w:br w:type="page"/>
      </w:r>
      <w:r w:rsidR="00C7197E" w:rsidRPr="0046014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C7197E" w:rsidRPr="0046014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C7197E" w:rsidRPr="0046014F" w:rsidRDefault="00C7197E" w:rsidP="00C71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14F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4F">
        <w:rPr>
          <w:rFonts w:ascii="Times New Roman" w:hAnsi="Times New Roman"/>
          <w:sz w:val="28"/>
          <w:szCs w:val="28"/>
        </w:rPr>
        <w:t>4.1. Ответственная организация – разработчик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C7197E" w:rsidRPr="0046014F" w:rsidTr="008643C1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7E" w:rsidRPr="0046014F" w:rsidRDefault="00C7197E" w:rsidP="008643C1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C7197E" w:rsidRPr="0046014F" w:rsidTr="008643C1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7E" w:rsidRPr="0046014F" w:rsidRDefault="00C7197E" w:rsidP="00864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14F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7E" w:rsidRPr="0046014F" w:rsidRDefault="00C7197E" w:rsidP="0086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14F">
              <w:rPr>
                <w:rFonts w:ascii="Times New Roman" w:hAnsi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97E" w:rsidRPr="0046014F" w:rsidTr="008643C1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4F">
        <w:rPr>
          <w:rFonts w:ascii="Times New Roman" w:hAnsi="Times New Roman"/>
          <w:sz w:val="28"/>
          <w:szCs w:val="28"/>
        </w:rPr>
        <w:t>4.2. Наименования организаций – разработчиков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288"/>
      </w:tblGrid>
      <w:tr w:rsidR="00B27D60" w:rsidRPr="0046014F" w:rsidTr="00B27D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60" w:rsidRPr="0046014F" w:rsidRDefault="00B27D60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0" w:rsidRDefault="00B27D60" w:rsidP="00B2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B27D60" w:rsidRPr="0046014F" w:rsidTr="00B27D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60" w:rsidRPr="0046014F" w:rsidRDefault="00B27D60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0" w:rsidRDefault="00B27D60" w:rsidP="00B2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B27D60" w:rsidRPr="0046014F" w:rsidTr="00B27D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60" w:rsidRPr="0046014F" w:rsidRDefault="00B27D60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0" w:rsidRPr="00095687" w:rsidRDefault="00B27D60" w:rsidP="00B2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F5">
              <w:rPr>
                <w:rFonts w:ascii="Times New Roman" w:hAnsi="Times New Roman" w:cs="Times New Roman"/>
                <w:sz w:val="24"/>
                <w:szCs w:val="24"/>
              </w:rPr>
              <w:t>Управление сигнализации и связи</w:t>
            </w:r>
          </w:p>
        </w:tc>
      </w:tr>
      <w:tr w:rsidR="00B27D60" w:rsidRPr="0046014F" w:rsidTr="00B27D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60" w:rsidRPr="0046014F" w:rsidRDefault="00B27D60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0" w:rsidRPr="00095687" w:rsidRDefault="00B27D60" w:rsidP="00B2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  <w:tr w:rsidR="00B27D60" w:rsidRPr="0046014F" w:rsidTr="00B27D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60" w:rsidRPr="0046014F" w:rsidRDefault="00B27D60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0" w:rsidRDefault="00B27D60" w:rsidP="00B2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</w:tbl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14F">
        <w:rPr>
          <w:rFonts w:ascii="Times New Roman" w:hAnsi="Times New Roman"/>
          <w:sz w:val="28"/>
          <w:szCs w:val="28"/>
        </w:rPr>
        <w:t>4.3. Решение Совета по профессиональным квалификациям</w:t>
      </w: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C7197E" w:rsidRPr="0046014F" w:rsidTr="008643C1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97E" w:rsidRPr="0046014F" w:rsidRDefault="00896B92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C7197E" w:rsidRPr="0046014F" w:rsidTr="008643C1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97E" w:rsidRPr="0046014F" w:rsidRDefault="00C7197E" w:rsidP="0086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C7197E" w:rsidRPr="0046014F" w:rsidTr="008643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7E" w:rsidRPr="0046014F" w:rsidRDefault="00C7197E" w:rsidP="0086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Содержание решения</w:t>
            </w:r>
          </w:p>
        </w:tc>
      </w:tr>
      <w:tr w:rsidR="00C7197E" w:rsidRPr="0046014F" w:rsidTr="008643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14F"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C7197E" w:rsidRPr="0046014F" w:rsidTr="008643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7E" w:rsidRPr="0046014F" w:rsidRDefault="00C7197E" w:rsidP="0086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97E" w:rsidRPr="0046014F" w:rsidRDefault="00C7197E" w:rsidP="00C71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5F2" w:rsidRPr="00B86D54" w:rsidRDefault="005625F2" w:rsidP="005F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5F2" w:rsidRPr="00B86D54" w:rsidSect="005625F2">
      <w:headerReference w:type="default" r:id="rId9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34" w:rsidRDefault="00A01934" w:rsidP="005F5DC7">
      <w:pPr>
        <w:spacing w:after="0" w:line="240" w:lineRule="auto"/>
      </w:pPr>
      <w:r>
        <w:separator/>
      </w:r>
    </w:p>
  </w:endnote>
  <w:endnote w:type="continuationSeparator" w:id="0">
    <w:p w:rsidR="00A01934" w:rsidRDefault="00A01934" w:rsidP="005F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34" w:rsidRDefault="00A01934" w:rsidP="005F5DC7">
      <w:pPr>
        <w:spacing w:after="0" w:line="240" w:lineRule="auto"/>
      </w:pPr>
      <w:r>
        <w:separator/>
      </w:r>
    </w:p>
  </w:footnote>
  <w:footnote w:type="continuationSeparator" w:id="0">
    <w:p w:rsidR="00A01934" w:rsidRDefault="00A01934" w:rsidP="005F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55901"/>
      <w:docPartObj>
        <w:docPartGallery w:val="Page Numbers (Top of Page)"/>
        <w:docPartUnique/>
      </w:docPartObj>
    </w:sdtPr>
    <w:sdtEndPr/>
    <w:sdtContent>
      <w:p w:rsidR="008643C1" w:rsidRDefault="008643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48">
          <w:rPr>
            <w:noProof/>
          </w:rPr>
          <w:t>20</w:t>
        </w:r>
        <w:r>
          <w:fldChar w:fldCharType="end"/>
        </w:r>
      </w:p>
    </w:sdtContent>
  </w:sdt>
  <w:p w:rsidR="008643C1" w:rsidRDefault="008643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2"/>
    <w:rsid w:val="000609AA"/>
    <w:rsid w:val="00145DB0"/>
    <w:rsid w:val="002B0A51"/>
    <w:rsid w:val="00325869"/>
    <w:rsid w:val="00433518"/>
    <w:rsid w:val="004B346C"/>
    <w:rsid w:val="005625F2"/>
    <w:rsid w:val="005A0BE3"/>
    <w:rsid w:val="005B71E9"/>
    <w:rsid w:val="005F5DC7"/>
    <w:rsid w:val="00673D2F"/>
    <w:rsid w:val="00694548"/>
    <w:rsid w:val="0078108A"/>
    <w:rsid w:val="00823804"/>
    <w:rsid w:val="008643C1"/>
    <w:rsid w:val="00896B92"/>
    <w:rsid w:val="0089790B"/>
    <w:rsid w:val="00975DE3"/>
    <w:rsid w:val="00A01934"/>
    <w:rsid w:val="00A46DF5"/>
    <w:rsid w:val="00B27D60"/>
    <w:rsid w:val="00B35EE7"/>
    <w:rsid w:val="00C7197E"/>
    <w:rsid w:val="00DE1189"/>
    <w:rsid w:val="00EC6D97"/>
    <w:rsid w:val="00F24453"/>
    <w:rsid w:val="00F45DE8"/>
    <w:rsid w:val="00FC0831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5625F2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6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F2"/>
  </w:style>
  <w:style w:type="paragraph" w:styleId="a6">
    <w:name w:val="footer"/>
    <w:basedOn w:val="a"/>
    <w:link w:val="a7"/>
    <w:uiPriority w:val="99"/>
    <w:unhideWhenUsed/>
    <w:rsid w:val="0056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F2"/>
  </w:style>
  <w:style w:type="paragraph" w:customStyle="1" w:styleId="rvps1">
    <w:name w:val="rvps1"/>
    <w:basedOn w:val="a"/>
    <w:uiPriority w:val="99"/>
    <w:rsid w:val="005625F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625F2"/>
    <w:rPr>
      <w:b/>
      <w:bCs/>
      <w:sz w:val="40"/>
      <w:szCs w:val="40"/>
    </w:rPr>
  </w:style>
  <w:style w:type="character" w:customStyle="1" w:styleId="a8">
    <w:name w:val="Текст выноски Знак"/>
    <w:basedOn w:val="a0"/>
    <w:link w:val="a9"/>
    <w:uiPriority w:val="99"/>
    <w:semiHidden/>
    <w:rsid w:val="005625F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62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25F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625F2"/>
    <w:rPr>
      <w:color w:val="0000FF" w:themeColor="hyperlink"/>
      <w:u w:val="single"/>
    </w:rPr>
  </w:style>
  <w:style w:type="character" w:customStyle="1" w:styleId="rvts16">
    <w:name w:val="rvts16"/>
    <w:basedOn w:val="a0"/>
    <w:rsid w:val="005625F2"/>
    <w:rPr>
      <w:sz w:val="20"/>
      <w:szCs w:val="20"/>
    </w:rPr>
  </w:style>
  <w:style w:type="character" w:customStyle="1" w:styleId="ac">
    <w:name w:val="Другое_"/>
    <w:basedOn w:val="a0"/>
    <w:link w:val="ad"/>
    <w:rsid w:val="005625F2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5625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625F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625F2"/>
    <w:pPr>
      <w:widowControl w:val="0"/>
      <w:spacing w:after="2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5625F2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625F2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5625F2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6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F2"/>
  </w:style>
  <w:style w:type="paragraph" w:styleId="a6">
    <w:name w:val="footer"/>
    <w:basedOn w:val="a"/>
    <w:link w:val="a7"/>
    <w:uiPriority w:val="99"/>
    <w:unhideWhenUsed/>
    <w:rsid w:val="0056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F2"/>
  </w:style>
  <w:style w:type="paragraph" w:customStyle="1" w:styleId="rvps1">
    <w:name w:val="rvps1"/>
    <w:basedOn w:val="a"/>
    <w:uiPriority w:val="99"/>
    <w:rsid w:val="005625F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625F2"/>
    <w:rPr>
      <w:b/>
      <w:bCs/>
      <w:sz w:val="40"/>
      <w:szCs w:val="40"/>
    </w:rPr>
  </w:style>
  <w:style w:type="character" w:customStyle="1" w:styleId="a8">
    <w:name w:val="Текст выноски Знак"/>
    <w:basedOn w:val="a0"/>
    <w:link w:val="a9"/>
    <w:uiPriority w:val="99"/>
    <w:semiHidden/>
    <w:rsid w:val="005625F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62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25F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625F2"/>
    <w:rPr>
      <w:color w:val="0000FF" w:themeColor="hyperlink"/>
      <w:u w:val="single"/>
    </w:rPr>
  </w:style>
  <w:style w:type="character" w:customStyle="1" w:styleId="rvts16">
    <w:name w:val="rvts16"/>
    <w:basedOn w:val="a0"/>
    <w:rsid w:val="005625F2"/>
    <w:rPr>
      <w:sz w:val="20"/>
      <w:szCs w:val="20"/>
    </w:rPr>
  </w:style>
  <w:style w:type="character" w:customStyle="1" w:styleId="ac">
    <w:name w:val="Другое_"/>
    <w:basedOn w:val="a0"/>
    <w:link w:val="ad"/>
    <w:rsid w:val="005625F2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5625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625F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625F2"/>
    <w:pPr>
      <w:widowControl w:val="0"/>
      <w:spacing w:after="2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5625F2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625F2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1FC1-75AD-4CAA-849C-C3D6732A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17</cp:revision>
  <cp:lastPrinted>2020-05-20T07:44:00Z</cp:lastPrinted>
  <dcterms:created xsi:type="dcterms:W3CDTF">2020-05-02T07:26:00Z</dcterms:created>
  <dcterms:modified xsi:type="dcterms:W3CDTF">2020-05-20T07:44:00Z</dcterms:modified>
</cp:coreProperties>
</file>