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4C642C" w:rsidRDefault="004C642C" w:rsidP="004C642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642C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</w:p>
    <w:p w:rsidR="00E5706F" w:rsidRPr="004C642C" w:rsidRDefault="004C642C" w:rsidP="004C642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Pr="004C642C">
        <w:rPr>
          <w:rFonts w:ascii="Times New Roman" w:hAnsi="Times New Roman" w:cs="Times New Roman"/>
          <w:b/>
          <w:sz w:val="28"/>
          <w:szCs w:val="28"/>
        </w:rPr>
        <w:t>специалист– государственный инспектор инспекции промышленной безопасности в химической, нефтехимической и металлургической отрасли</w:t>
      </w:r>
    </w:p>
    <w:p w:rsidR="007921AD" w:rsidRPr="00023937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937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29"/>
      </w:tblGrid>
      <w:tr w:rsidR="007921AD" w:rsidRPr="00D66CBA" w:rsidTr="004C642C">
        <w:trPr>
          <w:trHeight w:val="785"/>
        </w:trPr>
        <w:tc>
          <w:tcPr>
            <w:tcW w:w="12529" w:type="dxa"/>
          </w:tcPr>
          <w:p w:rsidR="00D66CBA" w:rsidRDefault="00D66CBA" w:rsidP="00D66C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D66CBA" w:rsidRPr="000E5B22" w:rsidRDefault="00D66CBA" w:rsidP="00D66C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7921AD" w:rsidRPr="004C642C" w:rsidRDefault="00D66CBA" w:rsidP="00D66C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7921AD" w:rsidRPr="00D66CBA" w:rsidRDefault="00D66CBA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6" style="position:absolute;left:0;text-align:left;margin-left:288.05pt;margin-top:.15pt;width:90.75pt;height:21.75pt;z-index:251663360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" fillcolor="white [3201]" strokecolor="#70ad47 [3209]" strokeweight="1pt">
            <w10:wrap anchorx="margin"/>
          </v:rect>
        </w:pict>
      </w:r>
    </w:p>
    <w:p w:rsidR="007921AD" w:rsidRPr="00D66CBA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CBA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Регистрационный      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       номер МЗиТО</w:t>
      </w:r>
      <w:r w:rsidRPr="00BB7424">
        <w:rPr>
          <w:rFonts w:ascii="Times New Roman" w:hAnsi="Times New Roman" w:cs="Times New Roman"/>
          <w:sz w:val="26"/>
          <w:szCs w:val="26"/>
        </w:rPr>
        <w:br w:type="textWrapping" w:clear="all"/>
        <w:t>Реквизиты утверждающей организации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1AD" w:rsidRPr="00551FD4" w:rsidRDefault="00D66CBA" w:rsidP="0079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88.05pt;margin-top:25.65pt;width:90.75pt;height:21.75pt;z-index:25166438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CAr/2l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E36D3A" w:rsidRPr="00763F84" w:rsidRDefault="00E36D3A" w:rsidP="00E36D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63F8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 100</w:t>
                  </w:r>
                </w:p>
                <w:p w:rsidR="007921AD" w:rsidRPr="003134EC" w:rsidRDefault="007921AD" w:rsidP="007921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7921AD" w:rsidRDefault="007921AD" w:rsidP="007921AD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7921AD" w:rsidRPr="00551FD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21AD" w:rsidRPr="00551F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21AD" w:rsidRPr="00551FD4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921AD" w:rsidRPr="00BB7424" w:rsidTr="002718F3">
        <w:tc>
          <w:tcPr>
            <w:tcW w:w="12469" w:type="dxa"/>
          </w:tcPr>
          <w:p w:rsidR="007921AD" w:rsidRPr="00BB7424" w:rsidRDefault="007921AD" w:rsidP="00271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1AD" w:rsidRPr="00551FD4" w:rsidRDefault="00023937" w:rsidP="0002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надзора</w:t>
            </w:r>
            <w:r w:rsidRPr="00551FD4">
              <w:rPr>
                <w:rFonts w:ascii="Times New Roman" w:hAnsi="Times New Roman" w:cs="Times New Roman"/>
                <w:sz w:val="24"/>
                <w:szCs w:val="24"/>
              </w:rPr>
              <w:t xml:space="preserve"> за промышленной безопасностью в химической, </w:t>
            </w:r>
            <w:r w:rsidR="00551F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FD4">
              <w:rPr>
                <w:rFonts w:ascii="Times New Roman" w:hAnsi="Times New Roman" w:cs="Times New Roman"/>
                <w:sz w:val="24"/>
                <w:szCs w:val="24"/>
              </w:rPr>
              <w:t>нефтехимической и металлургической отраслях</w:t>
            </w:r>
          </w:p>
        </w:tc>
      </w:tr>
    </w:tbl>
    <w:p w:rsidR="007921AD" w:rsidRPr="00BB7424" w:rsidRDefault="007921AD" w:rsidP="007921AD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023937">
        <w:rPr>
          <w:rFonts w:ascii="Times New Roman" w:hAnsi="Times New Roman" w:cs="Times New Roman"/>
        </w:rPr>
        <w:t>(наименование вида профессиональной деятельности)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66CB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66CBA" w:rsidRPr="00D66CBA">
        <w:rPr>
          <w:rFonts w:ascii="Times New Roman" w:hAnsi="Times New Roman" w:cs="Times New Roman"/>
          <w:sz w:val="20"/>
          <w:szCs w:val="20"/>
        </w:rPr>
        <w:t>Код по дескриптору</w:t>
      </w:r>
      <w:r w:rsidR="00D66CBA" w:rsidRPr="00D66CBA">
        <w:rPr>
          <w:rFonts w:ascii="Times New Roman" w:hAnsi="Times New Roman" w:cs="Times New Roman"/>
          <w:sz w:val="20"/>
          <w:szCs w:val="20"/>
        </w:rPr>
        <w:tab/>
      </w:r>
      <w:r w:rsidR="00D66CB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1AD" w:rsidRPr="00551FD4" w:rsidRDefault="007921AD" w:rsidP="0079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D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921AD" w:rsidRPr="00551FD4" w:rsidTr="002718F3">
        <w:trPr>
          <w:trHeight w:val="801"/>
        </w:trPr>
        <w:tc>
          <w:tcPr>
            <w:tcW w:w="14596" w:type="dxa"/>
          </w:tcPr>
          <w:p w:rsidR="007921AD" w:rsidRPr="00551FD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надзора </w:t>
            </w:r>
            <w:r w:rsidRPr="00551FD4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контрольно- профилактической деятельности</w:t>
            </w:r>
            <w:r w:rsidRPr="00551FD4">
              <w:rPr>
                <w:rFonts w:ascii="Times New Roman" w:hAnsi="Times New Roman"/>
                <w:sz w:val="24"/>
                <w:szCs w:val="24"/>
              </w:rPr>
              <w:t xml:space="preserve">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</w:t>
            </w:r>
          </w:p>
        </w:tc>
      </w:tr>
    </w:tbl>
    <w:p w:rsidR="007921AD" w:rsidRPr="00551FD4" w:rsidRDefault="007921AD" w:rsidP="0079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1AD" w:rsidRPr="00551FD4" w:rsidRDefault="007921AD" w:rsidP="0079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D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921AD" w:rsidRPr="00551FD4" w:rsidTr="002718F3">
        <w:trPr>
          <w:trHeight w:val="288"/>
        </w:trPr>
        <w:tc>
          <w:tcPr>
            <w:tcW w:w="1271" w:type="dxa"/>
          </w:tcPr>
          <w:p w:rsidR="007921AD" w:rsidRPr="00551FD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7921AD" w:rsidRPr="00551FD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химической и нефтегазоперерабатывающей промышленности</w:t>
            </w:r>
          </w:p>
        </w:tc>
        <w:tc>
          <w:tcPr>
            <w:tcW w:w="1350" w:type="dxa"/>
          </w:tcPr>
          <w:p w:rsidR="007921AD" w:rsidRPr="00551FD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021" w:type="dxa"/>
          </w:tcPr>
          <w:p w:rsidR="007921AD" w:rsidRPr="00551FD4" w:rsidRDefault="00D77BA9" w:rsidP="00D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</w:t>
            </w:r>
            <w:r w:rsidR="007921AD" w:rsidRPr="005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в области техники, не входящие в другие группы.</w:t>
            </w:r>
          </w:p>
        </w:tc>
      </w:tr>
      <w:tr w:rsidR="007921AD" w:rsidRPr="00551FD4" w:rsidTr="002718F3">
        <w:trPr>
          <w:trHeight w:val="293"/>
        </w:trPr>
        <w:tc>
          <w:tcPr>
            <w:tcW w:w="1271" w:type="dxa"/>
          </w:tcPr>
          <w:p w:rsidR="007921AD" w:rsidRPr="00551FD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7921AD" w:rsidRPr="00551FD4" w:rsidRDefault="00D77BA9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  <w:r w:rsidR="007921AD" w:rsidRPr="005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химической и нефтегазоперерабатывающей промышленности и на производстве</w:t>
            </w:r>
          </w:p>
        </w:tc>
        <w:tc>
          <w:tcPr>
            <w:tcW w:w="1350" w:type="dxa"/>
          </w:tcPr>
          <w:p w:rsidR="007921AD" w:rsidRPr="00551FD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7921AD" w:rsidRPr="00551FD4" w:rsidRDefault="007921AD" w:rsidP="0027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1AD" w:rsidRPr="00551FD4" w:rsidRDefault="007921AD" w:rsidP="0079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   </w:t>
      </w:r>
      <w:r w:rsidRPr="00551FD4">
        <w:rPr>
          <w:rFonts w:ascii="Times New Roman" w:hAnsi="Times New Roman" w:cs="Times New Roman"/>
          <w:sz w:val="20"/>
          <w:szCs w:val="20"/>
        </w:rPr>
        <w:t>(код НСКЗ)                                                       (наименов</w:t>
      </w:r>
      <w:r w:rsidR="00551FD4">
        <w:rPr>
          <w:rFonts w:ascii="Times New Roman" w:hAnsi="Times New Roman" w:cs="Times New Roman"/>
          <w:sz w:val="20"/>
          <w:szCs w:val="20"/>
        </w:rPr>
        <w:t>ание группы)</w:t>
      </w:r>
      <w:r w:rsidR="00551FD4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551FD4">
        <w:rPr>
          <w:rFonts w:ascii="Times New Roman" w:hAnsi="Times New Roman" w:cs="Times New Roman"/>
          <w:sz w:val="20"/>
          <w:szCs w:val="20"/>
        </w:rPr>
        <w:t xml:space="preserve"> (код НСКЗ)                                                     (наименование группы)</w:t>
      </w:r>
    </w:p>
    <w:p w:rsidR="007921AD" w:rsidRPr="00BB7424" w:rsidRDefault="007921AD" w:rsidP="00792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1AD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9D6E42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D6E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D66CBA" w:rsidRPr="009D6E42" w:rsidTr="00602906">
        <w:tc>
          <w:tcPr>
            <w:tcW w:w="1271" w:type="dxa"/>
          </w:tcPr>
          <w:p w:rsidR="00D66CBA" w:rsidRPr="009D4DA9" w:rsidRDefault="00D66CBA" w:rsidP="00D66CB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5" w:type="dxa"/>
          </w:tcPr>
          <w:p w:rsidR="00D66CBA" w:rsidRPr="009D4DA9" w:rsidRDefault="00D66CBA" w:rsidP="00D66CB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D66CBA" w:rsidRPr="009D6E42" w:rsidTr="002718F3">
        <w:tc>
          <w:tcPr>
            <w:tcW w:w="1271" w:type="dxa"/>
          </w:tcPr>
          <w:p w:rsidR="00D66CBA" w:rsidRPr="009D4DA9" w:rsidRDefault="00D66CBA" w:rsidP="00D66CB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325" w:type="dxa"/>
          </w:tcPr>
          <w:p w:rsidR="00D66CBA" w:rsidRPr="009D4DA9" w:rsidRDefault="00D66CBA" w:rsidP="00D66CB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D66CBA" w:rsidRPr="009D6E42" w:rsidTr="002718F3">
        <w:tc>
          <w:tcPr>
            <w:tcW w:w="1271" w:type="dxa"/>
          </w:tcPr>
          <w:p w:rsidR="00D66CBA" w:rsidRPr="009D4DA9" w:rsidRDefault="00D66CBA" w:rsidP="00D66CB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325" w:type="dxa"/>
          </w:tcPr>
          <w:p w:rsidR="00D66CBA" w:rsidRPr="009D4DA9" w:rsidRDefault="00D66CBA" w:rsidP="00D66CB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D66CBA" w:rsidRPr="009D6E42" w:rsidTr="002718F3">
        <w:tc>
          <w:tcPr>
            <w:tcW w:w="1271" w:type="dxa"/>
          </w:tcPr>
          <w:p w:rsidR="00D66CBA" w:rsidRPr="009D4DA9" w:rsidRDefault="00D66CBA" w:rsidP="00D66CB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325" w:type="dxa"/>
          </w:tcPr>
          <w:p w:rsidR="00D66CBA" w:rsidRPr="009D4DA9" w:rsidRDefault="00D66CBA" w:rsidP="00D66CB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7921AD" w:rsidRPr="00551FD4" w:rsidRDefault="007921AD" w:rsidP="00551FD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51FD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                                                         (наименование вида экономической деятельности)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551FD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II.Описание трудовых функций, входящих в профессиональный стандарт </w:t>
      </w:r>
      <w:r w:rsid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7921AD" w:rsidRPr="00BB7424" w:rsidTr="002718F3">
        <w:tc>
          <w:tcPr>
            <w:tcW w:w="6976" w:type="dxa"/>
            <w:gridSpan w:val="4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921AD" w:rsidRPr="00BB7424" w:rsidTr="002718F3">
        <w:trPr>
          <w:trHeight w:val="1170"/>
        </w:trPr>
        <w:tc>
          <w:tcPr>
            <w:tcW w:w="1001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7921AD" w:rsidRPr="00BB7424" w:rsidTr="002718F3">
        <w:tc>
          <w:tcPr>
            <w:tcW w:w="1001" w:type="dxa"/>
            <w:vMerge w:val="restart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921AD" w:rsidRPr="00551FD4" w:rsidRDefault="007921AD" w:rsidP="00551FD4">
            <w:pPr>
              <w:pStyle w:val="af0"/>
              <w:jc w:val="both"/>
              <w:rPr>
                <w:rFonts w:ascii="Times New Roman" w:hAnsi="Times New Roman"/>
              </w:rPr>
            </w:pPr>
            <w:r w:rsidRPr="00551FD4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контроль за обеспечением </w:t>
            </w:r>
            <w:r w:rsidRPr="00551FD4">
              <w:rPr>
                <w:rFonts w:ascii="Times New Roman" w:hAnsi="Times New Roman"/>
              </w:rPr>
              <w:t>эффективного государственного надзора  в сфере обеспечения промышленной безопасности на опасных производственных объектах в химической, нефтехимической и металлургической отрасли;</w:t>
            </w:r>
          </w:p>
        </w:tc>
        <w:tc>
          <w:tcPr>
            <w:tcW w:w="1442" w:type="dxa"/>
            <w:vMerge w:val="restart"/>
            <w:vAlign w:val="center"/>
          </w:tcPr>
          <w:p w:rsidR="007921AD" w:rsidRPr="00551FD4" w:rsidRDefault="00023937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Документационное обеспечение системы производственного контроля</w:t>
            </w:r>
          </w:p>
        </w:tc>
        <w:tc>
          <w:tcPr>
            <w:tcW w:w="1001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7921AD" w:rsidRPr="00551FD4" w:rsidRDefault="00023937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7921AD" w:rsidRPr="00BB7424" w:rsidTr="002718F3">
        <w:tc>
          <w:tcPr>
            <w:tcW w:w="1001" w:type="dxa"/>
            <w:vMerge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</w:t>
            </w:r>
            <w:r w:rsidR="00D77BA9"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 производственного контроля над </w:t>
            </w: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7921AD" w:rsidRPr="00551FD4" w:rsidRDefault="00023937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551FD4" w:rsidRDefault="007921AD" w:rsidP="0055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9D6E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7921AD" w:rsidRPr="00551FD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7921AD" w:rsidRPr="00551FD4" w:rsidTr="002718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551FD4" w:rsidRDefault="00D66CBA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/>
            <w:r w:rsidR="007921AD"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производственного контроля на опасном производственном объекте.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551FD4" w:rsidRDefault="00023937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551FD4" w:rsidRPr="00BB7424" w:rsidRDefault="00551FD4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11985"/>
      </w:tblGrid>
      <w:tr w:rsidR="00551FD4" w:rsidRPr="00551FD4" w:rsidTr="009D6E42">
        <w:trPr>
          <w:trHeight w:val="25"/>
        </w:trPr>
        <w:tc>
          <w:tcPr>
            <w:tcW w:w="2672" w:type="dxa"/>
            <w:vMerge w:val="restart"/>
            <w:tcBorders>
              <w:right w:val="single" w:sz="4" w:space="0" w:color="auto"/>
            </w:tcBorders>
            <w:vAlign w:val="center"/>
          </w:tcPr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Главный  специалист по производственному контролю. </w:t>
            </w:r>
          </w:p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Главный  специалист по обеспечению требований промышленной безопасности</w:t>
            </w:r>
          </w:p>
        </w:tc>
      </w:tr>
      <w:tr w:rsidR="00551FD4" w:rsidRPr="00551FD4" w:rsidTr="009D6E42">
        <w:trPr>
          <w:trHeight w:val="107"/>
        </w:trPr>
        <w:tc>
          <w:tcPr>
            <w:tcW w:w="2672" w:type="dxa"/>
            <w:vMerge/>
            <w:tcBorders>
              <w:right w:val="single" w:sz="4" w:space="0" w:color="auto"/>
            </w:tcBorders>
            <w:vAlign w:val="center"/>
          </w:tcPr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51FD4" w:rsidRPr="00551FD4" w:rsidTr="009D6E42">
        <w:trPr>
          <w:gridAfter w:val="1"/>
          <w:wAfter w:w="11985" w:type="dxa"/>
          <w:trHeight w:val="230"/>
        </w:trPr>
        <w:tc>
          <w:tcPr>
            <w:tcW w:w="2672" w:type="dxa"/>
            <w:vMerge/>
            <w:tcBorders>
              <w:right w:val="single" w:sz="4" w:space="0" w:color="auto"/>
            </w:tcBorders>
            <w:vAlign w:val="center"/>
          </w:tcPr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51FD4" w:rsidRPr="00551FD4" w:rsidTr="009D6E42">
        <w:trPr>
          <w:trHeight w:val="50"/>
        </w:trPr>
        <w:tc>
          <w:tcPr>
            <w:tcW w:w="2672" w:type="dxa"/>
            <w:vMerge/>
            <w:tcBorders>
              <w:right w:val="single" w:sz="4" w:space="0" w:color="auto"/>
            </w:tcBorders>
            <w:vAlign w:val="center"/>
          </w:tcPr>
          <w:p w:rsidR="00551FD4" w:rsidRPr="00551FD4" w:rsidRDefault="00551FD4" w:rsidP="00551F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4" w:rsidRPr="00551FD4" w:rsidRDefault="00551FD4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21AD" w:rsidRPr="00551FD4" w:rsidTr="002718F3">
        <w:tc>
          <w:tcPr>
            <w:tcW w:w="2689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техническое образование(бакалавр или магистр)  и стаж работы по специальности не менее 3 года.</w:t>
            </w:r>
          </w:p>
        </w:tc>
      </w:tr>
      <w:tr w:rsidR="007921AD" w:rsidRPr="00551FD4" w:rsidTr="002718F3">
        <w:tc>
          <w:tcPr>
            <w:tcW w:w="2689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Приналичие высшего образования - не менее три года на производственном объекте, в соответствующей сфере (области) производственного контроля на руководящих должностях.</w:t>
            </w:r>
          </w:p>
        </w:tc>
      </w:tr>
      <w:tr w:rsidR="007921AD" w:rsidRPr="00551FD4" w:rsidTr="002718F3">
        <w:tc>
          <w:tcPr>
            <w:tcW w:w="2689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7921AD" w:rsidRPr="00551FD4" w:rsidTr="009D6E42">
        <w:trPr>
          <w:trHeight w:val="5694"/>
        </w:trPr>
        <w:tc>
          <w:tcPr>
            <w:tcW w:w="2689" w:type="dxa"/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98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6"/>
            </w:tblGrid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Специалисты в области химической и нефтегазоперерабатывающей промышленности.</w:t>
                  </w:r>
                </w:p>
              </w:tc>
            </w:tr>
            <w:tr w:rsidR="007921AD" w:rsidRPr="00551FD4" w:rsidTr="009D6E42">
              <w:trPr>
                <w:trHeight w:val="66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по промышленной безопасности(по отраслям):</w:t>
                  </w:r>
                </w:p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Химическая промышленность</w:t>
                  </w:r>
                </w:p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Нефтегазоперерабатывающая промышленность</w:t>
                  </w:r>
                </w:p>
              </w:tc>
            </w:tr>
            <w:tr w:rsidR="007921AD" w:rsidRPr="00551FD4" w:rsidTr="009D6E42">
              <w:trPr>
                <w:trHeight w:val="232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Теплоснабжение и теплотехническое оборудование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Электроснабжение 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Электрические машины и аппараты</w:t>
                  </w:r>
                </w:p>
              </w:tc>
            </w:tr>
            <w:tr w:rsidR="007921AD" w:rsidRPr="00551FD4" w:rsidTr="009D6E42">
              <w:trPr>
                <w:trHeight w:val="232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Специальные машины и устройства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7921AD" w:rsidRPr="00551FD4" w:rsidTr="009D6E42">
              <w:trPr>
                <w:trHeight w:val="232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машиностроения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Электрохимическое производство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Переработка нефти и газа</w:t>
                  </w:r>
                </w:p>
              </w:tc>
            </w:tr>
            <w:tr w:rsidR="007921AD" w:rsidRPr="00551FD4" w:rsidTr="009D6E42">
              <w:trPr>
                <w:trHeight w:val="232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пиротехнических составов и изделий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D77BA9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Сооружения</w:t>
                  </w:r>
                  <w:r w:rsidR="007921AD"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эксплуатация газонефтепроводов и газонефтехранилищ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Контрольно-измерительные приборы и автоматика</w:t>
                  </w:r>
                </w:p>
              </w:tc>
            </w:tr>
            <w:tr w:rsidR="007921AD" w:rsidRPr="00551FD4" w:rsidTr="009D6E42">
              <w:trPr>
                <w:trHeight w:val="232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Металловедение и термическая обработка металлов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Химическая технология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7921AD" w:rsidRPr="00551FD4" w:rsidTr="009D6E42">
              <w:trPr>
                <w:trHeight w:val="232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7921AD" w:rsidRPr="00551FD4" w:rsidTr="009D6E42">
              <w:trPr>
                <w:trHeight w:val="217"/>
              </w:trPr>
              <w:tc>
                <w:tcPr>
                  <w:tcW w:w="0" w:type="auto"/>
                  <w:hideMark/>
                </w:tcPr>
                <w:p w:rsidR="007921AD" w:rsidRPr="009D6E42" w:rsidRDefault="007921AD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Переработка минеральных ресурсов</w:t>
                  </w:r>
                </w:p>
              </w:tc>
            </w:tr>
            <w:tr w:rsidR="007921AD" w:rsidRPr="00551FD4" w:rsidTr="009D6E42">
              <w:trPr>
                <w:trHeight w:val="65"/>
              </w:trPr>
              <w:tc>
                <w:tcPr>
                  <w:tcW w:w="0" w:type="auto"/>
                </w:tcPr>
                <w:p w:rsidR="007921AD" w:rsidRPr="009D6E42" w:rsidRDefault="000612E2" w:rsidP="009D6E42">
                  <w:pPr>
                    <w:pStyle w:val="af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Газово</w:t>
                  </w:r>
                  <w:r w:rsidR="007921AD" w:rsidRPr="009D6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хозяйство </w:t>
                  </w:r>
                </w:p>
              </w:tc>
            </w:tr>
          </w:tbl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7921AD" w:rsidRPr="009D6E42" w:rsidTr="002718F3">
        <w:trPr>
          <w:trHeight w:val="219"/>
        </w:trPr>
        <w:tc>
          <w:tcPr>
            <w:tcW w:w="5611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921AD" w:rsidRPr="009D6E42" w:rsidTr="002718F3">
        <w:trPr>
          <w:trHeight w:val="320"/>
        </w:trPr>
        <w:tc>
          <w:tcPr>
            <w:tcW w:w="5611" w:type="dxa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КОДП</w:t>
            </w:r>
          </w:p>
        </w:tc>
        <w:tc>
          <w:tcPr>
            <w:tcW w:w="2100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7014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921AD" w:rsidRPr="009D6E42" w:rsidTr="002718F3">
        <w:trPr>
          <w:trHeight w:val="115"/>
        </w:trPr>
        <w:tc>
          <w:tcPr>
            <w:tcW w:w="5611" w:type="dxa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100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4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7921AD" w:rsidRPr="009D6E42" w:rsidTr="002718F3">
        <w:trPr>
          <w:trHeight w:val="228"/>
        </w:trPr>
        <w:tc>
          <w:tcPr>
            <w:tcW w:w="5611" w:type="dxa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7921AD" w:rsidRDefault="007921AD" w:rsidP="007921A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551FD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921AD" w:rsidRPr="00551FD4" w:rsidTr="002718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Документационное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551FD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551FD4" w:rsidRDefault="00023937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51F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21AD" w:rsidRPr="009D6E42" w:rsidTr="002718F3">
        <w:tc>
          <w:tcPr>
            <w:tcW w:w="2689" w:type="dxa"/>
            <w:vMerge w:val="restart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Мониторинг нормативных правовых актов Республики Узбекистан, требуемых для построения системы производственного контроля в организации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7921AD" w:rsidRPr="009D6E42" w:rsidTr="002718F3">
        <w:tc>
          <w:tcPr>
            <w:tcW w:w="2689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Республики Узбекистан в области промышленной безопасности по данным вопросам</w:t>
            </w:r>
          </w:p>
        </w:tc>
      </w:tr>
      <w:tr w:rsidR="007921AD" w:rsidRPr="009D6E42" w:rsidTr="002718F3">
        <w:tc>
          <w:tcPr>
            <w:tcW w:w="2689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7921AD" w:rsidRPr="009D6E42" w:rsidTr="002718F3">
        <w:tc>
          <w:tcPr>
            <w:tcW w:w="2689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551FD4" w:rsidRPr="009D6E42" w:rsidTr="00551FD4">
        <w:trPr>
          <w:trHeight w:val="99"/>
        </w:trPr>
        <w:tc>
          <w:tcPr>
            <w:tcW w:w="2689" w:type="dxa"/>
            <w:vMerge/>
            <w:shd w:val="clear" w:color="auto" w:fill="auto"/>
            <w:vAlign w:val="center"/>
          </w:tcPr>
          <w:p w:rsidR="00551FD4" w:rsidRPr="009D6E42" w:rsidRDefault="00551FD4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FD4" w:rsidRPr="009D6E42" w:rsidRDefault="00551FD4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Анализировать законодательство Республики Узбекистан в сфере производственного контроля</w:t>
            </w:r>
          </w:p>
        </w:tc>
      </w:tr>
      <w:tr w:rsidR="007921AD" w:rsidRPr="009D6E42" w:rsidTr="002718F3">
        <w:tc>
          <w:tcPr>
            <w:tcW w:w="2689" w:type="dxa"/>
            <w:vMerge w:val="restart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Законы Республики </w:t>
            </w:r>
            <w:r w:rsidRPr="004C642C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eastAsia="ru-RU"/>
              </w:rPr>
              <w:t>Узбекистан</w:t>
            </w: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631403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</w:t>
            </w:r>
            <w:r w:rsidR="007921AD"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аконы и нормативные правовые акты </w:t>
            </w: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 </w:t>
            </w:r>
            <w:r w:rsidR="007921AD"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безопасности, технического регулирования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51FD4" w:rsidRPr="009D6E42" w:rsidTr="00551FD4">
        <w:trPr>
          <w:trHeight w:val="558"/>
        </w:trPr>
        <w:tc>
          <w:tcPr>
            <w:tcW w:w="2689" w:type="dxa"/>
            <w:vMerge/>
            <w:vAlign w:val="center"/>
          </w:tcPr>
          <w:p w:rsidR="00551FD4" w:rsidRPr="009D6E42" w:rsidRDefault="00551FD4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FD4" w:rsidRPr="009D6E42" w:rsidRDefault="00551FD4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7921AD" w:rsidRPr="009D6E42" w:rsidTr="002718F3">
        <w:tc>
          <w:tcPr>
            <w:tcW w:w="2689" w:type="dxa"/>
            <w:vMerge w:val="restart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9D6E42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551FD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Технологии химических производств 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Технологии нефтегазоперерабатывающих производств</w:t>
            </w:r>
          </w:p>
        </w:tc>
      </w:tr>
      <w:tr w:rsidR="007921AD" w:rsidRPr="009D6E42" w:rsidTr="002718F3">
        <w:tc>
          <w:tcPr>
            <w:tcW w:w="2689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Технологии литейных производств</w:t>
            </w:r>
          </w:p>
        </w:tc>
      </w:tr>
      <w:tr w:rsidR="007921AD" w:rsidRPr="009D6E42" w:rsidTr="009D6E42">
        <w:trPr>
          <w:trHeight w:val="1883"/>
        </w:trPr>
        <w:tc>
          <w:tcPr>
            <w:tcW w:w="2689" w:type="dxa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Необходимые этические нормы: </w:t>
            </w:r>
          </w:p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соблюдать этику делового общения;</w:t>
            </w:r>
          </w:p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- основываясь на принципах независимости, объективно и беспристрастно исполнять свои обязанности; </w:t>
            </w:r>
          </w:p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7921AD" w:rsidRPr="009D6E42" w:rsidRDefault="007921AD" w:rsidP="002718F3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- не совершать действий, которые дискредитируют профессию и репутацию коллег;</w:t>
            </w:r>
          </w:p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7921AD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551FD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7921AD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1"/>
        <w:gridCol w:w="7717"/>
        <w:gridCol w:w="842"/>
        <w:gridCol w:w="1262"/>
        <w:gridCol w:w="2114"/>
        <w:gridCol w:w="966"/>
      </w:tblGrid>
      <w:tr w:rsidR="007921AD" w:rsidRPr="00BB7424" w:rsidTr="00551FD4">
        <w:tc>
          <w:tcPr>
            <w:tcW w:w="1841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7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F2335">
              <w:rPr>
                <w:rFonts w:ascii="Times New Roman" w:hAnsi="Times New Roman" w:cs="Times New Roman"/>
                <w:sz w:val="26"/>
                <w:szCs w:val="26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6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А/02.6</w:t>
            </w:r>
          </w:p>
        </w:tc>
        <w:tc>
          <w:tcPr>
            <w:tcW w:w="211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Уровень квалификации</w:t>
            </w:r>
          </w:p>
        </w:tc>
        <w:tc>
          <w:tcPr>
            <w:tcW w:w="9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1AD" w:rsidRPr="00023937" w:rsidRDefault="00023937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7921AD" w:rsidRPr="009D6E42" w:rsidTr="002718F3">
        <w:tc>
          <w:tcPr>
            <w:tcW w:w="2830" w:type="dxa"/>
            <w:vMerge w:val="restart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информации об изменении требований промышленной безопасности, устанавливаемых нормативными правовыми актами и обеспечение работников указанными документами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7921AD" w:rsidRPr="009D6E42" w:rsidTr="002718F3">
        <w:tc>
          <w:tcPr>
            <w:tcW w:w="2830" w:type="dxa"/>
            <w:vMerge/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7921AD" w:rsidRPr="009D6E42" w:rsidTr="002718F3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7921AD" w:rsidRPr="009D6E42" w:rsidTr="002718F3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551FD4" w:rsidRPr="009D6E42" w:rsidTr="009D6E42">
        <w:trPr>
          <w:trHeight w:val="187"/>
        </w:trPr>
        <w:tc>
          <w:tcPr>
            <w:tcW w:w="2830" w:type="dxa"/>
            <w:vMerge/>
            <w:shd w:val="clear" w:color="auto" w:fill="auto"/>
            <w:vAlign w:val="center"/>
          </w:tcPr>
          <w:p w:rsidR="00551FD4" w:rsidRPr="009D6E42" w:rsidRDefault="00551FD4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FD4" w:rsidRPr="009D6E42" w:rsidRDefault="00551FD4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7921AD" w:rsidRPr="009D6E42" w:rsidTr="002718F3">
        <w:tc>
          <w:tcPr>
            <w:tcW w:w="2830" w:type="dxa"/>
            <w:vMerge w:val="restart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51FD4" w:rsidRPr="009D6E42" w:rsidTr="009D6E42">
        <w:trPr>
          <w:trHeight w:val="143"/>
        </w:trPr>
        <w:tc>
          <w:tcPr>
            <w:tcW w:w="2830" w:type="dxa"/>
            <w:vMerge/>
            <w:vAlign w:val="center"/>
          </w:tcPr>
          <w:p w:rsidR="00551FD4" w:rsidRPr="009D6E42" w:rsidRDefault="00551FD4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FD4" w:rsidRPr="009D6E42" w:rsidRDefault="00551FD4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7921AD" w:rsidRPr="009D6E42" w:rsidTr="002718F3">
        <w:tc>
          <w:tcPr>
            <w:tcW w:w="2830" w:type="dxa"/>
            <w:vMerge w:val="restart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  <w:r w:rsidR="000612E2" w:rsidRPr="009D6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F05413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особенности </w:t>
            </w:r>
            <w:r w:rsidR="007921AD"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изготовления, эксплуатации и ремонта технических устройств, типы дефектов (отклонени</w:t>
            </w:r>
            <w:r w:rsidR="00D77BA9" w:rsidRPr="009D6E42">
              <w:rPr>
                <w:rFonts w:ascii="Times New Roman" w:hAnsi="Times New Roman" w:cs="Times New Roman"/>
                <w:sz w:val="20"/>
                <w:szCs w:val="20"/>
              </w:rPr>
              <w:t>й, несоответствий, повреждений) и</w:t>
            </w:r>
            <w:r w:rsidR="007921AD"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  <w:r w:rsidR="00D77BA9" w:rsidRPr="009D6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06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</w:t>
            </w:r>
            <w:r w:rsidR="000612E2"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аварийных ситуаций</w:t>
            </w: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и аварий</w:t>
            </w:r>
            <w:r w:rsidR="000612E2" w:rsidRPr="009D6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1AD" w:rsidRPr="009D6E42" w:rsidTr="002718F3">
        <w:tc>
          <w:tcPr>
            <w:tcW w:w="2830" w:type="dxa"/>
            <w:vMerge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  <w:r w:rsidR="00F05413"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производственных объектов.</w:t>
            </w:r>
          </w:p>
        </w:tc>
      </w:tr>
      <w:tr w:rsidR="007921AD" w:rsidRPr="009D6E42" w:rsidTr="002718F3">
        <w:tc>
          <w:tcPr>
            <w:tcW w:w="2830" w:type="dxa"/>
            <w:vAlign w:val="center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13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F05413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- проявлять честность и порядочность в профессиональных и деловых отношениях; </w:t>
            </w:r>
          </w:p>
          <w:p w:rsidR="00F05413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>- соблюдать этику делового общения;</w:t>
            </w:r>
          </w:p>
          <w:p w:rsidR="00F05413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- основываясь на принципах независимости, объектив</w:t>
            </w:r>
            <w:r w:rsidR="00F05413" w:rsidRPr="009D6E42">
              <w:rPr>
                <w:rFonts w:ascii="Times New Roman" w:hAnsi="Times New Roman" w:cs="Times New Roman"/>
                <w:sz w:val="20"/>
                <w:szCs w:val="20"/>
              </w:rPr>
              <w:t>но и беспристрастно исполнять</w:t>
            </w: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свои обязанности;</w:t>
            </w:r>
          </w:p>
          <w:p w:rsidR="00F05413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F05413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дискредитируют профессию и репутацию коллег;</w:t>
            </w:r>
          </w:p>
          <w:p w:rsidR="007921AD" w:rsidRPr="009D6E42" w:rsidRDefault="007921AD" w:rsidP="0027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42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7921AD" w:rsidRDefault="007921AD" w:rsidP="007921A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551FD4" w:rsidRDefault="007921AD" w:rsidP="00551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551FD4"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921AD" w:rsidRPr="00BB7424" w:rsidRDefault="007921AD" w:rsidP="00551FD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551FD4" w:rsidRDefault="007921AD" w:rsidP="00551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8"/>
      </w:tblGrid>
      <w:tr w:rsidR="007921AD" w:rsidRPr="009D6E42" w:rsidTr="009D6E42">
        <w:trPr>
          <w:trHeight w:val="480"/>
        </w:trPr>
        <w:tc>
          <w:tcPr>
            <w:tcW w:w="14708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 Республики Узбекистан.</w:t>
            </w:r>
          </w:p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921AD" w:rsidRPr="009D6E42" w:rsidTr="009D6E42">
        <w:trPr>
          <w:trHeight w:val="684"/>
        </w:trPr>
        <w:tc>
          <w:tcPr>
            <w:tcW w:w="14708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</w:t>
            </w:r>
            <w:r w:rsidR="00E24D59"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Бахти</w:t>
            </w:r>
            <w:r w:rsidR="00E24D59"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="00E24D59"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Вахабович</w:t>
            </w:r>
          </w:p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921AD" w:rsidRPr="009D6E42" w:rsidTr="009D6E42">
        <w:trPr>
          <w:trHeight w:val="420"/>
        </w:trPr>
        <w:tc>
          <w:tcPr>
            <w:tcW w:w="14708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6E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E24D59" w:rsidRDefault="007921AD" w:rsidP="00E24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921AD" w:rsidRPr="009D6E42" w:rsidTr="002718F3">
        <w:tc>
          <w:tcPr>
            <w:tcW w:w="704" w:type="dxa"/>
          </w:tcPr>
          <w:p w:rsidR="007921AD" w:rsidRPr="009D6E42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</w:tcPr>
          <w:p w:rsidR="007921AD" w:rsidRPr="009D6E42" w:rsidRDefault="00D66CBA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E24D59" w:rsidRDefault="007921AD" w:rsidP="00E24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4.3. Решение Совета по профессиональным квалификациям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                                (наименование Совета)</w:t>
      </w: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921AD" w:rsidRPr="00BB7424" w:rsidTr="002718F3">
        <w:tc>
          <w:tcPr>
            <w:tcW w:w="704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921AD" w:rsidRPr="00BB7424" w:rsidRDefault="007921AD" w:rsidP="002718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921AD" w:rsidRPr="00BB7424" w:rsidRDefault="007921AD" w:rsidP="00792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921AD" w:rsidRPr="00BB7424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8D" w:rsidRDefault="00FB398D" w:rsidP="00E84F1D">
      <w:pPr>
        <w:spacing w:after="0" w:line="240" w:lineRule="auto"/>
      </w:pPr>
      <w:r>
        <w:separator/>
      </w:r>
    </w:p>
  </w:endnote>
  <w:endnote w:type="continuationSeparator" w:id="0">
    <w:p w:rsidR="00FB398D" w:rsidRDefault="00FB398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8D" w:rsidRDefault="00FB398D" w:rsidP="00E84F1D">
      <w:pPr>
        <w:spacing w:after="0" w:line="240" w:lineRule="auto"/>
      </w:pPr>
      <w:r>
        <w:separator/>
      </w:r>
    </w:p>
  </w:footnote>
  <w:footnote w:type="continuationSeparator" w:id="0">
    <w:p w:rsidR="00FB398D" w:rsidRDefault="00FB398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DA14FA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D66CBA">
          <w:rPr>
            <w:noProof/>
          </w:rPr>
          <w:t>7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3937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12E2"/>
    <w:rsid w:val="00062B18"/>
    <w:rsid w:val="00064AC7"/>
    <w:rsid w:val="000710D6"/>
    <w:rsid w:val="000771C3"/>
    <w:rsid w:val="00081F89"/>
    <w:rsid w:val="00084199"/>
    <w:rsid w:val="00090D5E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C642C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163"/>
    <w:rsid w:val="005325C0"/>
    <w:rsid w:val="00534A93"/>
    <w:rsid w:val="00545267"/>
    <w:rsid w:val="005519D5"/>
    <w:rsid w:val="00551FD4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2749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1403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21AD"/>
    <w:rsid w:val="0079477B"/>
    <w:rsid w:val="0079483C"/>
    <w:rsid w:val="007A0A03"/>
    <w:rsid w:val="007A4611"/>
    <w:rsid w:val="007B040A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5A84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2CC4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D6E42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E7EF5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66CBA"/>
    <w:rsid w:val="00D729F7"/>
    <w:rsid w:val="00D73A48"/>
    <w:rsid w:val="00D77BA9"/>
    <w:rsid w:val="00D86C56"/>
    <w:rsid w:val="00D87EC5"/>
    <w:rsid w:val="00D90569"/>
    <w:rsid w:val="00D9060B"/>
    <w:rsid w:val="00D91308"/>
    <w:rsid w:val="00D96171"/>
    <w:rsid w:val="00DA14FA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24D59"/>
    <w:rsid w:val="00E3443E"/>
    <w:rsid w:val="00E36D3A"/>
    <w:rsid w:val="00E41455"/>
    <w:rsid w:val="00E45EE8"/>
    <w:rsid w:val="00E46B3E"/>
    <w:rsid w:val="00E47A62"/>
    <w:rsid w:val="00E5706F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317A"/>
    <w:rsid w:val="00ED060E"/>
    <w:rsid w:val="00ED081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05413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398D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3D819"/>
  <w15:docId w15:val="{91B85CA0-0975-40F3-8A14-69CA8B3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7921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7921AD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9D6E42"/>
    <w:pPr>
      <w:spacing w:after="0" w:line="240" w:lineRule="auto"/>
    </w:pPr>
  </w:style>
  <w:style w:type="character" w:styleId="af3">
    <w:name w:val="Emphasis"/>
    <w:basedOn w:val="a0"/>
    <w:uiPriority w:val="20"/>
    <w:qFormat/>
    <w:rsid w:val="004C642C"/>
    <w:rPr>
      <w:i/>
      <w:iCs/>
    </w:rPr>
  </w:style>
  <w:style w:type="paragraph" w:customStyle="1" w:styleId="rvps2534">
    <w:name w:val="rvps2534"/>
    <w:basedOn w:val="a"/>
    <w:uiPriority w:val="99"/>
    <w:semiHidden/>
    <w:rsid w:val="00D66CB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D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D66CB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59A6-2BC9-43BF-9479-253D9B6A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571</cp:revision>
  <cp:lastPrinted>2019-12-05T07:02:00Z</cp:lastPrinted>
  <dcterms:created xsi:type="dcterms:W3CDTF">2019-12-02T07:52:00Z</dcterms:created>
  <dcterms:modified xsi:type="dcterms:W3CDTF">2020-04-28T11:36:00Z</dcterms:modified>
</cp:coreProperties>
</file>