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2" w:rsidRPr="00721D43" w:rsidRDefault="00A707A2" w:rsidP="00422E0E">
      <w:pPr>
        <w:pStyle w:val="10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>ПРОФЕССИОНАЛЬНЫЙ СТАНДАРТ</w:t>
      </w:r>
    </w:p>
    <w:p w:rsidR="00A707A2" w:rsidRPr="00721D43" w:rsidRDefault="00A707A2" w:rsidP="00422E0E">
      <w:pPr>
        <w:pStyle w:val="10"/>
        <w:ind w:left="0"/>
        <w:jc w:val="center"/>
        <w:rPr>
          <w:b/>
          <w:sz w:val="28"/>
          <w:szCs w:val="28"/>
        </w:rPr>
      </w:pPr>
    </w:p>
    <w:p w:rsidR="00847CAF" w:rsidRDefault="00847CAF" w:rsidP="00422E0E">
      <w:pPr>
        <w:pStyle w:val="aa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4B89">
        <w:rPr>
          <w:rFonts w:ascii="Times New Roman" w:hAnsi="Times New Roman"/>
          <w:b/>
          <w:sz w:val="28"/>
          <w:szCs w:val="28"/>
        </w:rPr>
        <w:t>Бухгалтер (деятельность в области бухгалтерского учета)</w:t>
      </w:r>
    </w:p>
    <w:p w:rsidR="00C0052D" w:rsidRDefault="00C0052D" w:rsidP="00422E0E">
      <w:pPr>
        <w:pStyle w:val="1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________________________________________________________________________________</w:t>
      </w:r>
    </w:p>
    <w:p w:rsidR="00A707A2" w:rsidRPr="00C0052D" w:rsidRDefault="00EE5DF5" w:rsidP="00422E0E">
      <w:pPr>
        <w:pStyle w:val="10"/>
        <w:ind w:left="0"/>
        <w:jc w:val="center"/>
        <w:rPr>
          <w:sz w:val="20"/>
          <w:szCs w:val="20"/>
        </w:rPr>
      </w:pPr>
      <w:r w:rsidRPr="00721D43">
        <w:rPr>
          <w:b/>
          <w:sz w:val="20"/>
          <w:szCs w:val="20"/>
        </w:rPr>
        <w:t xml:space="preserve"> </w:t>
      </w:r>
      <w:r w:rsidR="00A707A2" w:rsidRPr="00C0052D">
        <w:rPr>
          <w:sz w:val="20"/>
          <w:szCs w:val="20"/>
        </w:rPr>
        <w:t>(</w:t>
      </w:r>
      <w:r w:rsidR="00A707A2" w:rsidRPr="00C0052D">
        <w:rPr>
          <w:sz w:val="20"/>
          <w:szCs w:val="20"/>
          <w:lang w:val="uz-Cyrl-UZ"/>
        </w:rPr>
        <w:t>наименование</w:t>
      </w:r>
      <w:r w:rsidR="00A707A2" w:rsidRPr="00C0052D">
        <w:rPr>
          <w:sz w:val="20"/>
          <w:szCs w:val="20"/>
        </w:rPr>
        <w:t xml:space="preserve"> профессионального стандарта)</w:t>
      </w:r>
    </w:p>
    <w:p w:rsidR="00A707A2" w:rsidRPr="00C0052D" w:rsidRDefault="00A707A2" w:rsidP="00422E0E">
      <w:pPr>
        <w:pStyle w:val="10"/>
        <w:ind w:left="0"/>
        <w:rPr>
          <w:sz w:val="28"/>
          <w:szCs w:val="28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A707A2" w:rsidRPr="00721D43" w:rsidTr="00A707A2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Default="00A707A2" w:rsidP="00422E0E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  <w:p w:rsidR="008B718F" w:rsidRPr="00721D43" w:rsidRDefault="008B718F" w:rsidP="00422E0E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721D43" w:rsidRDefault="00A707A2" w:rsidP="00422E0E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707A2" w:rsidRPr="00721D43" w:rsidRDefault="00A707A2" w:rsidP="00422E0E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</w:tr>
      <w:tr w:rsidR="00A707A2" w:rsidRPr="00721D43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721D43" w:rsidRDefault="00A707A2" w:rsidP="00422E0E">
            <w:pPr>
              <w:pStyle w:val="1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721D43" w:rsidRDefault="00A707A2" w:rsidP="00422E0E">
            <w:pPr>
              <w:pStyle w:val="10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721D43" w:rsidRDefault="00A707A2" w:rsidP="00422E0E">
            <w:pPr>
              <w:pStyle w:val="10"/>
              <w:ind w:left="0"/>
              <w:jc w:val="center"/>
              <w:rPr>
                <w:sz w:val="20"/>
                <w:szCs w:val="26"/>
              </w:rPr>
            </w:pPr>
            <w:r w:rsidRPr="00721D43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A707A2" w:rsidRPr="00721D43" w:rsidRDefault="00A707A2" w:rsidP="00422E0E">
      <w:pPr>
        <w:pStyle w:val="10"/>
        <w:ind w:left="0"/>
        <w:jc w:val="center"/>
        <w:rPr>
          <w:sz w:val="20"/>
          <w:szCs w:val="26"/>
        </w:rPr>
      </w:pPr>
      <w:r w:rsidRPr="00721D43">
        <w:rPr>
          <w:sz w:val="20"/>
          <w:szCs w:val="26"/>
        </w:rPr>
        <w:t>Реквизиты утверждающей организации</w:t>
      </w:r>
    </w:p>
    <w:p w:rsidR="00A707A2" w:rsidRPr="00721D43" w:rsidRDefault="00A707A2" w:rsidP="00422E0E">
      <w:pPr>
        <w:pStyle w:val="10"/>
        <w:ind w:left="0"/>
        <w:rPr>
          <w:b/>
          <w:sz w:val="28"/>
          <w:szCs w:val="28"/>
        </w:rPr>
      </w:pPr>
    </w:p>
    <w:p w:rsidR="00A707A2" w:rsidRPr="00721D43" w:rsidRDefault="00A707A2" w:rsidP="00422E0E">
      <w:pPr>
        <w:pStyle w:val="10"/>
        <w:ind w:left="0"/>
        <w:jc w:val="center"/>
        <w:rPr>
          <w:b/>
          <w:sz w:val="28"/>
          <w:szCs w:val="28"/>
        </w:rPr>
      </w:pPr>
      <w:r w:rsidRPr="00721D43">
        <w:rPr>
          <w:b/>
          <w:sz w:val="28"/>
          <w:szCs w:val="28"/>
        </w:rPr>
        <w:t xml:space="preserve">Раздел </w:t>
      </w:r>
      <w:r w:rsidRPr="00721D43">
        <w:rPr>
          <w:b/>
          <w:sz w:val="28"/>
          <w:szCs w:val="28"/>
          <w:lang w:val="en-US"/>
        </w:rPr>
        <w:t>I</w:t>
      </w:r>
      <w:r w:rsidRPr="00721D43">
        <w:rPr>
          <w:b/>
          <w:sz w:val="28"/>
          <w:szCs w:val="28"/>
        </w:rPr>
        <w:t>. Общие сведения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721D43" w:rsidTr="008B718F">
        <w:tc>
          <w:tcPr>
            <w:tcW w:w="12015" w:type="dxa"/>
            <w:tcBorders>
              <w:bottom w:val="single" w:sz="4" w:space="0" w:color="auto"/>
            </w:tcBorders>
          </w:tcPr>
          <w:p w:rsidR="008B718F" w:rsidRPr="00863591" w:rsidRDefault="00847CAF" w:rsidP="00422E0E">
            <w:pPr>
              <w:pStyle w:val="10"/>
              <w:ind w:left="0"/>
              <w:rPr>
                <w:sz w:val="28"/>
                <w:szCs w:val="28"/>
              </w:rPr>
            </w:pPr>
            <w:r w:rsidRPr="00863591">
              <w:rPr>
                <w:sz w:val="28"/>
                <w:szCs w:val="28"/>
              </w:rPr>
              <w:t>Деятельность в области бухгалтерского учета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721D43" w:rsidRDefault="00A707A2" w:rsidP="00422E0E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523B6" w:rsidRDefault="00847CAF" w:rsidP="00422E0E">
            <w:pPr>
              <w:pStyle w:val="10"/>
              <w:ind w:left="0"/>
              <w:jc w:val="center"/>
            </w:pPr>
            <w:r w:rsidRPr="00F523B6">
              <w:t>К01.002</w:t>
            </w:r>
          </w:p>
        </w:tc>
      </w:tr>
      <w:tr w:rsidR="00A707A2" w:rsidRPr="00721D43" w:rsidTr="00A707A2">
        <w:tc>
          <w:tcPr>
            <w:tcW w:w="12015" w:type="dxa"/>
            <w:tcBorders>
              <w:top w:val="single" w:sz="4" w:space="0" w:color="auto"/>
            </w:tcBorders>
          </w:tcPr>
          <w:p w:rsidR="00A707A2" w:rsidRPr="00721D43" w:rsidRDefault="00A707A2" w:rsidP="00422E0E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721D43">
              <w:rPr>
                <w:sz w:val="20"/>
                <w:szCs w:val="20"/>
              </w:rPr>
              <w:t>(</w:t>
            </w:r>
            <w:r w:rsidRPr="00721D4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A707A2" w:rsidRPr="00721D43" w:rsidRDefault="00A707A2" w:rsidP="00422E0E">
            <w:pPr>
              <w:pStyle w:val="10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721D43" w:rsidRDefault="00A707A2" w:rsidP="00422E0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 xml:space="preserve">Код по </w:t>
            </w:r>
          </w:p>
          <w:p w:rsidR="00A707A2" w:rsidRPr="00721D43" w:rsidRDefault="00A707A2" w:rsidP="00422E0E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721D43">
              <w:rPr>
                <w:sz w:val="20"/>
                <w:szCs w:val="20"/>
              </w:rPr>
              <w:t>дескриптору</w:t>
            </w:r>
          </w:p>
        </w:tc>
      </w:tr>
    </w:tbl>
    <w:p w:rsidR="00A707A2" w:rsidRDefault="00A707A2" w:rsidP="00422E0E">
      <w:pPr>
        <w:pStyle w:val="10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A00006" w:rsidRPr="003C48FE" w:rsidTr="00A00006">
        <w:tc>
          <w:tcPr>
            <w:tcW w:w="14843" w:type="dxa"/>
          </w:tcPr>
          <w:p w:rsidR="00A00006" w:rsidRPr="00F031E4" w:rsidRDefault="007B1B7E" w:rsidP="005210CE">
            <w:pPr>
              <w:pStyle w:val="10"/>
              <w:ind w:left="0"/>
              <w:jc w:val="both"/>
            </w:pPr>
            <w:r w:rsidRPr="00F031E4">
              <w:t>Формирование документированной систематизированной информации об объектах бухгалтерского учета в соответствии с законодательством Республики Узбекистан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A707A2" w:rsidRPr="00721D43" w:rsidRDefault="00A707A2" w:rsidP="00422E0E">
      <w:pPr>
        <w:pStyle w:val="10"/>
        <w:ind w:left="0"/>
        <w:jc w:val="both"/>
        <w:rPr>
          <w:b/>
          <w:sz w:val="28"/>
          <w:szCs w:val="28"/>
        </w:rPr>
      </w:pPr>
    </w:p>
    <w:p w:rsidR="00A707A2" w:rsidRDefault="00A707A2" w:rsidP="00422E0E">
      <w:pPr>
        <w:pStyle w:val="10"/>
        <w:ind w:left="0"/>
        <w:rPr>
          <w:sz w:val="28"/>
          <w:szCs w:val="28"/>
          <w:lang w:val="uz-Cyrl-UZ"/>
        </w:rPr>
      </w:pPr>
      <w:r w:rsidRPr="00721D43">
        <w:rPr>
          <w:sz w:val="28"/>
          <w:szCs w:val="28"/>
          <w:lang w:val="uz-Cyrl-UZ"/>
        </w:rPr>
        <w:t>Группа занятий по НСКЗ:</w:t>
      </w:r>
    </w:p>
    <w:tbl>
      <w:tblPr>
        <w:tblStyle w:val="a3"/>
        <w:tblW w:w="14968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3C48FE" w:rsidRPr="00721D43" w:rsidTr="00F031E4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48FE" w:rsidRPr="00DB5E0F" w:rsidRDefault="003C48FE" w:rsidP="00DB5E0F">
            <w:pPr>
              <w:spacing w:after="0"/>
              <w:jc w:val="center"/>
              <w:rPr>
                <w:sz w:val="20"/>
                <w:szCs w:val="20"/>
              </w:rPr>
            </w:pPr>
            <w:r w:rsidRPr="00DB5E0F">
              <w:rPr>
                <w:rFonts w:ascii="Times New Roman" w:hAnsi="Times New Roman"/>
                <w:spacing w:val="4"/>
                <w:sz w:val="20"/>
                <w:szCs w:val="20"/>
              </w:rPr>
              <w:t>1210,1319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3C48FE" w:rsidRPr="00DB5E0F" w:rsidRDefault="003C48FE" w:rsidP="00DB5E0F">
            <w:pPr>
              <w:spacing w:after="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B5E0F">
              <w:rPr>
                <w:rFonts w:ascii="Times New Roman" w:hAnsi="Times New Roman"/>
                <w:spacing w:val="4"/>
                <w:sz w:val="20"/>
                <w:szCs w:val="20"/>
              </w:rPr>
              <w:t>Руководители учреждений,</w:t>
            </w:r>
            <w:r w:rsidR="00DB5E0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B5E0F">
              <w:rPr>
                <w:rFonts w:ascii="Times New Roman" w:hAnsi="Times New Roman"/>
                <w:spacing w:val="4"/>
                <w:sz w:val="20"/>
                <w:szCs w:val="20"/>
              </w:rPr>
              <w:t>организаций, предприятий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48FE" w:rsidRPr="00DB5E0F" w:rsidRDefault="003C48FE" w:rsidP="00DB5E0F">
            <w:pPr>
              <w:spacing w:after="0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B5E0F">
              <w:rPr>
                <w:rFonts w:ascii="Times New Roman" w:hAnsi="Times New Roman"/>
                <w:spacing w:val="4"/>
                <w:sz w:val="20"/>
                <w:szCs w:val="20"/>
              </w:rPr>
              <w:t>1231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3C48FE" w:rsidRPr="00DB5E0F" w:rsidRDefault="003C48FE" w:rsidP="00DB5E0F">
            <w:pPr>
              <w:pStyle w:val="a9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B5E0F">
              <w:rPr>
                <w:rFonts w:ascii="Times New Roman" w:hAnsi="Times New Roman"/>
                <w:spacing w:val="4"/>
                <w:sz w:val="20"/>
                <w:szCs w:val="20"/>
              </w:rPr>
              <w:t>Управляющие финансовой деятельностью</w:t>
            </w:r>
          </w:p>
          <w:p w:rsidR="003C48FE" w:rsidRPr="00DB5E0F" w:rsidRDefault="003C48FE" w:rsidP="00DB5E0F">
            <w:pPr>
              <w:pStyle w:val="a9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3C48FE" w:rsidRPr="00721D43" w:rsidTr="00F031E4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48FE" w:rsidRPr="00DB5E0F" w:rsidRDefault="003C48FE" w:rsidP="00DB5E0F">
            <w:pPr>
              <w:spacing w:after="0"/>
              <w:jc w:val="center"/>
              <w:rPr>
                <w:sz w:val="20"/>
                <w:szCs w:val="20"/>
              </w:rPr>
            </w:pPr>
            <w:r w:rsidRPr="00DB5E0F">
              <w:rPr>
                <w:rFonts w:ascii="Times New Roman" w:hAnsi="Times New Roman"/>
                <w:spacing w:val="4"/>
                <w:sz w:val="20"/>
                <w:szCs w:val="20"/>
              </w:rPr>
              <w:t>2411, 3433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3C48FE" w:rsidRPr="00DB5E0F" w:rsidRDefault="003C48FE" w:rsidP="00DB5E0F">
            <w:pPr>
              <w:spacing w:after="0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B5E0F">
              <w:rPr>
                <w:rFonts w:ascii="Times New Roman" w:hAnsi="Times New Roman"/>
                <w:spacing w:val="4"/>
                <w:sz w:val="20"/>
                <w:szCs w:val="20"/>
              </w:rPr>
              <w:t>Бухгалтеры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48FE" w:rsidRPr="00DB5E0F" w:rsidRDefault="003C48FE" w:rsidP="00DB5E0F">
            <w:pPr>
              <w:spacing w:after="0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B5E0F">
              <w:rPr>
                <w:rFonts w:ascii="Times New Roman" w:hAnsi="Times New Roman"/>
                <w:spacing w:val="4"/>
                <w:sz w:val="20"/>
                <w:szCs w:val="20"/>
              </w:rPr>
              <w:t>2411, 3433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3C48FE" w:rsidRPr="00DB5E0F" w:rsidRDefault="00C84C5D" w:rsidP="00F031E4">
            <w:pPr>
              <w:pStyle w:val="a9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Служащие по бухгалтерским операциям и учету</w:t>
            </w:r>
          </w:p>
        </w:tc>
      </w:tr>
      <w:tr w:rsidR="003C48FE" w:rsidRPr="00721D43" w:rsidTr="00F031E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FE" w:rsidRPr="00721D43" w:rsidRDefault="003C48FE" w:rsidP="00422E0E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FE" w:rsidRPr="00721D43" w:rsidRDefault="003C48FE" w:rsidP="00422E0E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FE" w:rsidRPr="00721D43" w:rsidRDefault="003C48FE" w:rsidP="00422E0E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8FE" w:rsidRPr="00721D43" w:rsidRDefault="003C48FE" w:rsidP="00422E0E">
            <w:pPr>
              <w:pStyle w:val="10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A707A2" w:rsidRDefault="00A707A2" w:rsidP="00422E0E">
      <w:pPr>
        <w:pStyle w:val="10"/>
        <w:ind w:left="0"/>
        <w:rPr>
          <w:b/>
          <w:sz w:val="28"/>
          <w:szCs w:val="28"/>
          <w:lang w:val="uz-Cyrl-UZ"/>
        </w:rPr>
      </w:pPr>
      <w:r w:rsidRPr="00721D43">
        <w:rPr>
          <w:b/>
          <w:sz w:val="28"/>
          <w:szCs w:val="28"/>
          <w:lang w:val="uz-Cyrl-UZ"/>
        </w:rPr>
        <w:t>Виды экономической деятельности:</w:t>
      </w:r>
    </w:p>
    <w:p w:rsidR="00F031E4" w:rsidRPr="00721D43" w:rsidRDefault="00F031E4" w:rsidP="00422E0E">
      <w:pPr>
        <w:pStyle w:val="10"/>
        <w:ind w:left="0"/>
        <w:rPr>
          <w:b/>
          <w:sz w:val="28"/>
          <w:szCs w:val="28"/>
          <w:lang w:val="uz-Cyrl-UZ"/>
        </w:rPr>
      </w:pPr>
    </w:p>
    <w:tbl>
      <w:tblPr>
        <w:tblW w:w="148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A707A2" w:rsidRPr="00721D43" w:rsidTr="00D92B73">
        <w:tc>
          <w:tcPr>
            <w:tcW w:w="1659" w:type="dxa"/>
            <w:shd w:val="clear" w:color="auto" w:fill="auto"/>
            <w:vAlign w:val="center"/>
          </w:tcPr>
          <w:p w:rsidR="00A707A2" w:rsidRPr="00E76A3D" w:rsidRDefault="003C48FE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A3D">
              <w:rPr>
                <w:sz w:val="20"/>
                <w:szCs w:val="20"/>
              </w:rPr>
              <w:t xml:space="preserve">  74120</w:t>
            </w:r>
          </w:p>
        </w:tc>
        <w:tc>
          <w:tcPr>
            <w:tcW w:w="13194" w:type="dxa"/>
            <w:shd w:val="clear" w:color="auto" w:fill="auto"/>
            <w:vAlign w:val="center"/>
          </w:tcPr>
          <w:p w:rsidR="00A707A2" w:rsidRPr="00E76A3D" w:rsidRDefault="00753A9A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A3D">
              <w:rPr>
                <w:rFonts w:ascii="Times New Roman" w:hAnsi="Times New Roman" w:cs="Times New Roman"/>
                <w:sz w:val="20"/>
                <w:szCs w:val="20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753A9A" w:rsidRPr="00721D43" w:rsidTr="00D92B73">
        <w:tc>
          <w:tcPr>
            <w:tcW w:w="1659" w:type="dxa"/>
            <w:shd w:val="clear" w:color="auto" w:fill="auto"/>
            <w:vAlign w:val="center"/>
          </w:tcPr>
          <w:p w:rsidR="00753A9A" w:rsidRPr="00E76A3D" w:rsidRDefault="00753A9A" w:rsidP="00422E0E">
            <w:pPr>
              <w:spacing w:after="0" w:line="240" w:lineRule="auto"/>
              <w:rPr>
                <w:sz w:val="20"/>
                <w:szCs w:val="20"/>
              </w:rPr>
            </w:pPr>
            <w:r w:rsidRPr="00E76A3D">
              <w:rPr>
                <w:sz w:val="20"/>
                <w:szCs w:val="20"/>
              </w:rPr>
              <w:t xml:space="preserve">  74140</w:t>
            </w:r>
          </w:p>
        </w:tc>
        <w:tc>
          <w:tcPr>
            <w:tcW w:w="13194" w:type="dxa"/>
            <w:shd w:val="clear" w:color="auto" w:fill="auto"/>
            <w:vAlign w:val="center"/>
          </w:tcPr>
          <w:p w:rsidR="00753A9A" w:rsidRPr="00E76A3D" w:rsidRDefault="00753A9A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A3D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коммерческой деятельности и управления</w:t>
            </w:r>
          </w:p>
        </w:tc>
      </w:tr>
      <w:tr w:rsidR="00A707A2" w:rsidRPr="00721D43" w:rsidTr="00D92B73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7A2" w:rsidRPr="00721D43" w:rsidRDefault="00A707A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7A2" w:rsidRPr="00721D43" w:rsidRDefault="00A707A2" w:rsidP="00422E0E">
            <w:pPr>
              <w:pStyle w:val="10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721D4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A707A2" w:rsidRDefault="00A707A2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BB" w:rsidRPr="00721D43" w:rsidRDefault="00DA5CBB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1D43">
        <w:rPr>
          <w:rFonts w:ascii="Times New Roman" w:hAnsi="Times New Roman" w:cs="Times New Roman"/>
          <w:b/>
          <w:sz w:val="28"/>
          <w:szCs w:val="28"/>
        </w:rPr>
        <w:t>. Описание трудовых функций, входящих в профессиональный стандарт</w:t>
      </w:r>
    </w:p>
    <w:p w:rsidR="00A707A2" w:rsidRPr="00721D43" w:rsidRDefault="00A707A2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A707A2" w:rsidRPr="00721D43" w:rsidRDefault="00A707A2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A707A2" w:rsidRPr="00721D43" w:rsidTr="00A707A2">
        <w:tc>
          <w:tcPr>
            <w:tcW w:w="5611" w:type="dxa"/>
            <w:gridSpan w:val="3"/>
            <w:shd w:val="clear" w:color="auto" w:fill="auto"/>
            <w:vAlign w:val="center"/>
          </w:tcPr>
          <w:p w:rsidR="00A707A2" w:rsidRPr="00721D43" w:rsidRDefault="00A707A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  <w:r w:rsidR="00D5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A707A2" w:rsidRPr="00721D43" w:rsidRDefault="00A707A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A707A2" w:rsidRPr="00721D43" w:rsidTr="00D51F16">
        <w:tc>
          <w:tcPr>
            <w:tcW w:w="652" w:type="dxa"/>
            <w:shd w:val="clear" w:color="auto" w:fill="auto"/>
            <w:vAlign w:val="center"/>
          </w:tcPr>
          <w:p w:rsidR="00A707A2" w:rsidRPr="00721D43" w:rsidRDefault="00A707A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A707A2" w:rsidRPr="00721D43" w:rsidRDefault="00A707A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721D43" w:rsidRDefault="00A707A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A707A2" w:rsidRPr="00721D43" w:rsidRDefault="00A707A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7A2" w:rsidRPr="00721D43" w:rsidRDefault="00A707A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07A2" w:rsidRPr="00721D43" w:rsidRDefault="00A707A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DB7D0F" w:rsidRPr="00721D43" w:rsidTr="00D928F6">
        <w:tc>
          <w:tcPr>
            <w:tcW w:w="652" w:type="dxa"/>
            <w:vMerge w:val="restart"/>
            <w:shd w:val="clear" w:color="auto" w:fill="auto"/>
            <w:vAlign w:val="center"/>
          </w:tcPr>
          <w:p w:rsidR="00DB7D0F" w:rsidRPr="00721D43" w:rsidRDefault="00DB7D0F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DB7D0F" w:rsidRPr="00871567" w:rsidRDefault="00DB7D0F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>Ведение бухгалтерского учета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DB7D0F" w:rsidRPr="00721D43" w:rsidRDefault="00DB7D0F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DB7D0F" w:rsidRPr="00871567" w:rsidRDefault="00DB7D0F" w:rsidP="00422E0E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D0F" w:rsidRPr="00871567" w:rsidRDefault="00DB7D0F" w:rsidP="00422E0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>A/01.4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7D0F" w:rsidRPr="00975763" w:rsidRDefault="00DB7D0F" w:rsidP="00422E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B7D0F" w:rsidRPr="00721D43" w:rsidTr="00D928F6">
        <w:trPr>
          <w:trHeight w:val="96"/>
        </w:trPr>
        <w:tc>
          <w:tcPr>
            <w:tcW w:w="652" w:type="dxa"/>
            <w:vMerge/>
            <w:shd w:val="clear" w:color="auto" w:fill="auto"/>
            <w:vAlign w:val="center"/>
          </w:tcPr>
          <w:p w:rsidR="00DB7D0F" w:rsidRPr="00721D43" w:rsidRDefault="00DB7D0F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DB7D0F" w:rsidRPr="00721D43" w:rsidRDefault="00DB7D0F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DB7D0F" w:rsidRPr="00721D43" w:rsidRDefault="00DB7D0F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DB7D0F" w:rsidRPr="00871567" w:rsidRDefault="00DB7D0F" w:rsidP="00422E0E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 xml:space="preserve">Денежное измерение объектов </w:t>
            </w:r>
            <w:proofErr w:type="gramStart"/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бухгалтерского учета</w:t>
            </w:r>
            <w:proofErr w:type="gramEnd"/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 xml:space="preserve"> и текущая группировка фактов хозяйственной жизни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D0F" w:rsidRPr="00871567" w:rsidRDefault="00DB7D0F" w:rsidP="00422E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>A/02.4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7D0F" w:rsidRPr="00975763" w:rsidRDefault="00DB7D0F" w:rsidP="00422E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B7D0F" w:rsidRPr="00721D43" w:rsidTr="00D928F6">
        <w:trPr>
          <w:trHeight w:val="96"/>
        </w:trPr>
        <w:tc>
          <w:tcPr>
            <w:tcW w:w="652" w:type="dxa"/>
            <w:vMerge/>
            <w:shd w:val="clear" w:color="auto" w:fill="auto"/>
            <w:vAlign w:val="center"/>
          </w:tcPr>
          <w:p w:rsidR="00DB7D0F" w:rsidRPr="00721D43" w:rsidRDefault="00DB7D0F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DB7D0F" w:rsidRPr="00721D43" w:rsidRDefault="00DB7D0F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DB7D0F" w:rsidRPr="00721D43" w:rsidRDefault="00DB7D0F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DB7D0F" w:rsidRPr="00871567" w:rsidRDefault="00DB7D0F" w:rsidP="00422E0E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Итоговое обобщение фактов хозяйственной жизни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D0F" w:rsidRPr="00871567" w:rsidRDefault="00DB7D0F" w:rsidP="00422E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>A/03.4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7D0F" w:rsidRPr="00975763" w:rsidRDefault="00DB7D0F" w:rsidP="00422E0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75129" w:rsidRPr="00721D43" w:rsidTr="00D928F6">
        <w:trPr>
          <w:trHeight w:val="2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175129" w:rsidRPr="00721D43" w:rsidRDefault="00175129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175129" w:rsidRPr="00871567" w:rsidRDefault="00175129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175129" w:rsidRPr="00721D43" w:rsidRDefault="00175129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29" w:rsidRPr="00871567" w:rsidRDefault="00175129" w:rsidP="00422E0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Составление бухгалтерской (финансовой) отчетности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5129" w:rsidRPr="00871567" w:rsidRDefault="00175129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В/01.5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129" w:rsidRPr="00871567" w:rsidRDefault="00175129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5129" w:rsidRPr="00721D43" w:rsidTr="00D51F1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175129" w:rsidRPr="00721D43" w:rsidRDefault="00175129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75129" w:rsidRPr="00721D43" w:rsidRDefault="00175129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75129" w:rsidRPr="00721D43" w:rsidRDefault="00175129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129" w:rsidRPr="00871567" w:rsidRDefault="00175129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5129" w:rsidRPr="00871567" w:rsidRDefault="00175129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В/02.5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129" w:rsidRPr="00871567" w:rsidRDefault="00175129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5129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175129" w:rsidRPr="00721D43" w:rsidRDefault="00175129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75129" w:rsidRPr="00721D43" w:rsidRDefault="00175129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75129" w:rsidRPr="00721D43" w:rsidRDefault="00175129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C" w:rsidRDefault="00175129" w:rsidP="00422E0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Ведение налогового учета, составление налоговых расчетов</w:t>
            </w:r>
          </w:p>
          <w:p w:rsidR="00175129" w:rsidRPr="00871567" w:rsidRDefault="00175129" w:rsidP="00422E0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 деклараций, налоговое планирование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5129" w:rsidRPr="00871567" w:rsidRDefault="00175129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В/03.5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129" w:rsidRPr="00871567" w:rsidRDefault="00175129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5129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175129" w:rsidRPr="00721D43" w:rsidRDefault="00175129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75129" w:rsidRPr="00721D43" w:rsidRDefault="00175129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75129" w:rsidRPr="00721D43" w:rsidRDefault="00175129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129" w:rsidRPr="00871567" w:rsidRDefault="00175129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z w:val="20"/>
                <w:szCs w:val="20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5129" w:rsidRPr="00871567" w:rsidRDefault="00175129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z w:val="20"/>
                <w:szCs w:val="20"/>
              </w:rPr>
              <w:t>В/04.5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129" w:rsidRPr="00871567" w:rsidRDefault="00175129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6CC" w:rsidRPr="00721D43" w:rsidTr="00AB46CC">
        <w:trPr>
          <w:trHeight w:val="11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AB46CC" w:rsidRPr="00721D43" w:rsidRDefault="00AB46CC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AB46CC" w:rsidRPr="00721D43" w:rsidRDefault="00AB46CC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46CC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AB46CC" w:rsidRPr="00721D43" w:rsidRDefault="00AB46CC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6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CC" w:rsidRPr="00871567" w:rsidRDefault="00AB46CC" w:rsidP="00422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z w:val="20"/>
                <w:szCs w:val="20"/>
              </w:rP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46CC" w:rsidRPr="00871567" w:rsidRDefault="00AB46CC" w:rsidP="0042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>С/01.6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6CC" w:rsidRPr="00871567" w:rsidRDefault="00AB46CC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46CC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AB46CC" w:rsidRPr="00721D43" w:rsidRDefault="00AB46C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AB46CC" w:rsidRPr="00721D43" w:rsidRDefault="00AB46CC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AB46CC" w:rsidRPr="00721D43" w:rsidRDefault="00AB46CC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CC" w:rsidRPr="00871567" w:rsidRDefault="00AB46CC" w:rsidP="00253C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46CC" w:rsidRPr="00871567" w:rsidRDefault="00AB46CC" w:rsidP="00422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>С/02.6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46CC" w:rsidRPr="00871567" w:rsidRDefault="00AB46CC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3EAF" w:rsidRPr="00721D43" w:rsidTr="00EE3EAF">
        <w:trPr>
          <w:trHeight w:val="11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EE3EAF" w:rsidRPr="00721D43" w:rsidRDefault="00EE3EAF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EE3EAF" w:rsidRPr="00721D43" w:rsidRDefault="00EE3EAF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Составление и представление </w:t>
            </w:r>
            <w:r w:rsidRPr="00EE3EAF">
              <w:rPr>
                <w:rFonts w:ascii="Times New Roman" w:hAnsi="Times New Roman"/>
                <w:spacing w:val="2"/>
                <w:sz w:val="20"/>
                <w:szCs w:val="20"/>
              </w:rPr>
              <w:t>консолидированной отчетности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EE3EAF" w:rsidRPr="00721D43" w:rsidRDefault="00EE3EAF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AF" w:rsidRPr="00871567" w:rsidRDefault="00EE3EAF" w:rsidP="00422E0E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EAF" w:rsidRPr="00871567" w:rsidRDefault="00EE3EAF" w:rsidP="00422E0E">
            <w:pPr>
              <w:pStyle w:val="ad"/>
              <w:jc w:val="center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D/01.7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EAF" w:rsidRPr="00871567" w:rsidRDefault="00EE3EAF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3EAF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</w:tcPr>
          <w:p w:rsidR="00EE3EAF" w:rsidRPr="00721D43" w:rsidRDefault="00EE3EAF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E3EAF" w:rsidRPr="00721D43" w:rsidRDefault="00EE3EAF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E3EAF" w:rsidRPr="00721D43" w:rsidRDefault="00EE3EAF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E7" w:rsidRPr="001B2BE7" w:rsidRDefault="00EE3EAF" w:rsidP="00422E0E">
            <w:pPr>
              <w:pStyle w:val="ac"/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3EAF" w:rsidRPr="00871567" w:rsidRDefault="00EE3EAF" w:rsidP="00422E0E">
            <w:pPr>
              <w:pStyle w:val="ad"/>
              <w:jc w:val="center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D/02.7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EAF" w:rsidRPr="00871567" w:rsidRDefault="00EE3EAF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5CBB" w:rsidRPr="00721D43" w:rsidTr="00DA5CBB">
        <w:trPr>
          <w:trHeight w:val="11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A5CBB" w:rsidRPr="00A0402C" w:rsidRDefault="00DA5CB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A5C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DA5CBB" w:rsidRPr="00721D43" w:rsidRDefault="00DA5CBB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2"/>
                <w:sz w:val="20"/>
                <w:szCs w:val="20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DA5CBB" w:rsidRPr="00721D43" w:rsidRDefault="00DA5CBB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BB" w:rsidRDefault="00DA5CBB" w:rsidP="00422E0E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 xml:space="preserve">Планирование и организация </w:t>
            </w:r>
            <w:r>
              <w:rPr>
                <w:rFonts w:ascii="Times New Roman" w:hAnsi="Times New Roman" w:cstheme="minorBidi"/>
                <w:spacing w:val="2"/>
                <w:sz w:val="20"/>
                <w:szCs w:val="20"/>
              </w:rPr>
              <w:t>д</w:t>
            </w: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 xml:space="preserve">еятельности, связанной с оказанием услуг по постановке, восстановлению и ведению бухгалтерского </w:t>
            </w:r>
          </w:p>
          <w:p w:rsidR="00DA5CBB" w:rsidRPr="00871567" w:rsidRDefault="00DA5CBB" w:rsidP="00422E0E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5CBB" w:rsidRPr="00871567" w:rsidRDefault="00DA5CBB" w:rsidP="00422E0E">
            <w:pPr>
              <w:pStyle w:val="ad"/>
              <w:jc w:val="center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Е/01.7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CBB" w:rsidRPr="00871567" w:rsidRDefault="00DA5CBB" w:rsidP="00422E0E">
            <w:pPr>
              <w:pStyle w:val="ad"/>
              <w:jc w:val="center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7</w:t>
            </w:r>
          </w:p>
        </w:tc>
      </w:tr>
      <w:tr w:rsidR="00DA5CBB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  <w:vAlign w:val="center"/>
          </w:tcPr>
          <w:p w:rsidR="00DA5CBB" w:rsidRPr="00871567" w:rsidRDefault="00DA5CB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DA5CBB" w:rsidRPr="00871567" w:rsidRDefault="00DA5CBB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DA5CBB" w:rsidRPr="00721D43" w:rsidRDefault="00DA5CBB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BB" w:rsidRDefault="00DA5CBB" w:rsidP="00422E0E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 xml:space="preserve">Текущее управление и контроль оказания услуг по постановке, </w:t>
            </w: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lastRenderedPageBreak/>
              <w:t xml:space="preserve">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</w:t>
            </w:r>
          </w:p>
          <w:p w:rsidR="00DA5CBB" w:rsidRPr="00871567" w:rsidRDefault="00DA5CBB" w:rsidP="00422E0E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и деклараций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5CBB" w:rsidRPr="00871567" w:rsidRDefault="00DA5CBB" w:rsidP="00422E0E">
            <w:pPr>
              <w:pStyle w:val="ad"/>
              <w:jc w:val="center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lastRenderedPageBreak/>
              <w:t>Е/02.7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CBB" w:rsidRPr="00871567" w:rsidRDefault="00DA5CBB" w:rsidP="00422E0E">
            <w:pPr>
              <w:pStyle w:val="ad"/>
              <w:jc w:val="center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7</w:t>
            </w:r>
          </w:p>
        </w:tc>
      </w:tr>
      <w:tr w:rsidR="00DA5CBB" w:rsidRPr="00721D43" w:rsidTr="00D928F6">
        <w:trPr>
          <w:trHeight w:val="113"/>
        </w:trPr>
        <w:tc>
          <w:tcPr>
            <w:tcW w:w="652" w:type="dxa"/>
            <w:vMerge/>
            <w:shd w:val="clear" w:color="auto" w:fill="auto"/>
            <w:vAlign w:val="center"/>
          </w:tcPr>
          <w:p w:rsidR="00DA5CBB" w:rsidRPr="00871567" w:rsidRDefault="00DA5CB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DA5CBB" w:rsidRPr="00871567" w:rsidRDefault="00DA5CBB" w:rsidP="00422E0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DA5CBB" w:rsidRPr="00721D43" w:rsidRDefault="00DA5CBB" w:rsidP="00422E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8C" w:rsidRDefault="00DA5CBB" w:rsidP="00422E0E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 xml:space="preserve">Организация оказания услуг в области бухгалтерского и налогового консультирования и консультационных услуг в смежных областях, </w:t>
            </w:r>
          </w:p>
          <w:p w:rsidR="00DA5CBB" w:rsidRPr="00871567" w:rsidRDefault="00DA5CBB" w:rsidP="00253C8C">
            <w:pPr>
              <w:pStyle w:val="ac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в том числе в области внутреннего контроля и финансового анализа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5CBB" w:rsidRPr="00871567" w:rsidRDefault="00DA5CBB" w:rsidP="00422E0E">
            <w:pPr>
              <w:pStyle w:val="ad"/>
              <w:jc w:val="center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Е/03.7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CBB" w:rsidRPr="00871567" w:rsidRDefault="00DA5CBB" w:rsidP="00422E0E">
            <w:pPr>
              <w:pStyle w:val="ad"/>
              <w:jc w:val="center"/>
              <w:rPr>
                <w:rFonts w:ascii="Times New Roman" w:hAnsi="Times New Roman" w:cstheme="minorBidi"/>
                <w:spacing w:val="2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2"/>
                <w:sz w:val="20"/>
                <w:szCs w:val="20"/>
              </w:rPr>
              <w:t>7</w:t>
            </w:r>
          </w:p>
        </w:tc>
      </w:tr>
    </w:tbl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Default="00A707A2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1D43">
        <w:rPr>
          <w:rFonts w:ascii="Times New Roman" w:hAnsi="Times New Roman" w:cs="Times New Roman"/>
          <w:b/>
          <w:sz w:val="28"/>
          <w:szCs w:val="28"/>
        </w:rPr>
        <w:t>. Характеристика обобщенных трудовых функций</w:t>
      </w:r>
    </w:p>
    <w:p w:rsidR="00A47E1E" w:rsidRPr="00721D43" w:rsidRDefault="00A47E1E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A2" w:rsidRPr="00721D43" w:rsidRDefault="00A707A2" w:rsidP="00422E0E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721D43" w:rsidTr="0055075F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721D43" w:rsidRDefault="00A707A2" w:rsidP="00422E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F8624D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24D">
              <w:rPr>
                <w:rFonts w:ascii="Times New Roman" w:hAnsi="Times New Roman" w:cs="Times New Roman"/>
                <w:sz w:val="20"/>
                <w:szCs w:val="20"/>
              </w:rPr>
              <w:t>Ведение бухгалтерского учета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55075F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07A2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1020"/>
      </w:tblGrid>
      <w:tr w:rsidR="0055075F" w:rsidTr="0055075F">
        <w:tc>
          <w:tcPr>
            <w:tcW w:w="3823" w:type="dxa"/>
          </w:tcPr>
          <w:p w:rsidR="0055075F" w:rsidRDefault="0055075F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20" w:type="dxa"/>
          </w:tcPr>
          <w:p w:rsidR="0055075F" w:rsidRPr="00B93769" w:rsidRDefault="0055075F" w:rsidP="00422E0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55075F" w:rsidRPr="00B93769" w:rsidRDefault="0055075F" w:rsidP="00422E0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93769">
              <w:rPr>
                <w:rFonts w:ascii="Times New Roman" w:hAnsi="Times New Roman" w:cs="Times New Roman"/>
                <w:sz w:val="20"/>
                <w:szCs w:val="20"/>
              </w:rPr>
              <w:t>Бухгалтер II категории</w:t>
            </w:r>
          </w:p>
          <w:p w:rsidR="0055075F" w:rsidRDefault="0055075F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769">
              <w:rPr>
                <w:rFonts w:ascii="Times New Roman" w:hAnsi="Times New Roman" w:cs="Times New Roman"/>
                <w:sz w:val="20"/>
                <w:szCs w:val="20"/>
              </w:rPr>
              <w:t>Бухгалтер I категории</w:t>
            </w:r>
          </w:p>
        </w:tc>
      </w:tr>
    </w:tbl>
    <w:p w:rsidR="0055075F" w:rsidRDefault="0055075F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75F" w:rsidRPr="00721D43" w:rsidRDefault="0055075F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206D8C" w:rsidRPr="00721D43" w:rsidTr="00A47E1E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476E4C" w:rsidRDefault="00206D8C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206D8C" w:rsidRPr="00721D43" w:rsidRDefault="00206D8C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75F" w:rsidRPr="0055075F" w:rsidRDefault="0055075F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5075F">
              <w:rPr>
                <w:rFonts w:ascii="Times New Roman" w:hAnsi="Times New Roman"/>
                <w:sz w:val="20"/>
                <w:szCs w:val="20"/>
              </w:rPr>
              <w:t>Профессиональный колледж или академический лицей</w:t>
            </w:r>
            <w:r w:rsidR="00DD4B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75F" w:rsidRPr="0055075F" w:rsidRDefault="0055075F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5075F">
              <w:rPr>
                <w:rFonts w:ascii="Times New Roman" w:hAnsi="Times New Roman"/>
                <w:sz w:val="20"/>
                <w:szCs w:val="20"/>
              </w:rPr>
              <w:t>Техникум</w:t>
            </w:r>
            <w:r w:rsidR="00476E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75F" w:rsidRPr="0055075F" w:rsidRDefault="0055075F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5075F">
              <w:rPr>
                <w:rFonts w:ascii="Times New Roman" w:hAnsi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55075F" w:rsidRPr="0055075F" w:rsidRDefault="0055075F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5075F">
              <w:rPr>
                <w:rFonts w:ascii="Times New Roman" w:hAnsi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206D8C" w:rsidRPr="00975763" w:rsidRDefault="0055075F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5075F">
              <w:rPr>
                <w:rFonts w:ascii="Times New Roman" w:hAnsi="Times New Roman"/>
                <w:sz w:val="20"/>
                <w:szCs w:val="20"/>
              </w:rPr>
              <w:t>Ведомственные программы повышения квалификации</w:t>
            </w:r>
            <w:r w:rsidR="00476E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6D8C" w:rsidRPr="00721D43" w:rsidTr="00206D8C">
        <w:tc>
          <w:tcPr>
            <w:tcW w:w="3793" w:type="dxa"/>
            <w:shd w:val="clear" w:color="auto" w:fill="auto"/>
          </w:tcPr>
          <w:p w:rsidR="00206D8C" w:rsidRPr="00721D43" w:rsidRDefault="00206D8C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206D8C" w:rsidRPr="00975763" w:rsidRDefault="0055075F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736BF">
              <w:rPr>
                <w:rFonts w:ascii="Times New Roman" w:hAnsi="Times New Roman"/>
                <w:sz w:val="20"/>
                <w:szCs w:val="20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206D8C" w:rsidRPr="00721D43" w:rsidTr="00206D8C">
        <w:tc>
          <w:tcPr>
            <w:tcW w:w="3793" w:type="dxa"/>
            <w:shd w:val="clear" w:color="auto" w:fill="auto"/>
          </w:tcPr>
          <w:p w:rsidR="00476E4C" w:rsidRDefault="00206D8C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</w:t>
            </w:r>
          </w:p>
          <w:p w:rsidR="00206D8C" w:rsidRPr="00721D43" w:rsidRDefault="00206D8C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206D8C" w:rsidRPr="00975763" w:rsidRDefault="00DD4BFC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6D8C" w:rsidRPr="00721D43" w:rsidTr="00206D8C">
        <w:tc>
          <w:tcPr>
            <w:tcW w:w="3793" w:type="dxa"/>
            <w:shd w:val="clear" w:color="auto" w:fill="auto"/>
          </w:tcPr>
          <w:p w:rsidR="00206D8C" w:rsidRPr="00721D43" w:rsidRDefault="00206D8C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0" w:type="dxa"/>
            <w:shd w:val="clear" w:color="auto" w:fill="auto"/>
            <w:vAlign w:val="center"/>
          </w:tcPr>
          <w:p w:rsidR="00206D8C" w:rsidRPr="00975763" w:rsidRDefault="00DD4BFC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07A2" w:rsidRDefault="00A707A2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76E4C" w:rsidRDefault="00476E4C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76E4C" w:rsidRDefault="00476E4C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76E4C" w:rsidRPr="00721D43" w:rsidRDefault="00476E4C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707A2" w:rsidRDefault="00A707A2" w:rsidP="00422E0E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A47E1E" w:rsidRPr="00721D43" w:rsidRDefault="00A47E1E" w:rsidP="00422E0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721D43" w:rsidTr="00004572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874947" w:rsidRDefault="00DD4BFC" w:rsidP="00422E0E">
            <w:pPr>
              <w:tabs>
                <w:tab w:val="left" w:pos="19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BFC">
              <w:rPr>
                <w:rFonts w:ascii="Times New Roman" w:hAnsi="Times New Roman" w:cs="Times New Roman"/>
                <w:sz w:val="20"/>
                <w:szCs w:val="20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DD4BFC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A0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DD4BFC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07A2" w:rsidRDefault="00A707A2" w:rsidP="00422E0E">
      <w:pPr>
        <w:tabs>
          <w:tab w:val="left" w:pos="22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D4BFC" w:rsidRPr="002972D5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Составление (оформление) первичных учетных документов</w:t>
            </w:r>
          </w:p>
        </w:tc>
      </w:tr>
      <w:tr w:rsidR="00DD4BFC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DD4BFC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DD4BFC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DD4BFC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DD4BFC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DD4BFC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Подготовка первичных учетных документов для передачи в архив</w:t>
            </w:r>
          </w:p>
        </w:tc>
      </w:tr>
      <w:tr w:rsidR="00DD4BFC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76E4C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Изготовление копий первичных учетных документов, в том числе в случае их изъятия уполномоченными органами в соответствии</w:t>
            </w:r>
          </w:p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 xml:space="preserve">с законодательством </w:t>
            </w:r>
            <w:r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Республики Узбекистан</w:t>
            </w:r>
          </w:p>
        </w:tc>
      </w:tr>
      <w:tr w:rsidR="00DD4BFC" w:rsidRPr="002972D5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DD4BFC" w:rsidRPr="002972D5" w:rsidTr="005862E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D4BFC" w:rsidRPr="00E27098" w:rsidRDefault="00DD4BFC" w:rsidP="00422E0E">
            <w:pPr>
              <w:pStyle w:val="ad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DD4BFC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D4BFC" w:rsidRPr="00E27098" w:rsidRDefault="00DD4BFC" w:rsidP="00422E0E">
            <w:pPr>
              <w:pStyle w:val="ad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Осуществлять комплексную проверку первичных учетных документов</w:t>
            </w:r>
          </w:p>
        </w:tc>
      </w:tr>
      <w:tr w:rsidR="00DD4BFC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D4BFC" w:rsidRPr="00E27098" w:rsidRDefault="00DD4BFC" w:rsidP="00422E0E">
            <w:pPr>
              <w:pStyle w:val="ad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DD4BFC" w:rsidRPr="002972D5" w:rsidTr="00A707A2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D4BFC" w:rsidRPr="00E27098" w:rsidRDefault="00DD4BFC" w:rsidP="00422E0E">
            <w:pPr>
              <w:pStyle w:val="ad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DD4BFC" w:rsidRPr="002972D5" w:rsidTr="005862E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 xml:space="preserve">Законодательство </w:t>
            </w:r>
            <w:r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Республики Узбекистан</w:t>
            </w: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 xml:space="preserve"> о бухгалтерском учете, архивном деле</w:t>
            </w:r>
          </w:p>
        </w:tc>
      </w:tr>
      <w:tr w:rsidR="00DD4BFC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 xml:space="preserve">Практика применения законодательства </w:t>
            </w:r>
            <w:r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Республики Узбекистан</w:t>
            </w: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 xml:space="preserve"> по вопросам оформления первичных учетных документов</w:t>
            </w:r>
          </w:p>
        </w:tc>
      </w:tr>
      <w:tr w:rsidR="00DD4BFC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76E4C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 xml:space="preserve">Внутренние организационно-распорядительные документы экономического субъекта, регламентирующие порядок составления, хранения </w:t>
            </w:r>
          </w:p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и передачи в архив первичных учетных документов</w:t>
            </w:r>
          </w:p>
        </w:tc>
      </w:tr>
      <w:tr w:rsidR="00DD4BFC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DD4BFC" w:rsidRPr="002972D5" w:rsidTr="005862E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D4BFC" w:rsidRPr="00E27098" w:rsidRDefault="00DD4BFC" w:rsidP="00422E0E">
            <w:pPr>
              <w:pStyle w:val="ad"/>
              <w:jc w:val="left"/>
              <w:rPr>
                <w:rFonts w:ascii="Times New Roman" w:hAnsi="Times New Roman" w:cstheme="minorBidi"/>
                <w:position w:val="-12"/>
                <w:sz w:val="20"/>
                <w:szCs w:val="20"/>
              </w:rPr>
            </w:pPr>
            <w:r w:rsidRPr="00E27098">
              <w:rPr>
                <w:rFonts w:ascii="Times New Roman" w:hAnsi="Times New Roman" w:cstheme="minorBidi"/>
                <w:position w:val="-12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DD4BFC" w:rsidRPr="002972D5" w:rsidTr="005862EC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D4BFC" w:rsidRPr="002972D5" w:rsidRDefault="00DD4BFC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2D5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D4BFC" w:rsidRPr="00975763" w:rsidRDefault="00DD4BFC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721D43" w:rsidRDefault="00A707A2" w:rsidP="00422E0E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707A2" w:rsidRPr="00721D43" w:rsidTr="00A414F4">
        <w:tc>
          <w:tcPr>
            <w:tcW w:w="1956" w:type="dxa"/>
            <w:tcBorders>
              <w:right w:val="single" w:sz="4" w:space="0" w:color="auto"/>
            </w:tcBorders>
          </w:tcPr>
          <w:p w:rsidR="00A707A2" w:rsidRPr="00721D43" w:rsidRDefault="00A707A2" w:rsidP="00422E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A414F4" w:rsidRDefault="00A414F4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46F52">
              <w:rPr>
                <w:rFonts w:ascii="Times New Roman" w:hAnsi="Times New Roman" w:cs="Times New Roman"/>
                <w:sz w:val="20"/>
                <w:szCs w:val="20"/>
              </w:rPr>
              <w:t xml:space="preserve">Денежное измерение объектов </w:t>
            </w:r>
            <w:proofErr w:type="gramStart"/>
            <w:r w:rsidRPr="00446F52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</w:t>
            </w:r>
            <w:proofErr w:type="gramEnd"/>
            <w:r w:rsidRPr="00446F52">
              <w:rPr>
                <w:rFonts w:ascii="Times New Roman" w:hAnsi="Times New Roman" w:cs="Times New Roman"/>
                <w:sz w:val="20"/>
                <w:szCs w:val="20"/>
              </w:rPr>
              <w:t xml:space="preserve"> и текущая группировка фактов хозяйственной жизни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446F5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1A0">
              <w:rPr>
                <w:rFonts w:ascii="Times New Roman" w:hAnsi="Times New Roman" w:cs="Times New Roman"/>
                <w:sz w:val="20"/>
                <w:szCs w:val="20"/>
              </w:rPr>
              <w:t>A/0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31A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446F52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07A2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46F52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F52" w:rsidRPr="00871567" w:rsidRDefault="00446F52" w:rsidP="00422E0E">
            <w:pPr>
              <w:pStyle w:val="ad"/>
              <w:jc w:val="left"/>
              <w:rPr>
                <w:rFonts w:ascii="Times New Roman" w:hAnsi="Times New Roman" w:cstheme="minorBidi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>Составление (оформление) первичных учетных документов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F52" w:rsidRPr="00871567" w:rsidRDefault="00446F52" w:rsidP="00422E0E">
            <w:pPr>
              <w:pStyle w:val="ad"/>
              <w:jc w:val="left"/>
              <w:rPr>
                <w:rFonts w:ascii="Times New Roman" w:hAnsi="Times New Roman" w:cstheme="minorBidi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F52" w:rsidRPr="00354E74" w:rsidRDefault="00446F52" w:rsidP="00422E0E">
            <w:pPr>
              <w:pStyle w:val="ad"/>
              <w:jc w:val="left"/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F52" w:rsidRPr="00871567" w:rsidRDefault="00446F52" w:rsidP="00422E0E">
            <w:pPr>
              <w:pStyle w:val="ad"/>
              <w:jc w:val="left"/>
              <w:rPr>
                <w:rFonts w:ascii="Times New Roman" w:hAnsi="Times New Roman" w:cstheme="minorBidi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F52" w:rsidRPr="00871567" w:rsidRDefault="00446F52" w:rsidP="00422E0E">
            <w:pPr>
              <w:pStyle w:val="ad"/>
              <w:jc w:val="left"/>
              <w:rPr>
                <w:rFonts w:ascii="Times New Roman" w:hAnsi="Times New Roman" w:cstheme="minorBidi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F52" w:rsidRPr="00871567" w:rsidRDefault="00446F52" w:rsidP="00422E0E">
            <w:pPr>
              <w:pStyle w:val="ad"/>
              <w:jc w:val="left"/>
              <w:rPr>
                <w:rFonts w:ascii="Times New Roman" w:hAnsi="Times New Roman" w:cstheme="minorBidi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F52" w:rsidRPr="00871567" w:rsidRDefault="00446F52" w:rsidP="00422E0E">
            <w:pPr>
              <w:pStyle w:val="ad"/>
              <w:jc w:val="left"/>
              <w:rPr>
                <w:rFonts w:ascii="Times New Roman" w:hAnsi="Times New Roman" w:cstheme="minorBidi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>Подготовка первичных учетных документов для передачи в архив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4EF" w:rsidRDefault="00446F52" w:rsidP="00422E0E">
            <w:pPr>
              <w:pStyle w:val="ad"/>
              <w:jc w:val="left"/>
              <w:rPr>
                <w:rFonts w:ascii="Times New Roman" w:hAnsi="Times New Roman" w:cstheme="minorBidi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 xml:space="preserve">Изготовление копий первичных учетных документов, в том числе в случае их изъятия уполномоченными органами в соответствии </w:t>
            </w:r>
          </w:p>
          <w:p w:rsidR="00446F52" w:rsidRPr="00871567" w:rsidRDefault="00446F52" w:rsidP="00422E0E">
            <w:pPr>
              <w:pStyle w:val="ad"/>
              <w:jc w:val="left"/>
              <w:rPr>
                <w:rFonts w:ascii="Times New Roman" w:hAnsi="Times New Roman" w:cstheme="minorBidi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>с законодательством Республики Узбекистан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F52" w:rsidRPr="00871567" w:rsidRDefault="00446F52" w:rsidP="00422E0E">
            <w:pPr>
              <w:pStyle w:val="ad"/>
              <w:jc w:val="left"/>
              <w:rPr>
                <w:rFonts w:ascii="Times New Roman" w:hAnsi="Times New Roman" w:cstheme="minorBidi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 w:cstheme="minorBidi"/>
                <w:spacing w:val="1"/>
                <w:sz w:val="20"/>
                <w:szCs w:val="20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446F52" w:rsidRPr="00F828C8" w:rsidTr="00AA7C3C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F52" w:rsidRPr="00D348ED" w:rsidRDefault="00446F52" w:rsidP="0042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spacing w:val="1"/>
                <w:sz w:val="20"/>
                <w:szCs w:val="20"/>
                <w:lang w:eastAsia="ru-RU"/>
              </w:rPr>
            </w:pPr>
            <w:r w:rsidRPr="00D348ED">
              <w:rPr>
                <w:rFonts w:ascii="Times New Roman" w:eastAsiaTheme="minorEastAsia" w:hAnsi="Times New Roman"/>
                <w:spacing w:val="1"/>
                <w:sz w:val="20"/>
                <w:szCs w:val="20"/>
                <w:lang w:eastAsia="ru-RU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F52" w:rsidRPr="00D348ED" w:rsidRDefault="00446F52" w:rsidP="0042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spacing w:val="1"/>
                <w:sz w:val="20"/>
                <w:szCs w:val="20"/>
                <w:lang w:eastAsia="ru-RU"/>
              </w:rPr>
            </w:pPr>
            <w:r w:rsidRPr="00D348ED">
              <w:rPr>
                <w:rFonts w:ascii="Times New Roman" w:eastAsiaTheme="minorEastAsia" w:hAnsi="Times New Roman"/>
                <w:spacing w:val="1"/>
                <w:sz w:val="20"/>
                <w:szCs w:val="20"/>
                <w:lang w:eastAsia="ru-RU"/>
              </w:rPr>
              <w:t>Осуществлять комплексную проверку первичных учетных документов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F52" w:rsidRPr="00D348ED" w:rsidRDefault="00446F52" w:rsidP="0042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spacing w:val="1"/>
                <w:sz w:val="20"/>
                <w:szCs w:val="20"/>
                <w:lang w:eastAsia="ru-RU"/>
              </w:rPr>
            </w:pPr>
            <w:r w:rsidRPr="00D348ED">
              <w:rPr>
                <w:rFonts w:ascii="Times New Roman" w:eastAsiaTheme="minorEastAsia" w:hAnsi="Times New Roman"/>
                <w:spacing w:val="1"/>
                <w:sz w:val="20"/>
                <w:szCs w:val="20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46F52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46F52" w:rsidRPr="00F828C8" w:rsidRDefault="00446F5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F52" w:rsidRPr="00D348ED" w:rsidRDefault="00446F52" w:rsidP="0042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/>
                <w:spacing w:val="1"/>
                <w:sz w:val="20"/>
                <w:szCs w:val="20"/>
                <w:lang w:eastAsia="ru-RU"/>
              </w:rPr>
            </w:pPr>
            <w:r w:rsidRPr="00D348ED">
              <w:rPr>
                <w:rFonts w:ascii="Times New Roman" w:eastAsiaTheme="minorEastAsia" w:hAnsi="Times New Roman"/>
                <w:spacing w:val="1"/>
                <w:sz w:val="20"/>
                <w:szCs w:val="20"/>
                <w:lang w:eastAsia="ru-RU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D348ED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348ED" w:rsidRPr="00F828C8" w:rsidRDefault="00D348E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8ED" w:rsidRPr="00871567" w:rsidRDefault="00D348ED" w:rsidP="00422E0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-5"/>
                <w:sz w:val="20"/>
                <w:szCs w:val="20"/>
              </w:rPr>
              <w:t>Законодательство Республики Узбекистан о бухгалтерском учете, архивном деле</w:t>
            </w:r>
          </w:p>
        </w:tc>
      </w:tr>
      <w:tr w:rsidR="00D348E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48ED" w:rsidRPr="00F828C8" w:rsidRDefault="00D348E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8ED" w:rsidRPr="00871567" w:rsidRDefault="00D348ED" w:rsidP="00422E0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-5"/>
                <w:sz w:val="20"/>
                <w:szCs w:val="20"/>
              </w:rPr>
              <w:t>Практика применения законодательства Республики Узбекистан по вопросам оформления первичных учетных документов</w:t>
            </w:r>
          </w:p>
        </w:tc>
      </w:tr>
      <w:tr w:rsidR="00D348E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48ED" w:rsidRPr="00F828C8" w:rsidRDefault="00D348E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54EF" w:rsidRDefault="00D348ED" w:rsidP="00422E0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Внутренние организационно-распорядительные документы экономического субъекта, регламентирующие порядок составления, хранения </w:t>
            </w:r>
          </w:p>
          <w:p w:rsidR="00D348ED" w:rsidRPr="00871567" w:rsidRDefault="00D348ED" w:rsidP="00422E0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-5"/>
                <w:sz w:val="20"/>
                <w:szCs w:val="20"/>
              </w:rPr>
              <w:t>и передачи в архив первичных учетных документов</w:t>
            </w:r>
          </w:p>
        </w:tc>
      </w:tr>
      <w:tr w:rsidR="00D348E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348ED" w:rsidRPr="00F828C8" w:rsidRDefault="00D348E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8ED" w:rsidRPr="00871567" w:rsidRDefault="00D348ED" w:rsidP="00422E0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-2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-5"/>
                <w:sz w:val="20"/>
                <w:szCs w:val="20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D348ED" w:rsidRPr="00F828C8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348ED" w:rsidRPr="00F828C8" w:rsidRDefault="00D348E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348ED" w:rsidRPr="00975763" w:rsidRDefault="00AA7C3C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07A2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AAA" w:rsidRDefault="00337AAA" w:rsidP="00422E0E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AAA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C854EF" w:rsidRDefault="00C854EF" w:rsidP="00C854EF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337AAA" w:rsidRPr="00721D43" w:rsidTr="004E29E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37AAA" w:rsidRPr="00721D43" w:rsidRDefault="00337AAA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AA" w:rsidRPr="000E3300" w:rsidRDefault="000E3300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E3300">
              <w:rPr>
                <w:rFonts w:ascii="Times New Roman" w:hAnsi="Times New Roman"/>
                <w:sz w:val="20"/>
                <w:szCs w:val="20"/>
              </w:rPr>
              <w:t>Итоговое обобщение фактов хозяйственной жизни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AA" w:rsidRPr="00721D43" w:rsidRDefault="00337AAA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AA" w:rsidRPr="000E3300" w:rsidRDefault="000E3300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300">
              <w:rPr>
                <w:rFonts w:ascii="Times New Roman" w:hAnsi="Times New Roman" w:cs="Times New Roman"/>
                <w:sz w:val="20"/>
                <w:szCs w:val="20"/>
              </w:rPr>
              <w:t>A/03.4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AA" w:rsidRPr="00721D43" w:rsidRDefault="00337AAA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AA" w:rsidRPr="00721D43" w:rsidRDefault="000E3300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37AAA" w:rsidRDefault="00337AAA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E3300" w:rsidRPr="00F828C8" w:rsidTr="00025D0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4EF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Подсчет в регистрах бухгалтерского учета итогов и остатков по счетам синтетического и аналитического учета, закрытие оборотов </w:t>
            </w:r>
          </w:p>
          <w:p w:rsidR="000E3300" w:rsidRPr="00871567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 счетам бухгалтерского учета</w:t>
            </w:r>
          </w:p>
        </w:tc>
      </w:tr>
      <w:tr w:rsidR="000E3300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00" w:rsidRPr="00871567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0E3300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00" w:rsidRPr="00871567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Составление оборотно-сальдовой ведомости и главной книги</w:t>
            </w:r>
          </w:p>
        </w:tc>
      </w:tr>
      <w:tr w:rsidR="000E3300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00" w:rsidRPr="00871567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0E3300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00" w:rsidRPr="00871567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регистров бухгалтерского учета для их изъятия уполномоченными органами в соответствии с законодательством 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Узбекистан</w:t>
            </w:r>
          </w:p>
        </w:tc>
      </w:tr>
      <w:tr w:rsidR="000E3300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00" w:rsidRPr="00871567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Систематизация и комплектование регистров бухгалтерского учета за отчетный период</w:t>
            </w:r>
          </w:p>
        </w:tc>
      </w:tr>
      <w:tr w:rsidR="000E3300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00" w:rsidRPr="00871567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Передача регистров бухгалтерского учета в архив</w:t>
            </w:r>
          </w:p>
        </w:tc>
      </w:tr>
      <w:tr w:rsidR="000E3300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00" w:rsidRPr="00871567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0E3300" w:rsidRPr="00F828C8" w:rsidTr="00025D08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00" w:rsidRPr="00871567" w:rsidRDefault="000E3300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Законодательство Республики Узбекистан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 xml:space="preserve"> о бухгалтерском учете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налогах и сборах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архивном деле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обеспечении, хранении и изъятии регистров бухгалтерского учета,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таможенное законодательство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E3300" w:rsidRPr="00F828C8" w:rsidRDefault="000E3300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применения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по бухгалтерскому учету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E3300" w:rsidRPr="00F828C8" w:rsidRDefault="000E3300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E3300" w:rsidRPr="00F828C8" w:rsidRDefault="000E3300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0E3300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E3300" w:rsidRPr="00F828C8" w:rsidRDefault="000E3300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300" w:rsidRPr="00871567" w:rsidRDefault="000E3300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0E3300" w:rsidRPr="00F828C8" w:rsidTr="00025D0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E3300" w:rsidRPr="00F828C8" w:rsidRDefault="000E3300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E3300" w:rsidRPr="00975763" w:rsidRDefault="000E3300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37AAA" w:rsidRDefault="00337AAA" w:rsidP="00422E0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7A2" w:rsidRPr="00721D43" w:rsidRDefault="00A707A2" w:rsidP="00422E0E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A707A2" w:rsidRPr="00721D43" w:rsidTr="008955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D4763C" w:rsidP="00422E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F06659" w:rsidRDefault="00D4763C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431D64" w:rsidRDefault="00D4763C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A707A2" w:rsidRPr="00721D43" w:rsidTr="00A707A2">
        <w:tc>
          <w:tcPr>
            <w:tcW w:w="3794" w:type="dxa"/>
            <w:shd w:val="clear" w:color="auto" w:fill="auto"/>
          </w:tcPr>
          <w:p w:rsidR="00A707A2" w:rsidRPr="00721D43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 w:rsidR="00D4763C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56" w:type="dxa"/>
            <w:shd w:val="clear" w:color="auto" w:fill="auto"/>
          </w:tcPr>
          <w:p w:rsidR="00DB7415" w:rsidRPr="00A7424D" w:rsidRDefault="00DB7415" w:rsidP="00422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A707A2" w:rsidRPr="00721D43" w:rsidRDefault="00DB7415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Начальник (руководитель, директор) отдела (управления, службы, департамента) бухгалтерского учета</w:t>
            </w:r>
          </w:p>
        </w:tc>
      </w:tr>
    </w:tbl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A707A2" w:rsidRPr="00721D43" w:rsidTr="00A707A2">
        <w:tc>
          <w:tcPr>
            <w:tcW w:w="3794" w:type="dxa"/>
            <w:shd w:val="clear" w:color="auto" w:fill="auto"/>
          </w:tcPr>
          <w:p w:rsidR="00895590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A707A2" w:rsidRPr="00721D43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6" w:type="dxa"/>
            <w:shd w:val="clear" w:color="auto" w:fill="auto"/>
          </w:tcPr>
          <w:p w:rsidR="00DB7415" w:rsidRPr="00A7424D" w:rsidRDefault="00DB7415" w:rsidP="00422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Техникум.</w:t>
            </w:r>
          </w:p>
          <w:p w:rsidR="00DB7415" w:rsidRPr="00A7424D" w:rsidRDefault="00DB7415" w:rsidP="00422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первая ступень (бакалавриат).</w:t>
            </w:r>
          </w:p>
          <w:p w:rsidR="00DB7415" w:rsidRPr="00A7424D" w:rsidRDefault="00DB7415" w:rsidP="00422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A707A2" w:rsidRPr="00721D43" w:rsidRDefault="00DB7415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Ведомственные программы повышения квалификации.</w:t>
            </w:r>
          </w:p>
        </w:tc>
      </w:tr>
      <w:tr w:rsidR="00A707A2" w:rsidRPr="00721D43" w:rsidTr="00A707A2">
        <w:tc>
          <w:tcPr>
            <w:tcW w:w="3794" w:type="dxa"/>
            <w:shd w:val="clear" w:color="auto" w:fill="auto"/>
          </w:tcPr>
          <w:p w:rsidR="00A707A2" w:rsidRPr="00721D43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DB7415" w:rsidRPr="00A7424D" w:rsidRDefault="00DB7415" w:rsidP="00422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Не менее пяти лет бухгалтерско-финансовой работы при наличии высшего образования</w:t>
            </w:r>
          </w:p>
          <w:p w:rsidR="00A707A2" w:rsidRPr="00721D43" w:rsidRDefault="00DB7415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Не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A707A2" w:rsidRPr="00721D43" w:rsidTr="00A707A2">
        <w:tc>
          <w:tcPr>
            <w:tcW w:w="3794" w:type="dxa"/>
            <w:shd w:val="clear" w:color="auto" w:fill="auto"/>
          </w:tcPr>
          <w:p w:rsidR="00895590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A707A2" w:rsidRPr="00721D43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6" w:type="dxa"/>
            <w:shd w:val="clear" w:color="auto" w:fill="auto"/>
          </w:tcPr>
          <w:p w:rsidR="00D06750" w:rsidRDefault="00DB7415" w:rsidP="00422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 xml:space="preserve">В открытых акционерных обществах (за исключением кредитных организаций), страховых организациях </w:t>
            </w:r>
          </w:p>
          <w:p w:rsidR="00D06750" w:rsidRDefault="00DB7415" w:rsidP="00422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 xml:space="preserve">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</w:t>
            </w:r>
          </w:p>
          <w:p w:rsidR="00DB7415" w:rsidRDefault="00DB7415" w:rsidP="00422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  <w:r w:rsidR="00D06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1) иметь высшее образование;</w:t>
            </w:r>
            <w:r w:rsidR="00D06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 xml:space="preserve"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</w:t>
            </w:r>
          </w:p>
          <w:p w:rsidR="00DB7415" w:rsidRPr="00A7424D" w:rsidRDefault="00DB7415" w:rsidP="00422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из последних семи календарных лет;</w:t>
            </w:r>
            <w:r w:rsidR="00D06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3) не иметь неснятой или непогашенной судимости за преступления в сфере экономики</w:t>
            </w:r>
          </w:p>
          <w:p w:rsidR="00A707A2" w:rsidRPr="00721D43" w:rsidRDefault="00DB7415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24D">
              <w:rPr>
                <w:rFonts w:ascii="Times New Roman" w:hAnsi="Times New Roman" w:cs="Times New Roman"/>
                <w:sz w:val="20"/>
                <w:szCs w:val="20"/>
              </w:rP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Республики Узбекистан</w:t>
            </w:r>
          </w:p>
        </w:tc>
      </w:tr>
      <w:tr w:rsidR="00A707A2" w:rsidRPr="00721D43" w:rsidTr="00A707A2">
        <w:tc>
          <w:tcPr>
            <w:tcW w:w="3794" w:type="dxa"/>
            <w:shd w:val="clear" w:color="auto" w:fill="auto"/>
          </w:tcPr>
          <w:p w:rsidR="00A707A2" w:rsidRPr="00721D43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A707A2" w:rsidRPr="00721D43" w:rsidRDefault="00E2430E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707A2" w:rsidRDefault="00A707A2" w:rsidP="00422E0E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21690" w:rsidRPr="00721D43" w:rsidRDefault="00221690" w:rsidP="00422E0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721D43" w:rsidTr="00221690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77506D" w:rsidP="00422E0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z w:val="20"/>
                <w:szCs w:val="20"/>
              </w:rPr>
              <w:t>Составление бухгалтерской (финансовой) отчетности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4C6B53" w:rsidRDefault="004C6B53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53">
              <w:rPr>
                <w:rFonts w:ascii="Times New Roman" w:hAnsi="Times New Roman" w:cs="Times New Roman"/>
                <w:sz w:val="20"/>
                <w:szCs w:val="20"/>
              </w:rPr>
              <w:t>В/01.5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4C6B53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7A2" w:rsidRDefault="00A707A2" w:rsidP="00422E0E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C6B53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процесса формирования информации в системе бухгалтерского учета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Координация и контроль процесса формирования информации в системе бухгалтерского учета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Формирование пояснений к бухгалтерскому балансу и отчету о финансовых результатах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8870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представления бухгалтерской (финансовой) отчетности в соответствии с законодательством Республики Узбекистан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870CD" w:rsidRDefault="004C6B53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</w:t>
            </w:r>
          </w:p>
          <w:p w:rsidR="004C6B53" w:rsidRPr="00871567" w:rsidRDefault="004C6B53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8870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8870CD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8870CD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формы первичных учетных документов, регистров бухгалтерского учета, формы бухгалтерской (финансовой) отчетности </w:t>
            </w:r>
          </w:p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 составлять график документооборота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Организовывать делопроизводство в бухгалтерской службе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Организовывать процесс восстановления бухгалтерского учета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8870CD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Контролировать соблюдение сроков и качества выполнения работ</w:t>
            </w:r>
            <w:r w:rsidR="00887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 формированию информации в системе бухгалтерского учета</w:t>
            </w:r>
          </w:p>
        </w:tc>
      </w:tr>
      <w:tr w:rsidR="004C6B53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C6B53" w:rsidRPr="00F828C8" w:rsidRDefault="004C6B53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870CD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налогах</w:t>
            </w:r>
            <w:r w:rsidR="00D9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и сборах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аудиторской деятельности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официальном статистическом учете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архивном деле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обеспечении;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коррупции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B53" w:rsidRPr="00871567" w:rsidRDefault="004C6B53" w:rsidP="008870CD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и коммерческому подкупу,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легализации (отмыванию) доходов, полученных преступным путем, и финансированию терроризма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;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таможенное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валютное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бюджетное законодательство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Узбекистан; законодательство Республики Узбекистан в сфере деятельности экономического субъекта; практика применения законодательства Республики Узбекистан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Судебная практика по вопросам бухгалтерского учета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DE8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отчетности (в зависимости от сферы деятельности экономического субъекта)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Экономика, организация производства и управления в экономическом субъекте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Методы финансового анализа и финансовых вычислений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Порядок обмена информацией по телекоммуникационным каналам связи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автоматизированной обработки информации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C6B53" w:rsidRPr="00871567" w:rsidRDefault="004C6B5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защиты информации </w:t>
            </w:r>
          </w:p>
        </w:tc>
      </w:tr>
      <w:tr w:rsidR="004C6B53" w:rsidRPr="00F828C8" w:rsidTr="00895590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C6B53" w:rsidRPr="00F828C8" w:rsidRDefault="004C6B5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C6B53" w:rsidRPr="00975763" w:rsidRDefault="00A74FA5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35344" w:rsidRDefault="00935344" w:rsidP="00422E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07A2" w:rsidRPr="00721D43" w:rsidRDefault="00A707A2" w:rsidP="00422E0E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1D4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A707A2" w:rsidRPr="00721D43" w:rsidTr="00EF011F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4FA5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4757A">
              <w:rPr>
                <w:rFonts w:ascii="Times New Roman" w:hAnsi="Times New Roman"/>
                <w:sz w:val="20"/>
                <w:szCs w:val="20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77506D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7A">
              <w:rPr>
                <w:rFonts w:ascii="Times New Roman" w:hAnsi="Times New Roman" w:cs="Times New Roman"/>
                <w:sz w:val="20"/>
                <w:szCs w:val="20"/>
              </w:rPr>
              <w:t>В/02.5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721D43" w:rsidRDefault="0077506D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35344" w:rsidRDefault="00935344" w:rsidP="00422E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70CD" w:rsidRDefault="008870CD" w:rsidP="00422E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5515" w:rsidRDefault="00DD5515" w:rsidP="00422E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77506D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7506D" w:rsidRPr="002A29E9" w:rsidRDefault="0077506D" w:rsidP="004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C5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Проверка качества бухгалтерской (финансовой) отчетности обособленных подразделений экономического субъекта</w:t>
            </w:r>
          </w:p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(при децентрализованном ведении бухгалтерского учета)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77506D" w:rsidRPr="00F828C8" w:rsidTr="00EF011F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1C5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и представление отчетов о состоянии внутреннего контроля экономического субъекта, организация их хранения и передачи </w:t>
            </w:r>
          </w:p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в архив в установленные сроки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921C5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Выявлять и оценивать риски, способные повлиять на достоверность бухгалтерской (финансовой) отчетности, в том числе риски </w:t>
            </w:r>
          </w:p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от злоупотреблений, и определять процедуры, направленные на минимизацию этих рисков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Определять и изменять границы контрольной среды экономического субъекта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Составлять отчеты о результатах внутреннего контроля</w:t>
            </w:r>
          </w:p>
        </w:tc>
      </w:tr>
      <w:tr w:rsidR="0077506D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77506D" w:rsidRPr="00F828C8" w:rsidRDefault="0077506D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77506D" w:rsidRPr="00871567" w:rsidRDefault="0077506D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32414" w:rsidRPr="00F828C8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32414" w:rsidRPr="00F828C8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32414" w:rsidRPr="00871567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F32414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414" w:rsidRPr="00F828C8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2414" w:rsidRPr="00871567" w:rsidRDefault="00F32414" w:rsidP="002921C5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Законодательство Республики Узбекистан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</w:t>
            </w:r>
            <w:proofErr w:type="spellStart"/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егализации</w:t>
            </w:r>
            <w:proofErr w:type="spellEnd"/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Республики Узбекистан; законодательство Республики Узбекистан в сфере деятельности экономического субъекта; практика применения законодательства Республики Узбекистан</w:t>
            </w:r>
          </w:p>
        </w:tc>
      </w:tr>
      <w:tr w:rsidR="00F32414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414" w:rsidRPr="00F828C8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21C5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Судебная практика по спорам, связанным с фактами хозяйственной жизни экономических субъектов, ведением бухгалтерского учета</w:t>
            </w:r>
          </w:p>
          <w:p w:rsidR="00F32414" w:rsidRPr="00871567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и составлением бухгалтерской (финансовой) отчетности</w:t>
            </w:r>
          </w:p>
        </w:tc>
      </w:tr>
      <w:tr w:rsidR="00F32414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414" w:rsidRPr="00F828C8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2414" w:rsidRPr="00871567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F32414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414" w:rsidRPr="00F828C8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2414" w:rsidRPr="00871567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F32414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414" w:rsidRPr="00F828C8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921C5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Отечественный и зарубежный опыт в сфере организации и осуществления внутреннего контроля ведения бухгалтерского учета </w:t>
            </w:r>
          </w:p>
          <w:p w:rsidR="00F32414" w:rsidRPr="00871567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и составления бухгалтерской (финансовой) отчетности</w:t>
            </w:r>
          </w:p>
        </w:tc>
      </w:tr>
      <w:tr w:rsidR="00F32414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414" w:rsidRPr="00F828C8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2414" w:rsidRPr="00871567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F32414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414" w:rsidRPr="00F828C8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2414" w:rsidRPr="00871567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Экономика, организация производства и управления в экономическом субъекте</w:t>
            </w:r>
          </w:p>
        </w:tc>
      </w:tr>
      <w:tr w:rsidR="00F32414" w:rsidRPr="00F828C8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32414" w:rsidRPr="00F828C8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2414" w:rsidRPr="00871567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pacing w:val="1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F32414" w:rsidRPr="00F828C8" w:rsidTr="00EF011F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32414" w:rsidRPr="003E612C" w:rsidRDefault="00F32414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32414" w:rsidRPr="00871567" w:rsidRDefault="00F32414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</w:p>
        </w:tc>
      </w:tr>
    </w:tbl>
    <w:p w:rsidR="003E612C" w:rsidRPr="0077506D" w:rsidRDefault="003E612C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2C" w:rsidRPr="0077506D" w:rsidRDefault="00F32414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414">
        <w:rPr>
          <w:rFonts w:ascii="Times New Roman" w:hAnsi="Times New Roman" w:cs="Times New Roman"/>
          <w:b/>
          <w:sz w:val="28"/>
          <w:szCs w:val="28"/>
        </w:rPr>
        <w:t>3.2.3.Трудовая функция</w:t>
      </w:r>
    </w:p>
    <w:p w:rsidR="003E612C" w:rsidRPr="0077506D" w:rsidRDefault="003E612C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13771" w:rsidRPr="00721D43" w:rsidTr="00D928F6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13771" w:rsidRPr="00721D43" w:rsidRDefault="00513771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513771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z w:val="20"/>
                <w:szCs w:val="20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513771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513771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7A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757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513771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71" w:rsidRPr="00721D43" w:rsidRDefault="00513771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D22F2" w:rsidRPr="0077506D" w:rsidRDefault="002D22F2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D22F2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D22F2" w:rsidRPr="002A29E9" w:rsidRDefault="002D22F2" w:rsidP="004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2F2" w:rsidRPr="00871567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2F2" w:rsidRPr="00871567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A4" w:rsidRDefault="002D22F2" w:rsidP="004716A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представления налоговых расчетов и деклараций, отчетности в государственные внебюджетные фонды в надлежащие адреса </w:t>
            </w:r>
          </w:p>
          <w:p w:rsidR="002D22F2" w:rsidRPr="00871567" w:rsidRDefault="002D22F2" w:rsidP="004716A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 в установленные сроки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A4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процесса ведения в экономическом субъекте налогового учета, составления налоговых расчетов и деклараций, отчетности </w:t>
            </w:r>
          </w:p>
          <w:p w:rsidR="002D22F2" w:rsidRPr="00871567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 государственные внебюджетные фонды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6A4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ведения в экономическом субъекте налогового учета и составления налоговых расчетов и деклараций, отчетности </w:t>
            </w:r>
          </w:p>
          <w:p w:rsidR="002D22F2" w:rsidRPr="00871567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 государственные внебюджетные фонды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2F2" w:rsidRPr="00871567" w:rsidRDefault="002D22F2" w:rsidP="004716A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2F2" w:rsidRPr="00871567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налогового планирования в экономическом субъекте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2F2" w:rsidRPr="00871567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Формирование налоговой политики экономического субъекта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2F2" w:rsidRPr="00871567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2F2" w:rsidRPr="00871567" w:rsidRDefault="002D22F2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2D22F2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22F2" w:rsidRPr="00F828C8" w:rsidRDefault="002D22F2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2F2" w:rsidRPr="00871567" w:rsidRDefault="002D22F2" w:rsidP="004716A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716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2B5EC4" w:rsidRDefault="00D928F6" w:rsidP="00422E0E">
            <w:pPr>
              <w:pStyle w:val="ad"/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716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Разрабатывать формы налоговых регистров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716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мониторинг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налогах</w:t>
            </w:r>
            <w:r w:rsidR="00471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 сборах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D3711" w:rsidRDefault="00D928F6" w:rsidP="004716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налоговую политику экономического субъекта в связи с изменениями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налогах </w:t>
            </w:r>
          </w:p>
          <w:p w:rsidR="00D928F6" w:rsidRPr="00871567" w:rsidRDefault="00D928F6" w:rsidP="004716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 сборах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налоговое законодательство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Узбекистан, типичные ошибки налогоплательщиков, практику применения законодательства Республики Узбекистан налоговыми органами, арбитражными судами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</w:t>
            </w:r>
            <w:r w:rsidRPr="00C11EA2">
              <w:rPr>
                <w:rFonts w:ascii="Times New Roman" w:hAnsi="Times New Roman" w:cs="Times New Roman"/>
                <w:sz w:val="20"/>
                <w:szCs w:val="20"/>
              </w:rPr>
              <w:t>о налогах и сборах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1EA2">
              <w:rPr>
                <w:rFonts w:ascii="Times New Roman" w:hAnsi="Times New Roman" w:cs="Times New Roman"/>
                <w:sz w:val="20"/>
                <w:szCs w:val="20"/>
              </w:rPr>
              <w:t>бухгалтерском учете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обеспечении; </w:t>
            </w:r>
            <w:r w:rsidRPr="00C11EA2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1EA2">
              <w:rPr>
                <w:rFonts w:ascii="Times New Roman" w:hAnsi="Times New Roman" w:cs="Times New Roman"/>
                <w:sz w:val="20"/>
                <w:szCs w:val="20"/>
              </w:rPr>
              <w:t>таможенное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1EA2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1EA2">
              <w:rPr>
                <w:rFonts w:ascii="Times New Roman" w:hAnsi="Times New Roman" w:cs="Times New Roman"/>
                <w:sz w:val="20"/>
                <w:szCs w:val="20"/>
              </w:rPr>
              <w:t>валютное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1EA2">
              <w:rPr>
                <w:rFonts w:ascii="Times New Roman" w:hAnsi="Times New Roman" w:cs="Times New Roman"/>
                <w:sz w:val="20"/>
                <w:szCs w:val="20"/>
              </w:rPr>
              <w:t>бюджетное законодательство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Узбекистан; законодательство Республики Узбекистан, регулирующее административную и уголовную ответственность за нарушения в сфере уплаты налогов и сборов; законодательство Республики Узбекистан в сфере деятельности экономического субъекта; практика применения законодательства Республики Узбекистан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Судебная практика по налогообложению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928F6" w:rsidRPr="003E612C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widowControl w:val="0"/>
              <w:autoSpaceDE w:val="0"/>
              <w:autoSpaceDN w:val="0"/>
              <w:adjustRightInd w:val="0"/>
              <w:spacing w:before="4" w:after="0"/>
              <w:ind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</w:p>
        </w:tc>
      </w:tr>
    </w:tbl>
    <w:p w:rsidR="003E612C" w:rsidRDefault="003E612C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711" w:rsidRPr="0077506D" w:rsidRDefault="00ED3711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2C" w:rsidRPr="0077506D" w:rsidRDefault="00D928F6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8F6">
        <w:rPr>
          <w:rFonts w:ascii="Times New Roman" w:hAnsi="Times New Roman" w:cs="Times New Roman"/>
          <w:b/>
          <w:sz w:val="28"/>
          <w:szCs w:val="28"/>
        </w:rPr>
        <w:lastRenderedPageBreak/>
        <w:t>3.2.4.Трудовая функция</w:t>
      </w:r>
    </w:p>
    <w:p w:rsidR="003E612C" w:rsidRPr="0077506D" w:rsidRDefault="003E612C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D928F6" w:rsidRPr="00721D43" w:rsidTr="00D928F6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928F6" w:rsidRPr="00721D43" w:rsidRDefault="00D928F6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880099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80099">
              <w:rPr>
                <w:rFonts w:ascii="Times New Roman" w:hAnsi="Times New Roman"/>
                <w:sz w:val="20"/>
                <w:szCs w:val="20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D928F6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D928F6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7A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757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D928F6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F6" w:rsidRPr="00721D43" w:rsidRDefault="00D928F6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E612C" w:rsidRPr="0077506D" w:rsidRDefault="003E612C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928F6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928F6" w:rsidRPr="002A29E9" w:rsidRDefault="00D928F6" w:rsidP="004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финансовому анализу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Планирование работ по анализу финансового состояния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документов по финансовому анализу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бюджетирования и управления денежными потоками в экономическом субъекте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647E6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647E6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Составление финансовых планов, бюджетов и смет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647E66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E66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для включения в планы продаж продукции (работ, услуг), затрат на производство и подготовка предложений </w:t>
            </w:r>
          </w:p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 повышению рентабельности производства, снижению издержек производства и обращения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871567" w:rsidRDefault="00D928F6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D928F6" w:rsidRPr="002B5EC4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647E66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качество аналитической информации, полученной в процессе проведения финансового анализа, и выполнять процедуры </w:t>
            </w:r>
          </w:p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 ее обобщению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аналитические отчеты 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 анализировать финансовый потенциал, ликвидность и платежеспособность, финансовую устойчивость, прибыльность </w:t>
            </w:r>
          </w:p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и рентабельность, инвестиционную привлекательность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647E6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647E6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540C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40C91" w:rsidRDefault="00D928F6" w:rsidP="00540C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Определять объем работ по бюджетированию и финансовому планированию и потребность в трудовых, финансовых</w:t>
            </w:r>
          </w:p>
          <w:p w:rsidR="00D928F6" w:rsidRPr="00871567" w:rsidRDefault="00D928F6" w:rsidP="00540C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материально-технических ресурсах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40C91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внутренние организационно-распорядительные документы, в том числе регламентирующие порядок проведения работ </w:t>
            </w:r>
          </w:p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 системе бюджетирования и управления денежными потоками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540C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Применять методы финансовых вычислений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540C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Прогнозировать структуру источников финансирования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540C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23266A" w:rsidRDefault="00D928F6" w:rsidP="00540C91">
            <w:pPr>
              <w:pStyle w:val="ad"/>
              <w:rPr>
                <w:rFonts w:ascii="Times New Roman" w:hAnsi="Times New Roman" w:cs="Times New Roman"/>
                <w:sz w:val="19"/>
                <w:szCs w:val="19"/>
              </w:rPr>
            </w:pPr>
            <w:r w:rsidRPr="0023266A">
              <w:rPr>
                <w:rFonts w:ascii="Times New Roman" w:hAnsi="Times New Roman" w:cs="Times New Roman"/>
                <w:sz w:val="19"/>
                <w:szCs w:val="19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Обеспечивать доведение плановых показателей до непосредственных исполнителей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B0AC0">
              <w:rPr>
                <w:rFonts w:ascii="Times New Roman" w:hAnsi="Times New Roman" w:cs="Times New Roman"/>
                <w:sz w:val="20"/>
                <w:szCs w:val="20"/>
              </w:rPr>
              <w:t>Обеспечивать передачу документов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по бюджетированию и управлению денежными потоками в архив в установленные сроки</w:t>
            </w:r>
          </w:p>
        </w:tc>
      </w:tr>
      <w:tr w:rsidR="00D928F6" w:rsidRPr="00871567" w:rsidTr="0052380D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D928F6" w:rsidRPr="00871567" w:rsidTr="0052380D">
        <w:trPr>
          <w:trHeight w:val="20"/>
        </w:trPr>
        <w:tc>
          <w:tcPr>
            <w:tcW w:w="252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nil"/>
            </w:tcBorders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</w:tr>
      <w:tr w:rsidR="00D928F6" w:rsidRPr="00871567" w:rsidTr="0052380D">
        <w:trPr>
          <w:trHeight w:val="20"/>
        </w:trPr>
        <w:tc>
          <w:tcPr>
            <w:tcW w:w="252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nil"/>
            </w:tcBorders>
            <w:shd w:val="clear" w:color="auto" w:fill="auto"/>
          </w:tcPr>
          <w:p w:rsidR="00D928F6" w:rsidRPr="00871567" w:rsidRDefault="00D928F6" w:rsidP="007047F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Методические документы по финансовому анализу, бюджетированию и управлению денежными потоками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7047F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о налогах и сборах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бухгалтерском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официальном статистическом учете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архивном деле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обеспечении,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аудиторской деятельности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таможенное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Узбекистан; законодательство Республики Узбекистан в сфере деятельности экономического субъекта; практика применения законодательства Республики Узбекистан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отчетности (в зависимости от сферы деятельности экономического субъекта), </w:t>
            </w:r>
            <w:r w:rsidRPr="0023266A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аудита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Правила защиты информации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D928F6" w:rsidRPr="00F828C8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28F6" w:rsidRPr="00871567" w:rsidRDefault="00D928F6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D928F6" w:rsidRPr="00871567" w:rsidTr="00D928F6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D928F6" w:rsidRPr="003E612C" w:rsidRDefault="00D928F6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D928F6" w:rsidRPr="00871567" w:rsidRDefault="00042ACF" w:rsidP="00422E0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E612C" w:rsidRPr="0077506D" w:rsidRDefault="003E612C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2C" w:rsidRPr="00880099" w:rsidRDefault="00880099" w:rsidP="00422E0E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099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880099" w:rsidRDefault="00880099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042ACF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042ACF" w:rsidRPr="00721D43" w:rsidRDefault="00042ACF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CF" w:rsidRPr="00721D43" w:rsidRDefault="00042ACF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42ACF">
              <w:rPr>
                <w:rFonts w:ascii="Times New Roman" w:hAnsi="Times New Roman"/>
                <w:sz w:val="20"/>
                <w:szCs w:val="20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CF" w:rsidRPr="00721D43" w:rsidRDefault="00042ACF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CF" w:rsidRPr="006962DE" w:rsidRDefault="006962DE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CF" w:rsidRPr="00721D43" w:rsidRDefault="00042ACF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CF" w:rsidRPr="00721D43" w:rsidRDefault="006962DE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80099" w:rsidRDefault="00880099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775385" w:rsidTr="00775385">
        <w:tc>
          <w:tcPr>
            <w:tcW w:w="3823" w:type="dxa"/>
          </w:tcPr>
          <w:p w:rsidR="00775385" w:rsidRPr="00721D43" w:rsidRDefault="00775385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20" w:type="dxa"/>
          </w:tcPr>
          <w:p w:rsidR="00775385" w:rsidRPr="00871567" w:rsidRDefault="00775385" w:rsidP="00422E0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775385" w:rsidRDefault="00775385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(руководитель, директор) </w:t>
            </w:r>
            <w:r w:rsidR="00B62E69" w:rsidRPr="00871567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B6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E69" w:rsidRPr="008715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управления, службы, департамента) бухгалтерского учета</w:t>
            </w:r>
          </w:p>
        </w:tc>
      </w:tr>
    </w:tbl>
    <w:p w:rsidR="00412AEB" w:rsidRPr="00721D43" w:rsidRDefault="00412AEB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412AEB" w:rsidRPr="00721D43" w:rsidTr="0024226C">
        <w:tc>
          <w:tcPr>
            <w:tcW w:w="3794" w:type="dxa"/>
            <w:shd w:val="clear" w:color="auto" w:fill="auto"/>
          </w:tcPr>
          <w:p w:rsidR="00412AEB" w:rsidRDefault="00412AEB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412AEB" w:rsidRPr="00721D43" w:rsidRDefault="00412AEB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6" w:type="dxa"/>
            <w:shd w:val="clear" w:color="auto" w:fill="auto"/>
          </w:tcPr>
          <w:p w:rsidR="00E74FE6" w:rsidRPr="00871567" w:rsidRDefault="00E74FE6" w:rsidP="00422E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E74FE6" w:rsidRPr="00871567" w:rsidRDefault="00E74FE6" w:rsidP="00422E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Первая ступень высшего образования (бакалавриат)</w:t>
            </w:r>
            <w:r w:rsidR="00B62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FE6" w:rsidRPr="00871567" w:rsidRDefault="00E74FE6" w:rsidP="00422E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412AEB" w:rsidRPr="00721D43" w:rsidRDefault="00E74FE6" w:rsidP="00B62E6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завершенная </w:t>
            </w:r>
            <w:r w:rsidR="00B62E69" w:rsidRPr="00871567">
              <w:rPr>
                <w:rFonts w:ascii="Times New Roman" w:hAnsi="Times New Roman" w:cs="Times New Roman"/>
                <w:sz w:val="20"/>
                <w:szCs w:val="20"/>
              </w:rPr>
              <w:t>программа высшего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направлениям высшего образования</w:t>
            </w:r>
            <w:r w:rsidR="00B62E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не имеющим разделение на ступени.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</w:tc>
      </w:tr>
      <w:tr w:rsidR="00412AEB" w:rsidRPr="00721D43" w:rsidTr="0024226C">
        <w:tc>
          <w:tcPr>
            <w:tcW w:w="3794" w:type="dxa"/>
            <w:shd w:val="clear" w:color="auto" w:fill="auto"/>
          </w:tcPr>
          <w:p w:rsidR="00412AEB" w:rsidRPr="00721D43" w:rsidRDefault="00412AEB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12AEB" w:rsidRPr="00721D43" w:rsidRDefault="00E74FE6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Не менее пяти лет бухгалтерско-финансовой работы на руководящих должностях</w:t>
            </w:r>
          </w:p>
        </w:tc>
      </w:tr>
      <w:tr w:rsidR="00412AEB" w:rsidRPr="00721D43" w:rsidTr="0024226C">
        <w:tc>
          <w:tcPr>
            <w:tcW w:w="3794" w:type="dxa"/>
            <w:shd w:val="clear" w:color="auto" w:fill="auto"/>
          </w:tcPr>
          <w:p w:rsidR="00412AEB" w:rsidRDefault="00412AEB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412AEB" w:rsidRPr="00721D43" w:rsidRDefault="00412AEB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6" w:type="dxa"/>
            <w:shd w:val="clear" w:color="auto" w:fill="auto"/>
          </w:tcPr>
          <w:p w:rsidR="00E74FE6" w:rsidRPr="00871567" w:rsidRDefault="00E74FE6" w:rsidP="00422E0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  <w:r w:rsidR="00B6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1) иметь высшее образование;</w:t>
            </w:r>
            <w:r w:rsidR="00B6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  <w:r w:rsidR="00B62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3) не иметь неснятой или непогашенной судимости за преступления в сфере экономики.</w:t>
            </w:r>
          </w:p>
          <w:p w:rsidR="00412AEB" w:rsidRPr="00721D43" w:rsidRDefault="00E74FE6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Республики Узбекистан</w:t>
            </w:r>
          </w:p>
        </w:tc>
      </w:tr>
      <w:tr w:rsidR="00412AEB" w:rsidRPr="00721D43" w:rsidTr="0024226C">
        <w:tc>
          <w:tcPr>
            <w:tcW w:w="3794" w:type="dxa"/>
            <w:shd w:val="clear" w:color="auto" w:fill="auto"/>
          </w:tcPr>
          <w:p w:rsidR="00412AEB" w:rsidRPr="00721D43" w:rsidRDefault="00412AEB" w:rsidP="00422E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412AEB" w:rsidRPr="00721D43" w:rsidRDefault="00E74FE6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:rsidR="006962DE" w:rsidRDefault="006962DE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AEB" w:rsidRPr="00FF60AB" w:rsidRDefault="00FF60AB" w:rsidP="00422E0E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0AB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FF60AB" w:rsidRDefault="00FF60AB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FF60AB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F60AB" w:rsidRPr="00721D43" w:rsidRDefault="00FF60AB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AB" w:rsidRPr="00721D43" w:rsidRDefault="00FF60AB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F60AB">
              <w:rPr>
                <w:rFonts w:ascii="Times New Roman" w:hAnsi="Times New Roman"/>
                <w:sz w:val="20"/>
                <w:szCs w:val="20"/>
              </w:rP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AB" w:rsidRPr="00721D43" w:rsidRDefault="00FF60AB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AB" w:rsidRPr="00FF60AB" w:rsidRDefault="00FF60AB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0AB"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AB" w:rsidRPr="00721D43" w:rsidRDefault="00FF60AB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AB" w:rsidRPr="00721D43" w:rsidRDefault="00FF60AB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F60AB" w:rsidRPr="00FF60AB" w:rsidRDefault="00FF60AB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F60AB" w:rsidRPr="00871567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F60AB" w:rsidRPr="002A29E9" w:rsidRDefault="00FF60AB" w:rsidP="004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AB" w:rsidRPr="00871567" w:rsidRDefault="00FF60AB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</w:r>
          </w:p>
        </w:tc>
      </w:tr>
      <w:tr w:rsidR="00FF60AB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F60AB" w:rsidRPr="00F828C8" w:rsidRDefault="00FF60A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AB" w:rsidRPr="00871567" w:rsidRDefault="00FF60AB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для выбора организационной формы ведения бухгалтерского учета</w:t>
            </w:r>
          </w:p>
        </w:tc>
      </w:tr>
      <w:tr w:rsidR="00FF60AB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F60AB" w:rsidRPr="00F828C8" w:rsidRDefault="00FF60A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AB" w:rsidRPr="00871567" w:rsidRDefault="00FF60AB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постановки бухгалтерского учета в соответствии с утвержденной организационной формой</w:t>
            </w:r>
          </w:p>
        </w:tc>
      </w:tr>
      <w:tr w:rsidR="00FF60AB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F60AB" w:rsidRPr="00F828C8" w:rsidRDefault="00FF60A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AB" w:rsidRPr="00871567" w:rsidRDefault="00FF60AB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бухгалтерского учета, и разъяснение порядка их применения</w:t>
            </w:r>
          </w:p>
        </w:tc>
      </w:tr>
      <w:tr w:rsidR="00FF60AB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F60AB" w:rsidRPr="00F828C8" w:rsidRDefault="00FF60A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AB" w:rsidRPr="00871567" w:rsidRDefault="00FF60AB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Планирование, организация и контроль текущей деятельности бухгалтерской службы</w:t>
            </w:r>
          </w:p>
        </w:tc>
      </w:tr>
      <w:tr w:rsidR="00FF60AB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F60AB" w:rsidRPr="00F828C8" w:rsidRDefault="00FF60A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AB" w:rsidRPr="00871567" w:rsidRDefault="00FF60AB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Координация взаимодействия работников бухгалтерской службы в процессе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FF60AB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F60AB" w:rsidRPr="00F828C8" w:rsidRDefault="00FF60A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AB" w:rsidRPr="00871567" w:rsidRDefault="00FF60AB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хранения документов бухгалтерского учета, обеспечение передачи их в архив в установленном порядке</w:t>
            </w:r>
          </w:p>
        </w:tc>
      </w:tr>
      <w:tr w:rsidR="00FF60AB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F60AB" w:rsidRPr="00F828C8" w:rsidRDefault="00FF60AB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AB" w:rsidRPr="00871567" w:rsidRDefault="00FF60AB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достижения целей и выполнения задач деятельности бухгалтерской службы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Определять потенциальные риски и особенности управления деятельностью бухгалтерской службы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Обосновывать решения по выбору организационной формы бухгалтерского учета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63DD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Самостоятельно решать практические задачи, связанные с организацией постановки, ведения и восстановления бухгалтерского учета</w:t>
            </w:r>
          </w:p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 экономическом субъекте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Разрабатывать предложения по интегрированию информационной системы бухгалтерского учета в информационную систему экономического субъекта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Осуществлять долгосрочное и краткосрочное планирование деятельности бухгалтерской службы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Формулировать цели и задачи, а также осуществлять делегирование полномочий и ответственности работникам бухгалтерской службы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практике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законодательство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 о бухгалтерском учете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информационно-консультационные мероприятия по вопросам деятельности бухгалтерской службы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Оценивать систему бухгалтерского учета, применяемую экономическим субъектом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Оценивать эффективность труда работников бухгалтерской службы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Планировать мероприятия по повышению квалификации работников, разрабатывать предложения по формированию кадрового резерва бухгалтерской службы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</w:t>
            </w:r>
          </w:p>
        </w:tc>
      </w:tr>
      <w:tr w:rsidR="00F522B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522B8" w:rsidRPr="00F828C8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F97CAA" w:rsidRDefault="00F522B8" w:rsidP="00422E0E">
            <w:pPr>
              <w:pStyle w:val="ad"/>
              <w:jc w:val="left"/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A863DD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налогах и сборах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аудиторской деятельности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официальном статистическом учете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архивном деле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обеспечении;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коррупции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723" w:rsidRPr="009F7723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и коммерческому подкупу,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легализации (отмыванию) доходов, полученных преступным путем, и финансированию терроризма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;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таможенное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валютное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бюджетное законодательство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Узбекистан, законодательство; законодательство Республики Узбекистан в сфере деятельности экономического субъекта, включая обособленные подразделения; практика применения законодательства Республики Узбекистан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9F7723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Судебная практика по вопросам бухгалтерского учета и налогообложения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3866F8" w:rsidRDefault="009F7723" w:rsidP="00422E0E">
            <w:pPr>
              <w:pStyle w:val="ad"/>
              <w:jc w:val="left"/>
            </w:pPr>
            <w:r w:rsidRPr="003C43A9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отчетности (в зависимости от сферы деятельности экономического субъекта)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871567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3866F8" w:rsidRDefault="009F7723" w:rsidP="00422E0E">
            <w:pPr>
              <w:pStyle w:val="ad"/>
              <w:jc w:val="left"/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Методика осуществления внутреннего контроля ведения бухгалтерского учета и составления бухгалтерской (финансовой) отчетности, управленческого учета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871567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871567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Методы финансового анализа и финансовых вычислений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871567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Порядок обмена информацией по телекоммуникационным каналам связи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871567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автоматизированной обработки информации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871567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871567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9F772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F7723" w:rsidRPr="00F828C8" w:rsidRDefault="009F7723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9F7723" w:rsidRPr="00871567" w:rsidRDefault="009F7723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Правила защиты информации</w:t>
            </w:r>
          </w:p>
        </w:tc>
      </w:tr>
      <w:tr w:rsidR="00F522B8" w:rsidRPr="00871567" w:rsidTr="00F522B8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F522B8" w:rsidRPr="003E612C" w:rsidRDefault="00F522B8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22B8" w:rsidRPr="00871567" w:rsidRDefault="00F522B8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E612C" w:rsidRDefault="003E612C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23" w:rsidRPr="009F7723" w:rsidRDefault="009F7723" w:rsidP="00422E0E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7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9F7723" w:rsidRDefault="009F7723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9F7723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9F7723" w:rsidRPr="00721D43" w:rsidRDefault="009F7723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23" w:rsidRPr="00721D43" w:rsidRDefault="009F7723" w:rsidP="00422E0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z w:val="20"/>
                <w:szCs w:val="20"/>
              </w:rPr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723" w:rsidRPr="00721D43" w:rsidRDefault="009F7723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23" w:rsidRPr="00FF60AB" w:rsidRDefault="009F7723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0AB"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60A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723" w:rsidRPr="00721D43" w:rsidRDefault="009F7723" w:rsidP="00422E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23" w:rsidRPr="00721D43" w:rsidRDefault="009F7723" w:rsidP="00422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F7723" w:rsidRDefault="009F7723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22E0E" w:rsidRPr="00871567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22E0E" w:rsidRPr="002A29E9" w:rsidRDefault="00422E0E" w:rsidP="004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0C0684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  <w:r w:rsidRPr="00422E0E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Планирование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B71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пояснительной записки и пояснений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B71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формирования числовых показателей отчетов, входящих</w:t>
            </w:r>
            <w:r w:rsidR="00B71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 состав бухгалтерской (финансовой) отчетности экономического субъекта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B71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представления бухгалтерской (финансовой) отчетности в соответствии с законодательством Республики Узбекистан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B71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Выявлять и оценивать факторы, существенно влияющие на организацию процесса составления и представления бухгалтерской(финансовой) отчетности, исходя из особенностей деятельности экономического субъекта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B71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Координировать процесс составления бухгалтерской (финансовой) отчетности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Обеспечивать организацию процесса сверки внутрихозяйственных операций и расчетов в экономическом субъекте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B711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а пределами Республики Узбекистан в валюту Республики Узбекистан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422E0E" w:rsidRPr="009F7723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менеджмент, финансовый анализ, внутренний контроль, налогообложение, управленческий учет</w:t>
            </w:r>
          </w:p>
        </w:tc>
      </w:tr>
      <w:tr w:rsidR="00422E0E" w:rsidRPr="009F7723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Республики Узбекистан; законодательство Республики Узбекистан в сфере деятельности экономического субъекта, включая обособленные подразделения; практика применения законодательства Республики Узбекистан</w:t>
            </w:r>
          </w:p>
        </w:tc>
      </w:tr>
      <w:tr w:rsidR="00422E0E" w:rsidRPr="003866F8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Судебная практика по вопросам бухгалтерского учета и налогообложения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 w:rsidR="00422E0E" w:rsidRPr="003866F8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Порядок обмена информацией по телекоммуникационным каналам связи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автоматизированной обработки информации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22E0E" w:rsidRPr="00F828C8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2E0E" w:rsidRPr="00871567" w:rsidRDefault="00422E0E" w:rsidP="00422E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Правила защиты информации</w:t>
            </w:r>
          </w:p>
        </w:tc>
      </w:tr>
      <w:tr w:rsidR="00422E0E" w:rsidRPr="00871567" w:rsidTr="0024226C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22E0E" w:rsidRPr="003E612C" w:rsidRDefault="00422E0E" w:rsidP="0042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E0E" w:rsidRPr="00871567" w:rsidRDefault="00422E0E" w:rsidP="00422E0E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0684" w:rsidRDefault="000C0684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723" w:rsidRPr="00B50759" w:rsidRDefault="00422E0E" w:rsidP="00422E0E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759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422E0E" w:rsidRDefault="00422E0E" w:rsidP="0042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422E0E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422E0E" w:rsidRPr="00721D43" w:rsidRDefault="00422E0E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0E" w:rsidRPr="00721D43" w:rsidRDefault="00DD3FCC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7DD6">
              <w:rPr>
                <w:rFonts w:ascii="Times New Roman" w:hAnsi="Times New Roman"/>
                <w:spacing w:val="2"/>
                <w:sz w:val="20"/>
                <w:szCs w:val="20"/>
              </w:rPr>
              <w:t>Составление и представление консолидированной отчетности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0E" w:rsidRPr="00721D43" w:rsidRDefault="00422E0E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0E" w:rsidRPr="00B50759" w:rsidRDefault="00B50759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0E" w:rsidRPr="00721D43" w:rsidRDefault="00422E0E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0E" w:rsidRPr="00721D43" w:rsidRDefault="00B50759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9F7723" w:rsidRDefault="009F7723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1A5459" w:rsidTr="0024226C">
        <w:tc>
          <w:tcPr>
            <w:tcW w:w="3823" w:type="dxa"/>
          </w:tcPr>
          <w:p w:rsidR="001A5459" w:rsidRPr="00721D43" w:rsidRDefault="001A5459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20" w:type="dxa"/>
          </w:tcPr>
          <w:p w:rsidR="001A5459" w:rsidRPr="00871567" w:rsidRDefault="001A5459" w:rsidP="001A54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1A5459" w:rsidRPr="00871567" w:rsidRDefault="001A5459" w:rsidP="001A54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Начальник (руководитель, директор) отдела (управления, службы, департамента) бухгалтерского учета</w:t>
            </w:r>
          </w:p>
          <w:p w:rsidR="001A5459" w:rsidRDefault="001A5459" w:rsidP="001A54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Начальник (руководитель, директор) управления, (службы, департамента) консолидированной финансовой отчетности</w:t>
            </w:r>
          </w:p>
        </w:tc>
      </w:tr>
    </w:tbl>
    <w:p w:rsidR="001A5459" w:rsidRPr="00721D43" w:rsidRDefault="001A5459" w:rsidP="001A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1A5459" w:rsidRPr="00721D43" w:rsidTr="00843511">
        <w:tc>
          <w:tcPr>
            <w:tcW w:w="3794" w:type="dxa"/>
            <w:shd w:val="clear" w:color="auto" w:fill="auto"/>
          </w:tcPr>
          <w:p w:rsidR="001A5459" w:rsidRDefault="001A5459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1A5459" w:rsidRPr="00721D43" w:rsidRDefault="001A5459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A5459" w:rsidRPr="00871567" w:rsidRDefault="001A5459" w:rsidP="0084351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1A5459" w:rsidRPr="00871567" w:rsidRDefault="001A5459" w:rsidP="0084351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001E15" w:rsidRDefault="001A5459" w:rsidP="0084351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(специалитет) – завершенная </w:t>
            </w:r>
            <w:r w:rsidR="00B7116E" w:rsidRPr="00871567">
              <w:rPr>
                <w:rFonts w:ascii="Times New Roman" w:hAnsi="Times New Roman" w:cs="Times New Roman"/>
                <w:sz w:val="20"/>
                <w:szCs w:val="20"/>
              </w:rPr>
              <w:t>программа высшего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направлениям высшего </w:t>
            </w:r>
            <w:r w:rsidR="00B7116E" w:rsidRPr="0087156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001E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459" w:rsidRPr="00871567" w:rsidRDefault="00B7116E" w:rsidP="0084351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A5459" w:rsidRPr="00871567">
              <w:rPr>
                <w:rFonts w:ascii="Times New Roman" w:hAnsi="Times New Roman" w:cs="Times New Roman"/>
                <w:sz w:val="20"/>
                <w:szCs w:val="20"/>
              </w:rPr>
              <w:t xml:space="preserve"> имеющим разделение на ступени.</w:t>
            </w:r>
          </w:p>
          <w:p w:rsidR="001A5459" w:rsidRPr="00871567" w:rsidRDefault="001A5459" w:rsidP="0084351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  <w:p w:rsidR="001A5459" w:rsidRPr="00721D43" w:rsidRDefault="001A5459" w:rsidP="00843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Степень PHD, МВА.</w:t>
            </w:r>
          </w:p>
        </w:tc>
      </w:tr>
      <w:tr w:rsidR="001A5459" w:rsidRPr="00721D43" w:rsidTr="0024226C">
        <w:tc>
          <w:tcPr>
            <w:tcW w:w="3794" w:type="dxa"/>
            <w:shd w:val="clear" w:color="auto" w:fill="auto"/>
          </w:tcPr>
          <w:p w:rsidR="001A5459" w:rsidRPr="00721D43" w:rsidRDefault="001A5459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843511" w:rsidRPr="00871567" w:rsidRDefault="00843511" w:rsidP="0084351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1A5459" w:rsidRPr="00721D43" w:rsidRDefault="00843511" w:rsidP="00843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 w:rsidR="001A5459" w:rsidRPr="00721D43" w:rsidTr="0024226C">
        <w:tc>
          <w:tcPr>
            <w:tcW w:w="3794" w:type="dxa"/>
            <w:shd w:val="clear" w:color="auto" w:fill="auto"/>
          </w:tcPr>
          <w:p w:rsidR="001A5459" w:rsidRDefault="001A5459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Особые условия допуска </w:t>
            </w:r>
          </w:p>
          <w:p w:rsidR="001A5459" w:rsidRPr="00721D43" w:rsidRDefault="001A5459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6" w:type="dxa"/>
            <w:shd w:val="clear" w:color="auto" w:fill="auto"/>
          </w:tcPr>
          <w:p w:rsidR="001A5459" w:rsidRPr="00721D43" w:rsidRDefault="00843511" w:rsidP="0024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Республики Узбекистан</w:t>
            </w:r>
          </w:p>
        </w:tc>
      </w:tr>
      <w:tr w:rsidR="001A5459" w:rsidRPr="00721D43" w:rsidTr="0024226C">
        <w:tc>
          <w:tcPr>
            <w:tcW w:w="3794" w:type="dxa"/>
            <w:shd w:val="clear" w:color="auto" w:fill="auto"/>
          </w:tcPr>
          <w:p w:rsidR="001A5459" w:rsidRPr="00721D43" w:rsidRDefault="001A5459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A5459" w:rsidRPr="00721D43" w:rsidRDefault="00843511" w:rsidP="0084351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:rsidR="001A5459" w:rsidRDefault="001A5459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59" w:rsidRPr="00CF4838" w:rsidRDefault="00601D7D" w:rsidP="00601D7D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83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601D7D" w:rsidRDefault="00601D7D" w:rsidP="00601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601D7D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601D7D" w:rsidRPr="00721D43" w:rsidRDefault="00601D7D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7D" w:rsidRPr="00721D43" w:rsidRDefault="00601D7D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71567">
              <w:rPr>
                <w:rFonts w:ascii="Times New Roman" w:hAnsi="Times New Roman"/>
                <w:sz w:val="20"/>
                <w:szCs w:val="20"/>
              </w:rP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D7D" w:rsidRPr="00721D43" w:rsidRDefault="00601D7D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7D" w:rsidRPr="00B50759" w:rsidRDefault="00601D7D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D/01.7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D7D" w:rsidRPr="00721D43" w:rsidRDefault="00601D7D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7D" w:rsidRPr="00721D43" w:rsidRDefault="00601D7D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01D7D" w:rsidRPr="00601D7D" w:rsidRDefault="00601D7D" w:rsidP="00601D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F4838" w:rsidRPr="000C0684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F4838" w:rsidRPr="002A29E9" w:rsidRDefault="00CF4838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сбору и анализу информации об учетных политиках зависимых и дочерних обществ для целей разработки учетной политики основного общества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методического обеспечения составления консолидированной отчетности субъекта консолидированной отчетности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Планирование, координация и контроль разработки (актуализации) учетной политики основного общества (субъекта консолидированной отчетности)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E15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с зависимыми и дочерними обществами (субъектами отчетности, входящими в периметр консолидации) </w:t>
            </w:r>
          </w:p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 процессе разработки и применения учетной политики основного общества (субъекта консолидированной отчетности)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сроков и качества выполнения работ в области методического обеспечения составления консолидированной финансовой отчетности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(изменять) периметр консолидации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001E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основного общества (</w:t>
            </w:r>
            <w:proofErr w:type="gramStart"/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001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консолидированной</w:t>
            </w:r>
            <w:proofErr w:type="gramEnd"/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отчетности) для целей формирования консолидированной финансовой отчетности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порядок разработки методических документов для целей формирования консолидированной финансовой отчетности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01E15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Унифицировать способы бухгалтерского учета в рамках группы организаций, обосновывать их экономическую целесообразность </w:t>
            </w:r>
          </w:p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и соответствие установленным требованиям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001E15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цели и задачи, а также осуществлять делегирование полномочий и ответственности работникам основного общества </w:t>
            </w:r>
          </w:p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по методическому обеспечению процесса подготовки консолидированной финансовой отчетности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Оценивать эффективность труда работников бухгалтерской службы основного общества (субъекта консолидированной отчетности)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01E15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налогах и сборах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консолидированной финансовой отчетности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аудиторской деятельности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архивном деле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обеспечении;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коррупции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и коммерческому подкупу,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легализации (отмыванию) доходов, полученных преступным путем, и финансированию терроризма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;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таможенное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валютное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бюджетное законодательство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Узбекистан; законодательство Республики Узбекистан в сфере деятельности экономического субъекта; практика применения законодательства Республики Узбекистан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формирования консолидированной финансовой информации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Правила защиты информации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F4838" w:rsidRPr="003E612C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838" w:rsidRPr="00871567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50759" w:rsidRDefault="00B50759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38" w:rsidRPr="00CF4838" w:rsidRDefault="00CF4838" w:rsidP="00CF4838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838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CF4838" w:rsidRDefault="00CF4838" w:rsidP="00CF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8774"/>
        <w:gridCol w:w="816"/>
        <w:gridCol w:w="766"/>
        <w:gridCol w:w="1991"/>
        <w:gridCol w:w="598"/>
      </w:tblGrid>
      <w:tr w:rsidR="00CF4838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CF4838" w:rsidRPr="00721D43" w:rsidRDefault="00CF4838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8" w:rsidRPr="00721D43" w:rsidRDefault="00CF4838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324CE">
              <w:rPr>
                <w:rFonts w:ascii="Times New Roman" w:hAnsi="Times New Roman"/>
                <w:sz w:val="20"/>
                <w:szCs w:val="20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838" w:rsidRPr="00721D43" w:rsidRDefault="00CF4838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8" w:rsidRPr="00B50759" w:rsidRDefault="00CF4838" w:rsidP="00CF48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D/0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1567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838" w:rsidRPr="00721D43" w:rsidRDefault="00CF4838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8" w:rsidRPr="00721D43" w:rsidRDefault="00CF4838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CF4838" w:rsidRDefault="00CF4838" w:rsidP="00CF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F4838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F4838" w:rsidRPr="002A29E9" w:rsidRDefault="00CF4838" w:rsidP="00C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E8B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планирование процесса представления зависимыми и дочерними обществами (субъектами отчетности, входящими </w:t>
            </w:r>
          </w:p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процедур консолидации в соответствии с установленными требованиями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формирования числовых показателей отчетов, входящих в состав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1E744F" w:rsidRDefault="00CF4838" w:rsidP="00CF4838">
            <w:pPr>
              <w:pStyle w:val="ad"/>
              <w:jc w:val="left"/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примечаний (пояснительной записки, пояснений) к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ознакомления, согласования и подписания руководителем экономического субъекта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представления консолидированной финансовой отчетности в соответствии с законодательством Республики Узбекистан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внешнего аудита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E8B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публичного раскрытия консолидированной финансовой отчетности или организация подготовки материалов, необходимых </w:t>
            </w:r>
          </w:p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публичного раскрытия показателей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7324CE" w:rsidRDefault="00CF4838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38" w:rsidRPr="00AC31EE" w:rsidRDefault="00CF4838" w:rsidP="00CF4838">
            <w:pPr>
              <w:pStyle w:val="ad"/>
              <w:jc w:val="left"/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AC31EE" w:rsidRDefault="00CF4838" w:rsidP="00CF4838">
            <w:pPr>
              <w:pStyle w:val="ad"/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136E8B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</w:t>
            </w:r>
          </w:p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 консолидированную финансовую отчетность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Исключать взаимосвязанные отчетные показатели при осуществлении процедур консолидации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Применять методы формирования консолидированной финансовой информации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Формировать числовые показатели отчетов, входящих в состав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Оценивать качество труда работников, занятых в процессе составления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Проводить организационные и информационные мероприятия по вопросам, связанным с составлением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36E8B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налогах и сборах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консолидированной финансовой отчетности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аудиторской деятельности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архивном деле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обеспечении;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коррупции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и коммерческому подкупу,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легализации (отмыванию) доходов, полученных преступным путем, и финансированию терроризма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таможенное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валютное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бюджетное законодательство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Узбекистан; законодательство Республики Узбекистан в сфере деятельности экономического субъекта; практика применения законодательства Республики Узбекистан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F195A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формирования консолидированной финансовой информации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CF4838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F4838" w:rsidRPr="00F828C8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F4838" w:rsidRPr="007324CE" w:rsidRDefault="00CF4838" w:rsidP="00CF483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Правила защиты информации</w:t>
            </w:r>
          </w:p>
        </w:tc>
      </w:tr>
      <w:tr w:rsidR="00CF4838" w:rsidRPr="00871567" w:rsidTr="0024226C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CF4838" w:rsidRPr="003E612C" w:rsidRDefault="00CF4838" w:rsidP="00CF4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4838" w:rsidRPr="00871567" w:rsidRDefault="00072552" w:rsidP="00CF4838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4838" w:rsidRDefault="00CF4838" w:rsidP="00CF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E8B" w:rsidRDefault="00136E8B" w:rsidP="00CF48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552" w:rsidRPr="00072552" w:rsidRDefault="00072552" w:rsidP="00072552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552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трудовая функция</w:t>
      </w:r>
    </w:p>
    <w:p w:rsidR="00072552" w:rsidRDefault="00072552" w:rsidP="0007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072552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324CE">
              <w:rPr>
                <w:rFonts w:ascii="Times New Roman" w:hAnsi="Times New Roman"/>
                <w:sz w:val="20"/>
                <w:szCs w:val="20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2" w:rsidRPr="00072552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72552" w:rsidRDefault="00072552" w:rsidP="0007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072552" w:rsidTr="0024226C">
        <w:tc>
          <w:tcPr>
            <w:tcW w:w="3823" w:type="dxa"/>
          </w:tcPr>
          <w:p w:rsidR="00072552" w:rsidRPr="00721D43" w:rsidRDefault="00072552" w:rsidP="000725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профессий</w:t>
            </w:r>
          </w:p>
        </w:tc>
        <w:tc>
          <w:tcPr>
            <w:tcW w:w="11020" w:type="dxa"/>
            <w:vAlign w:val="center"/>
          </w:tcPr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Директор по операционному управлению</w:t>
            </w:r>
          </w:p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Директор по бухгалтерскому аутсорсингу</w:t>
            </w:r>
          </w:p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</w:t>
            </w:r>
          </w:p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Директор по развитию бизнеса</w:t>
            </w:r>
          </w:p>
        </w:tc>
      </w:tr>
    </w:tbl>
    <w:p w:rsidR="00072552" w:rsidRPr="00721D43" w:rsidRDefault="00072552" w:rsidP="000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072552" w:rsidRPr="00721D43" w:rsidTr="0024226C">
        <w:tc>
          <w:tcPr>
            <w:tcW w:w="3794" w:type="dxa"/>
            <w:shd w:val="clear" w:color="auto" w:fill="auto"/>
          </w:tcPr>
          <w:p w:rsidR="00072552" w:rsidRDefault="00072552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</w:t>
            </w:r>
          </w:p>
          <w:p w:rsidR="00072552" w:rsidRPr="00721D43" w:rsidRDefault="00072552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полученное до 2001 года.</w:t>
            </w:r>
          </w:p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Магистратура на основе бакалавриата.</w:t>
            </w:r>
          </w:p>
          <w:p w:rsidR="00C57EB8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(специалитет) – завершенная </w:t>
            </w:r>
            <w:proofErr w:type="gramStart"/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программа  высшего</w:t>
            </w:r>
            <w:proofErr w:type="gramEnd"/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по направлениям высшего образования</w:t>
            </w:r>
            <w:r w:rsidR="00C57E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не имеющим разделение на ступени.</w:t>
            </w:r>
          </w:p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Послевузовское образование, полученное в высших образовательных и научно-исследовательских учреждениях (базовая докторантура, докторантура, самостоятельное соискательство).</w:t>
            </w:r>
          </w:p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Степень PHD, МВА.</w:t>
            </w:r>
          </w:p>
          <w:p w:rsidR="00072552" w:rsidRPr="00721D43" w:rsidRDefault="00072552" w:rsidP="00072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Практический опыт работ</w:t>
            </w:r>
            <w:r w:rsidR="00C57EB8">
              <w:rPr>
                <w:rFonts w:ascii="Times New Roman" w:hAnsi="Times New Roman" w:cs="Times New Roman"/>
                <w:sz w:val="20"/>
                <w:szCs w:val="20"/>
              </w:rPr>
              <w:t>ы.</w:t>
            </w:r>
          </w:p>
        </w:tc>
      </w:tr>
      <w:tr w:rsidR="00072552" w:rsidRPr="00721D43" w:rsidTr="0024226C">
        <w:tc>
          <w:tcPr>
            <w:tcW w:w="3794" w:type="dxa"/>
            <w:shd w:val="clear" w:color="auto" w:fill="auto"/>
          </w:tcPr>
          <w:p w:rsidR="00072552" w:rsidRPr="00721D43" w:rsidRDefault="00072552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072552" w:rsidRPr="007324CE" w:rsidRDefault="00072552" w:rsidP="000725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072552" w:rsidRPr="00721D43" w:rsidRDefault="00072552" w:rsidP="00072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 w:rsidR="00072552" w:rsidRPr="00721D43" w:rsidTr="0024226C">
        <w:tc>
          <w:tcPr>
            <w:tcW w:w="3794" w:type="dxa"/>
            <w:shd w:val="clear" w:color="auto" w:fill="auto"/>
          </w:tcPr>
          <w:p w:rsidR="00072552" w:rsidRDefault="00072552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Особые условия допуска </w:t>
            </w:r>
          </w:p>
          <w:p w:rsidR="00072552" w:rsidRPr="00721D43" w:rsidRDefault="00072552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 работе</w:t>
            </w:r>
          </w:p>
        </w:tc>
        <w:tc>
          <w:tcPr>
            <w:tcW w:w="11056" w:type="dxa"/>
            <w:shd w:val="clear" w:color="auto" w:fill="auto"/>
          </w:tcPr>
          <w:p w:rsidR="00072552" w:rsidRPr="00721D43" w:rsidRDefault="00072552" w:rsidP="00242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552" w:rsidRPr="00721D43" w:rsidTr="0024226C">
        <w:tc>
          <w:tcPr>
            <w:tcW w:w="3794" w:type="dxa"/>
            <w:shd w:val="clear" w:color="auto" w:fill="auto"/>
          </w:tcPr>
          <w:p w:rsidR="00072552" w:rsidRPr="00721D43" w:rsidRDefault="00072552" w:rsidP="002422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072552" w:rsidRPr="00721D43" w:rsidRDefault="00072552" w:rsidP="0007255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072552" w:rsidRPr="00072552" w:rsidRDefault="00072552" w:rsidP="0007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552" w:rsidRPr="00072552" w:rsidRDefault="00072552" w:rsidP="00072552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55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072552" w:rsidRDefault="00072552" w:rsidP="0007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072552" w:rsidRPr="00721D43" w:rsidTr="0056545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324CE">
              <w:rPr>
                <w:rFonts w:ascii="Times New Roman" w:hAnsi="Times New Roman"/>
                <w:sz w:val="20"/>
                <w:szCs w:val="20"/>
              </w:rPr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2" w:rsidRPr="00072552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Е/01.7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2" w:rsidRPr="00721D43" w:rsidRDefault="00072552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545E" w:rsidRPr="00721D43" w:rsidTr="0056545E">
        <w:tc>
          <w:tcPr>
            <w:tcW w:w="1956" w:type="dxa"/>
            <w:vAlign w:val="center"/>
          </w:tcPr>
          <w:p w:rsidR="0056545E" w:rsidRPr="00721D43" w:rsidRDefault="0056545E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nil"/>
            </w:tcBorders>
            <w:vAlign w:val="center"/>
          </w:tcPr>
          <w:p w:rsidR="0056545E" w:rsidRDefault="0056545E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6545E" w:rsidRDefault="0056545E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6545E" w:rsidRDefault="0056545E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6545E" w:rsidRPr="007324CE" w:rsidRDefault="0056545E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56545E" w:rsidRPr="00721D43" w:rsidRDefault="0056545E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</w:tcBorders>
            <w:vAlign w:val="center"/>
          </w:tcPr>
          <w:p w:rsidR="0056545E" w:rsidRPr="007324CE" w:rsidRDefault="0056545E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nil"/>
            </w:tcBorders>
            <w:vAlign w:val="center"/>
          </w:tcPr>
          <w:p w:rsidR="0056545E" w:rsidRPr="00721D43" w:rsidRDefault="0056545E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</w:tcBorders>
            <w:vAlign w:val="center"/>
          </w:tcPr>
          <w:p w:rsidR="0056545E" w:rsidRDefault="0056545E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72552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72552" w:rsidRPr="002A29E9" w:rsidRDefault="00072552" w:rsidP="0007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552" w:rsidRPr="007324CE" w:rsidRDefault="00072552" w:rsidP="0007255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072552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72552" w:rsidRPr="00F828C8" w:rsidRDefault="00072552" w:rsidP="0007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552" w:rsidRPr="007324CE" w:rsidRDefault="00072552" w:rsidP="0007255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Разработка политики экономического субъекта в области оказания услуг на среднесрочную и долгосрочную перспективу</w:t>
            </w:r>
          </w:p>
        </w:tc>
      </w:tr>
      <w:tr w:rsidR="00072552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72552" w:rsidRPr="00F828C8" w:rsidRDefault="00072552" w:rsidP="0007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552" w:rsidRPr="007324CE" w:rsidRDefault="00072552" w:rsidP="0007255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деятельности, связанной с оказанием услуг, включая организацию основных бизнес-процессов и управление ими</w:t>
            </w:r>
          </w:p>
        </w:tc>
      </w:tr>
      <w:tr w:rsidR="00072552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72552" w:rsidRPr="00F828C8" w:rsidRDefault="00072552" w:rsidP="0007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552" w:rsidRPr="007324CE" w:rsidRDefault="00072552" w:rsidP="0007255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Координация и контроль реализации планов по осуществлению операционной деятельности, связанной с оказанием услуг</w:t>
            </w:r>
          </w:p>
        </w:tc>
      </w:tr>
      <w:tr w:rsidR="00072552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72552" w:rsidRPr="00F828C8" w:rsidRDefault="00072552" w:rsidP="0007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552" w:rsidRPr="007324CE" w:rsidRDefault="00072552" w:rsidP="0007255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мотивации работников в ходе деятельности, связанной с оказанием услуг</w:t>
            </w:r>
          </w:p>
        </w:tc>
      </w:tr>
      <w:tr w:rsidR="00072552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72552" w:rsidRPr="00F828C8" w:rsidRDefault="00072552" w:rsidP="0007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552" w:rsidRPr="007324CE" w:rsidRDefault="00072552" w:rsidP="0007255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цели и задачи оказания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072552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72552" w:rsidRPr="00F828C8" w:rsidRDefault="00072552" w:rsidP="0007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552" w:rsidRPr="007324CE" w:rsidRDefault="00072552" w:rsidP="0007255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Проводить маркетинговые исследования состояния рынка услуг, анализировать полученные результаты</w:t>
            </w:r>
          </w:p>
        </w:tc>
      </w:tr>
      <w:tr w:rsidR="00072552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72552" w:rsidRPr="00F828C8" w:rsidRDefault="00072552" w:rsidP="0007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552" w:rsidRPr="007324CE" w:rsidRDefault="00072552" w:rsidP="0007255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Оценивать риски коммерческой деятельности</w:t>
            </w:r>
          </w:p>
        </w:tc>
      </w:tr>
      <w:tr w:rsidR="00072552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72552" w:rsidRPr="00F828C8" w:rsidRDefault="00072552" w:rsidP="00072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552" w:rsidRPr="007324CE" w:rsidRDefault="00072552" w:rsidP="00072552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Разрабатывать долгосрочные программы, планы и мероприятия в области оказания услуг, направленных на достижение целей экономического субъекта</w:t>
            </w:r>
          </w:p>
        </w:tc>
      </w:tr>
      <w:tr w:rsidR="002D68A3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D68A3" w:rsidRPr="00F828C8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политику экономического субъекта в области организации оказания услуг</w:t>
            </w:r>
          </w:p>
        </w:tc>
      </w:tr>
      <w:tr w:rsidR="002D68A3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F828C8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и оценку научно-технических достижений и лучших практик в области технологий, применяемых в деятельности по оказанию услуг</w:t>
            </w:r>
          </w:p>
        </w:tc>
      </w:tr>
      <w:tr w:rsidR="002D68A3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F828C8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потребности в ресурсах, необходимых для оказания услуг, в том числе численность и квалификацию работников</w:t>
            </w:r>
          </w:p>
        </w:tc>
      </w:tr>
      <w:tr w:rsidR="002D68A3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F828C8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по совершенствованию клиентского сервиса и продвижению экономического субъекта на рынке услуг</w:t>
            </w:r>
          </w:p>
        </w:tc>
      </w:tr>
      <w:tr w:rsidR="002D68A3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F828C8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Контролировать исполнение принятых управленческих решений</w:t>
            </w:r>
          </w:p>
        </w:tc>
      </w:tr>
      <w:tr w:rsidR="002D68A3" w:rsidRPr="007324CE" w:rsidTr="002D68A3">
        <w:trPr>
          <w:trHeight w:val="277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F828C8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2D68A3" w:rsidRPr="00AC31EE" w:rsidRDefault="002D68A3" w:rsidP="002D68A3">
            <w:pPr>
              <w:pStyle w:val="ad"/>
              <w:jc w:val="left"/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Вырабатывать сбалансированные решения по корректировке стратегии и тактики экономического субъекта в области оказания услуг</w:t>
            </w:r>
          </w:p>
        </w:tc>
      </w:tr>
      <w:tr w:rsidR="002D68A3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F828C8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2D68A3" w:rsidRPr="00AC31EE" w:rsidRDefault="002D68A3" w:rsidP="002D68A3">
            <w:pPr>
              <w:pStyle w:val="ad"/>
              <w:jc w:val="left"/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программами для ведения бухгалтерского и налогового учета, информационными и справочно-правовыми системами, оргтехникой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Управление маркетингом и рекламой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Управление бизнес-процессами с применением информационных технологий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 и финансовый анализ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384" w:rsidRDefault="002D68A3" w:rsidP="00C2238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налогах и сборах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аудиторской деятельности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официальном статистическом учете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архивном деле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обеспечении;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коррупции</w:t>
            </w:r>
          </w:p>
          <w:p w:rsidR="002D68A3" w:rsidRPr="007324CE" w:rsidRDefault="002D68A3" w:rsidP="00C2238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и коммерческому подкупу,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легализации (отмыванию) доходов, полученных преступным путем, и финансированию терроризма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; о порядке изъятия бухгалтерских документов, об ответственности за непредставление и представление недостоверной отчетности;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таможенное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валютное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бюджетное законодательство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Узбекистан; законодательство Республики Узбекистан в сфере деятельности экономического субъекта - заказчика услуг; практика применения законодательства Республики Узбекистан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Судебная практика по вопросам бухгалтерского учета и налогообложения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 - заказчика услуг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формирования консолидированной финансовой информации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финансового анализа и финансовых вычислений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Порядок обмена информацией по телекоммуникационным каналам связи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автоматизированной обработки информации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области управления деятельностью по оказанию услуг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2D68A3" w:rsidRPr="00871567" w:rsidTr="002D68A3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Правила защиты информации</w:t>
            </w:r>
          </w:p>
        </w:tc>
      </w:tr>
      <w:tr w:rsidR="002D68A3" w:rsidRPr="00871567" w:rsidTr="0024226C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2D68A3" w:rsidRPr="003E612C" w:rsidRDefault="002D68A3" w:rsidP="002D6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A3" w:rsidRPr="007324CE" w:rsidRDefault="002D68A3" w:rsidP="002D68A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2552" w:rsidRDefault="00072552" w:rsidP="0007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8A3" w:rsidRPr="0024226C" w:rsidRDefault="0024226C" w:rsidP="0024226C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26C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4226C" w:rsidRDefault="0024226C" w:rsidP="00242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4226C" w:rsidRPr="00721D43" w:rsidTr="0024226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24226C" w:rsidRPr="00721D43" w:rsidRDefault="0024226C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6C" w:rsidRPr="00721D43" w:rsidRDefault="00486015" w:rsidP="002422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324CE">
              <w:rPr>
                <w:rFonts w:ascii="Times New Roman" w:hAnsi="Times New Roman"/>
                <w:sz w:val="20"/>
                <w:szCs w:val="20"/>
              </w:rPr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6C" w:rsidRPr="00721D43" w:rsidRDefault="0024226C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6C" w:rsidRPr="00072552" w:rsidRDefault="0024226C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26C" w:rsidRPr="00721D43" w:rsidRDefault="0024226C" w:rsidP="00242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6C" w:rsidRPr="00721D43" w:rsidRDefault="0024226C" w:rsidP="002422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24226C" w:rsidRPr="0024226C" w:rsidRDefault="0024226C" w:rsidP="00242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86015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86015" w:rsidRPr="002A29E9" w:rsidRDefault="00486015" w:rsidP="0048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Утверждение текущих планов оказания услуг заказчикам в соответствии с заключенными договорами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384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разделения </w:t>
            </w:r>
            <w:proofErr w:type="gramStart"/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gramEnd"/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координация взаимодействия работников экономического субъекта в рамках текущей деятельности </w:t>
            </w:r>
          </w:p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по оказанию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методического сопровождения деятельности в области оказания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15" w:rsidRPr="006D3D85" w:rsidRDefault="00486015" w:rsidP="00486015">
            <w:pPr>
              <w:pStyle w:val="ad"/>
              <w:jc w:val="left"/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качества оказываемых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экономическим субъектом обязательств перед заказчиками согласно заключенным договорам об оказании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заключения и исполнения экономическим субъектом договоров об оказании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совершенствования клиентского сервиса и продвижения экономического субъекта на рынке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Оценка результатов деятельности работников в рамках деятельности по оказанию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и повышения квалификации кадров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384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подготовки и представления руководителю экономического субъекта внутренней отчетности о результатах деятельности </w:t>
            </w:r>
          </w:p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по оказанию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384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сохранности документов, образующихся в процессе деятельности по оказанию услуг, и организация передачи их в архив </w:t>
            </w:r>
          </w:p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Вести переговоры с потенциальными заказчиками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Планировать и контролировать выполнение обязательств по заключенным с заказчиками договорам об оказании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Осуществлять разделение труда в соответствии с планом организации оказания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384" w:rsidRDefault="00486015" w:rsidP="00C2238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Решать нетиповые задачи на основе применения умений и знаний из смежных областей, в том числе межотраслевого</w:t>
            </w:r>
          </w:p>
          <w:p w:rsidR="00486015" w:rsidRPr="007324CE" w:rsidRDefault="00486015" w:rsidP="00C22384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и междисциплинарного характера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Принимать управленческие решения по координации действий работников в рамках деятельности по оказанию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Контролировать выполнение текущих планов по оказанию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Формировать внутреннюю отчетность о результатах деятельности по оказанию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порядок документооборота и хранения документов, образующихся в деятельности по оказанию услуг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Управление маркетингом и рекламой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Управление бизнес-процессами с применением информационных технологий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 и финансовый анализ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22384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налогах и сборах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аудиторской деятельности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официальном статистическом учете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архивном деле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обеспечении;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коррупции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и коммерческому подкупу,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легализации (отмыванию) доходов, полученных преступным путем, и финансированию терроризма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; о порядке изъятия бухгалтерских документов, об ответственности за непредставление и представление недостоверной отчетности;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таможенное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валютное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бюджетное законодательство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Узбекистан; законодательство Республики Узбекистан в сфере деятельности экономического субъекта - заказчика услуг; практика применения законодательства Республики Узбекистан</w:t>
            </w:r>
          </w:p>
        </w:tc>
      </w:tr>
      <w:tr w:rsidR="00486015" w:rsidRPr="007324CE" w:rsidTr="0024226C">
        <w:trPr>
          <w:trHeight w:val="277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Судебная практика по вопросам бухгалтерского учета и налогообложения</w:t>
            </w:r>
          </w:p>
        </w:tc>
      </w:tr>
      <w:tr w:rsidR="00486015" w:rsidRPr="007324CE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F828C8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22384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отчетности и международные стандарты финансовой отчетности для общественного сектора </w:t>
            </w:r>
          </w:p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(в зависимости от сферы деятельности экономических субъектов - заказчиков услуг)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организации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формирования консолидированной финансовой информации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финансового анализа и финансовых вычислений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Порядок обмена информацией по телекоммуникационным каналам связи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автоматизированной обработки информации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области управления деятельностью оказания услуг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Правила защиты информации</w:t>
            </w:r>
          </w:p>
        </w:tc>
      </w:tr>
      <w:tr w:rsidR="00486015" w:rsidRPr="00871567" w:rsidTr="0024226C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86015" w:rsidRPr="003E612C" w:rsidRDefault="00486015" w:rsidP="00486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015" w:rsidRPr="007324CE" w:rsidRDefault="00486015" w:rsidP="0048601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2552" w:rsidRDefault="00072552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015" w:rsidRDefault="00486015" w:rsidP="00486015">
      <w:pPr>
        <w:pStyle w:val="a8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6015">
        <w:rPr>
          <w:rFonts w:ascii="Times New Roman" w:hAnsi="Times New Roman" w:cs="Times New Roman"/>
          <w:b/>
          <w:sz w:val="28"/>
          <w:szCs w:val="28"/>
          <w:lang w:val="en-US"/>
        </w:rPr>
        <w:t>Трудовая функция</w:t>
      </w:r>
    </w:p>
    <w:p w:rsidR="005E3E4A" w:rsidRPr="005E3E4A" w:rsidRDefault="005E3E4A" w:rsidP="005E3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3E4A" w:rsidRPr="00721D43" w:rsidTr="00381AC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5E3E4A" w:rsidRPr="00721D43" w:rsidRDefault="005E3E4A" w:rsidP="00381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A" w:rsidRPr="00721D43" w:rsidRDefault="005E3E4A" w:rsidP="00381AC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324CE">
              <w:rPr>
                <w:rFonts w:ascii="Times New Roman" w:hAnsi="Times New Roman"/>
                <w:sz w:val="20"/>
                <w:szCs w:val="20"/>
              </w:rP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4A" w:rsidRPr="00721D43" w:rsidRDefault="005E3E4A" w:rsidP="00381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A" w:rsidRPr="00072552" w:rsidRDefault="005E3E4A" w:rsidP="005E3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4A" w:rsidRPr="00721D43" w:rsidRDefault="005E3E4A" w:rsidP="00381A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4A" w:rsidRPr="00721D43" w:rsidRDefault="005E3E4A" w:rsidP="00381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86015" w:rsidRDefault="00486015" w:rsidP="00486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E3E4A" w:rsidRPr="007324CE" w:rsidTr="005547BF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E3E4A" w:rsidRPr="002A29E9" w:rsidRDefault="005E3E4A" w:rsidP="005547BF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7BF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маркетингового исследования состояния рынка консультационных услуг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заключения договоров об оказании консультационных услуг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стратегического и текущего планирования деятельности экономического субъекта по оказанию консультационных услуг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эффективности деятельности, связанной с оказанием консультационных услуг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оказанию консультационных услуг необходимыми ресурсами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качества исполнения договорных обязательств по оказанию консультационных услуг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совершенствованию клиентского сервиса в области оказания консультационных услуг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Оценка результатов деятельности работников в рамках деятельности по оказанию консультационных услуг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5E3E4A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и повышения квалификации персонала в области оказания консультационных услуг </w:t>
            </w:r>
          </w:p>
        </w:tc>
      </w:tr>
      <w:tr w:rsidR="005E3E4A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E3E4A" w:rsidRPr="00F828C8" w:rsidRDefault="005E3E4A" w:rsidP="005E3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E4A" w:rsidRPr="007324CE" w:rsidRDefault="005E3E4A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и представления руководителю экономического субъекта внутренней отчетности о результатах деятельности, связанной с оказанием консультационных услуг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Вести переговоры с потенциальными заказчиками услуг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Планировать и контролировать выполнение обязательств по заключенным с заказчиками договорам оказания услуг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Осуществлять разделение труда в соответствии с планом организации об оказании услуг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Принимать управленческие решения по координации действий работников в процессе осуществления деятельности по оказанию услуг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Контролировать выполнение текущих планов по оказанию услуг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Формировать внутреннюю отчетность о результатах деятельности по оказанию консультационных услуг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Определять порядок документооборота и хранения документов, образующихся в деятельности по оказанию консультационных услуг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C8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Управление маркетингом и рекламой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Управление бизнес-процессами с применением информационных технологий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 и финансовый анализ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27DD3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 Республики Узбекистан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налогах и сборах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аудиторской деятельности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официальном статистическом учете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архивном деле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социальном и медицинском страховании, пенсионном обеспечении;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коррупции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7185" w:rsidRPr="00D1182E" w:rsidRDefault="00AE7185" w:rsidP="00AE7185">
            <w:pPr>
              <w:pStyle w:val="ad"/>
              <w:jc w:val="left"/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и коммерческому подкупу,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легализации (отмыванию) доходов, полученных преступным путем, и финансированию терроризма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; о порядке изъятия бухгалтерских документов, об ответственности за непредставление и представление недостоверной отчетности;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таможенное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валютное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бюджетное законодательство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Узбекистан; законодательство Республики Узбекистан в сфере деятельности экономического субъекта - заказчика услуг; практика применения законодательства Республики Узбекистан</w:t>
            </w:r>
          </w:p>
        </w:tc>
      </w:tr>
      <w:tr w:rsidR="00AE7185" w:rsidRPr="007324CE" w:rsidTr="00381ACE">
        <w:trPr>
          <w:trHeight w:val="277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AE7185" w:rsidRPr="007324CE" w:rsidRDefault="00AE7185" w:rsidP="00127DD3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Судебная практика по вопросам бухгалтерского </w:t>
            </w:r>
            <w:proofErr w:type="gramStart"/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="00127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</w:t>
            </w:r>
          </w:p>
        </w:tc>
      </w:tr>
      <w:tr w:rsidR="00AE7185" w:rsidRPr="007324CE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F828C8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F3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</w:t>
            </w: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формирования консолидированной финансовой информации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Методы финансового анализа и финансовых вычислений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Порядок обмена информацией по телекоммуникационным каналам связи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автоматизированной обработки информации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Отечественный и зарубежный опыт в области управления деятельностью по оказанию услуг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Компьютерные программы для ведения бухгалтерского учета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24CE">
              <w:rPr>
                <w:rFonts w:ascii="Times New Roman" w:hAnsi="Times New Roman" w:cs="Times New Roman"/>
                <w:sz w:val="20"/>
                <w:szCs w:val="20"/>
              </w:rPr>
              <w:t>Правила защиты информации</w:t>
            </w:r>
          </w:p>
        </w:tc>
      </w:tr>
      <w:tr w:rsidR="00AE7185" w:rsidRPr="00871567" w:rsidTr="00381ACE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E7185" w:rsidRPr="003E612C" w:rsidRDefault="00AE7185" w:rsidP="00AE7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2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85" w:rsidRPr="007324CE" w:rsidRDefault="00AE7185" w:rsidP="00AE7185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3E4A" w:rsidRPr="00486015" w:rsidRDefault="005E3E4A" w:rsidP="00486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7A2" w:rsidRPr="00721D43" w:rsidRDefault="00A707A2" w:rsidP="0042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1D43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</w:t>
      </w:r>
      <w:r w:rsidR="0012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D4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4.1. Ответственная организация-разработчик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3"/>
      </w:tblGrid>
      <w:tr w:rsidR="00A707A2" w:rsidRPr="00721D43" w:rsidTr="00E06F2B">
        <w:tc>
          <w:tcPr>
            <w:tcW w:w="14843" w:type="dxa"/>
            <w:shd w:val="clear" w:color="auto" w:fill="auto"/>
          </w:tcPr>
          <w:p w:rsidR="00A707A2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E07" w:rsidRPr="00736A8F" w:rsidRDefault="002A0E07" w:rsidP="0042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F">
              <w:rPr>
                <w:rFonts w:ascii="Times New Roman" w:hAnsi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  <w:p w:rsidR="00736A8F" w:rsidRDefault="00736A8F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="002A0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A707A2" w:rsidRPr="00721D43" w:rsidRDefault="005C761F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="00A707A2" w:rsidRPr="00721D4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7958FC" w:rsidRPr="00233B6D" w:rsidRDefault="007958FC" w:rsidP="00795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   Умурзаков Баходир Хамидович</w:t>
            </w:r>
          </w:p>
          <w:p w:rsidR="00A707A2" w:rsidRPr="00721D43" w:rsidRDefault="00736A8F" w:rsidP="0042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707A2" w:rsidRPr="00721D4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958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</w:t>
            </w:r>
          </w:p>
          <w:p w:rsidR="00A707A2" w:rsidRPr="00721D43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36A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и Ф.И.О. </w:t>
            </w:r>
            <w:proofErr w:type="gramStart"/>
            <w:r w:rsidRPr="00721D43">
              <w:rPr>
                <w:rFonts w:ascii="Times New Roman" w:hAnsi="Times New Roman" w:cs="Times New Roman"/>
                <w:sz w:val="20"/>
                <w:szCs w:val="20"/>
              </w:rPr>
              <w:t>руководителя)</w:t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D43">
              <w:rPr>
                <w:rFonts w:ascii="Times New Roman" w:hAnsi="Times New Roman" w:cs="Times New Roman"/>
                <w:sz w:val="20"/>
                <w:szCs w:val="20"/>
              </w:rPr>
              <w:tab/>
              <w:t>(подпись)</w:t>
            </w:r>
          </w:p>
          <w:p w:rsidR="00A707A2" w:rsidRPr="00721D43" w:rsidRDefault="00A707A2" w:rsidP="0042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721D43" w:rsidRDefault="00A707A2" w:rsidP="0042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4.2. Наименования организаци</w:t>
      </w:r>
      <w:r w:rsidR="00E82C30">
        <w:rPr>
          <w:rFonts w:ascii="Times New Roman" w:hAnsi="Times New Roman" w:cs="Times New Roman"/>
          <w:sz w:val="28"/>
          <w:szCs w:val="28"/>
        </w:rPr>
        <w:t>й</w:t>
      </w:r>
      <w:r w:rsidRPr="00721D43">
        <w:rPr>
          <w:rFonts w:ascii="Times New Roman" w:hAnsi="Times New Roman" w:cs="Times New Roman"/>
          <w:sz w:val="28"/>
          <w:szCs w:val="28"/>
        </w:rPr>
        <w:t>-разработчиков</w:t>
      </w:r>
    </w:p>
    <w:p w:rsidR="00A707A2" w:rsidRPr="00721D43" w:rsidRDefault="00A707A2" w:rsidP="0042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26"/>
      </w:tblGrid>
      <w:tr w:rsidR="00A707A2" w:rsidRPr="00721D43" w:rsidTr="00C72B20">
        <w:tc>
          <w:tcPr>
            <w:tcW w:w="817" w:type="dxa"/>
            <w:shd w:val="clear" w:color="auto" w:fill="auto"/>
          </w:tcPr>
          <w:p w:rsidR="00A707A2" w:rsidRPr="00721D43" w:rsidRDefault="00A707A2" w:rsidP="00422E0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721D43" w:rsidRDefault="00736A8F" w:rsidP="00422E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721D43" w:rsidTr="00C72B20">
        <w:tc>
          <w:tcPr>
            <w:tcW w:w="817" w:type="dxa"/>
            <w:shd w:val="clear" w:color="auto" w:fill="auto"/>
          </w:tcPr>
          <w:p w:rsidR="00A707A2" w:rsidRPr="00721D43" w:rsidRDefault="00A707A2" w:rsidP="00422E0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721D43" w:rsidRDefault="00A707A2" w:rsidP="00422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4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D4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A707A2" w:rsidRPr="00721D43" w:rsidRDefault="00A707A2" w:rsidP="00422E0E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7A2" w:rsidRPr="00721D43" w:rsidRDefault="00A707A2" w:rsidP="00422E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D4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4140"/>
      </w:tblGrid>
      <w:tr w:rsidR="00A707A2" w:rsidRPr="00721D43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21D43" w:rsidRDefault="00A707A2" w:rsidP="00422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721D43" w:rsidRDefault="00A707A2" w:rsidP="0042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A707A2" w:rsidRPr="00721D43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422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422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A2" w:rsidRPr="00721D43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422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721D43" w:rsidRDefault="00A707A2" w:rsidP="00422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7A2" w:rsidRPr="00721D43" w:rsidRDefault="00A707A2" w:rsidP="0042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25" w:rsidRPr="001265C3" w:rsidRDefault="005E0E25" w:rsidP="00422E0E">
      <w:pPr>
        <w:spacing w:after="0"/>
      </w:pPr>
      <w:bookmarkStart w:id="0" w:name="_GoBack"/>
      <w:bookmarkEnd w:id="0"/>
    </w:p>
    <w:sectPr w:rsidR="005E0E25" w:rsidRPr="001265C3" w:rsidSect="00863591">
      <w:head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80" w:rsidRDefault="001F0D80">
      <w:pPr>
        <w:spacing w:after="0" w:line="240" w:lineRule="auto"/>
      </w:pPr>
      <w:r>
        <w:separator/>
      </w:r>
    </w:p>
  </w:endnote>
  <w:endnote w:type="continuationSeparator" w:id="0">
    <w:p w:rsidR="001F0D80" w:rsidRDefault="001F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80" w:rsidRDefault="001F0D80">
      <w:pPr>
        <w:spacing w:after="0" w:line="240" w:lineRule="auto"/>
      </w:pPr>
      <w:r>
        <w:separator/>
      </w:r>
    </w:p>
  </w:footnote>
  <w:footnote w:type="continuationSeparator" w:id="0">
    <w:p w:rsidR="001F0D80" w:rsidRDefault="001F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5865"/>
      <w:docPartObj>
        <w:docPartGallery w:val="Page Numbers (Top of Page)"/>
        <w:docPartUnique/>
      </w:docPartObj>
    </w:sdtPr>
    <w:sdtEndPr/>
    <w:sdtContent>
      <w:p w:rsidR="0024226C" w:rsidRDefault="002422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2B">
          <w:rPr>
            <w:noProof/>
          </w:rPr>
          <w:t>27</w:t>
        </w:r>
        <w:r>
          <w:fldChar w:fldCharType="end"/>
        </w:r>
      </w:p>
    </w:sdtContent>
  </w:sdt>
  <w:p w:rsidR="0024226C" w:rsidRDefault="002422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11"/>
    <w:rsid w:val="00001E15"/>
    <w:rsid w:val="000026B4"/>
    <w:rsid w:val="00004572"/>
    <w:rsid w:val="00012998"/>
    <w:rsid w:val="00020FBA"/>
    <w:rsid w:val="00025D08"/>
    <w:rsid w:val="00042ACF"/>
    <w:rsid w:val="00072552"/>
    <w:rsid w:val="000C0684"/>
    <w:rsid w:val="000C7254"/>
    <w:rsid w:val="000E3300"/>
    <w:rsid w:val="001142AA"/>
    <w:rsid w:val="001265C3"/>
    <w:rsid w:val="00127DD3"/>
    <w:rsid w:val="00127F0A"/>
    <w:rsid w:val="00136E8B"/>
    <w:rsid w:val="001423EE"/>
    <w:rsid w:val="00147E0B"/>
    <w:rsid w:val="00163367"/>
    <w:rsid w:val="00175129"/>
    <w:rsid w:val="001A5459"/>
    <w:rsid w:val="001B0AC0"/>
    <w:rsid w:val="001B2BE7"/>
    <w:rsid w:val="001D273B"/>
    <w:rsid w:val="001F0D80"/>
    <w:rsid w:val="00206D8C"/>
    <w:rsid w:val="0021502D"/>
    <w:rsid w:val="00221690"/>
    <w:rsid w:val="0024226C"/>
    <w:rsid w:val="00253C8C"/>
    <w:rsid w:val="002908E8"/>
    <w:rsid w:val="002921C5"/>
    <w:rsid w:val="002A0E07"/>
    <w:rsid w:val="002A29E9"/>
    <w:rsid w:val="002D226C"/>
    <w:rsid w:val="002D22F2"/>
    <w:rsid w:val="002D68A3"/>
    <w:rsid w:val="00337AAA"/>
    <w:rsid w:val="00377BD2"/>
    <w:rsid w:val="003C48FE"/>
    <w:rsid w:val="003E612C"/>
    <w:rsid w:val="00412AEB"/>
    <w:rsid w:val="00422E0E"/>
    <w:rsid w:val="00436E7A"/>
    <w:rsid w:val="00446F52"/>
    <w:rsid w:val="00460686"/>
    <w:rsid w:val="004716A4"/>
    <w:rsid w:val="00476E4C"/>
    <w:rsid w:val="00486015"/>
    <w:rsid w:val="004963CF"/>
    <w:rsid w:val="004C6B53"/>
    <w:rsid w:val="004D278C"/>
    <w:rsid w:val="004E29EE"/>
    <w:rsid w:val="00504926"/>
    <w:rsid w:val="00513771"/>
    <w:rsid w:val="005210CE"/>
    <w:rsid w:val="0052380D"/>
    <w:rsid w:val="00540C91"/>
    <w:rsid w:val="00541261"/>
    <w:rsid w:val="0055075F"/>
    <w:rsid w:val="005547BF"/>
    <w:rsid w:val="0056545E"/>
    <w:rsid w:val="00573901"/>
    <w:rsid w:val="005862EC"/>
    <w:rsid w:val="005C761F"/>
    <w:rsid w:val="005E0E25"/>
    <w:rsid w:val="005E3E4A"/>
    <w:rsid w:val="00601D7D"/>
    <w:rsid w:val="0062236E"/>
    <w:rsid w:val="00647E66"/>
    <w:rsid w:val="00672C4A"/>
    <w:rsid w:val="006821C9"/>
    <w:rsid w:val="006962DE"/>
    <w:rsid w:val="006B579C"/>
    <w:rsid w:val="007012D1"/>
    <w:rsid w:val="007047F9"/>
    <w:rsid w:val="00736A8F"/>
    <w:rsid w:val="00753A9A"/>
    <w:rsid w:val="00763223"/>
    <w:rsid w:val="0077506D"/>
    <w:rsid w:val="00775385"/>
    <w:rsid w:val="007958FC"/>
    <w:rsid w:val="007B1B7E"/>
    <w:rsid w:val="007D33AB"/>
    <w:rsid w:val="00843511"/>
    <w:rsid w:val="00847CAF"/>
    <w:rsid w:val="00863591"/>
    <w:rsid w:val="00874947"/>
    <w:rsid w:val="00880099"/>
    <w:rsid w:val="008870CD"/>
    <w:rsid w:val="00895590"/>
    <w:rsid w:val="008B718F"/>
    <w:rsid w:val="00935344"/>
    <w:rsid w:val="009736BF"/>
    <w:rsid w:val="00995422"/>
    <w:rsid w:val="009C6458"/>
    <w:rsid w:val="009F7723"/>
    <w:rsid w:val="00A00006"/>
    <w:rsid w:val="00A0402C"/>
    <w:rsid w:val="00A414F4"/>
    <w:rsid w:val="00A47DDB"/>
    <w:rsid w:val="00A47E1E"/>
    <w:rsid w:val="00A707A2"/>
    <w:rsid w:val="00A74FA5"/>
    <w:rsid w:val="00A863DD"/>
    <w:rsid w:val="00AA7C3C"/>
    <w:rsid w:val="00AB46CC"/>
    <w:rsid w:val="00AE7185"/>
    <w:rsid w:val="00B20105"/>
    <w:rsid w:val="00B50759"/>
    <w:rsid w:val="00B62E69"/>
    <w:rsid w:val="00B7116E"/>
    <w:rsid w:val="00BD6B28"/>
    <w:rsid w:val="00BF25D4"/>
    <w:rsid w:val="00C0052D"/>
    <w:rsid w:val="00C22384"/>
    <w:rsid w:val="00C57EB8"/>
    <w:rsid w:val="00C62AA7"/>
    <w:rsid w:val="00C71F3D"/>
    <w:rsid w:val="00C72B20"/>
    <w:rsid w:val="00C84C5D"/>
    <w:rsid w:val="00C854EF"/>
    <w:rsid w:val="00CA2FDC"/>
    <w:rsid w:val="00CB6742"/>
    <w:rsid w:val="00CD232A"/>
    <w:rsid w:val="00CF4838"/>
    <w:rsid w:val="00D06750"/>
    <w:rsid w:val="00D27B10"/>
    <w:rsid w:val="00D348ED"/>
    <w:rsid w:val="00D4763C"/>
    <w:rsid w:val="00D51F16"/>
    <w:rsid w:val="00D575FD"/>
    <w:rsid w:val="00D757F4"/>
    <w:rsid w:val="00D928F6"/>
    <w:rsid w:val="00D92B73"/>
    <w:rsid w:val="00D94C9D"/>
    <w:rsid w:val="00DA1452"/>
    <w:rsid w:val="00DA5CBB"/>
    <w:rsid w:val="00DB5E0F"/>
    <w:rsid w:val="00DB7415"/>
    <w:rsid w:val="00DB7D0F"/>
    <w:rsid w:val="00DD2872"/>
    <w:rsid w:val="00DD3FCC"/>
    <w:rsid w:val="00DD4BFC"/>
    <w:rsid w:val="00DD5515"/>
    <w:rsid w:val="00E06F2B"/>
    <w:rsid w:val="00E2430E"/>
    <w:rsid w:val="00E25D74"/>
    <w:rsid w:val="00E27DD6"/>
    <w:rsid w:val="00E54711"/>
    <w:rsid w:val="00E74FE6"/>
    <w:rsid w:val="00E76A3D"/>
    <w:rsid w:val="00E82C30"/>
    <w:rsid w:val="00E9389F"/>
    <w:rsid w:val="00EA6A5F"/>
    <w:rsid w:val="00ED3711"/>
    <w:rsid w:val="00ED68D3"/>
    <w:rsid w:val="00EE1AD2"/>
    <w:rsid w:val="00EE3EAF"/>
    <w:rsid w:val="00EE5DF5"/>
    <w:rsid w:val="00EF011F"/>
    <w:rsid w:val="00EF01A7"/>
    <w:rsid w:val="00EF7BC4"/>
    <w:rsid w:val="00F01037"/>
    <w:rsid w:val="00F031E4"/>
    <w:rsid w:val="00F06659"/>
    <w:rsid w:val="00F32414"/>
    <w:rsid w:val="00F36816"/>
    <w:rsid w:val="00F522B8"/>
    <w:rsid w:val="00F523B6"/>
    <w:rsid w:val="00F54EC5"/>
    <w:rsid w:val="00F8624D"/>
    <w:rsid w:val="00FD7F5F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7793-59D6-4A29-841C-96A6E54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FC39-9F80-44A9-95F6-46A6BD77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27</Pages>
  <Words>11210</Words>
  <Characters>63898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Grek</cp:lastModifiedBy>
  <cp:revision>40</cp:revision>
  <dcterms:created xsi:type="dcterms:W3CDTF">2020-04-16T12:37:00Z</dcterms:created>
  <dcterms:modified xsi:type="dcterms:W3CDTF">2020-04-19T18:34:00Z</dcterms:modified>
</cp:coreProperties>
</file>