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9569F5" w:rsidRDefault="0013464D" w:rsidP="00956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79F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8626F7" w:rsidRPr="00F8779F">
        <w:rPr>
          <w:rFonts w:ascii="Times New Roman" w:hAnsi="Times New Roman"/>
          <w:b/>
          <w:sz w:val="28"/>
          <w:szCs w:val="28"/>
        </w:rPr>
        <w:t xml:space="preserve"> </w:t>
      </w:r>
      <w:r w:rsidR="00735292" w:rsidRPr="00F8779F">
        <w:rPr>
          <w:rFonts w:ascii="Times New Roman" w:hAnsi="Times New Roman"/>
          <w:b/>
          <w:sz w:val="28"/>
          <w:szCs w:val="28"/>
        </w:rPr>
        <w:t xml:space="preserve">ГЛАВНОГО СПЕЦИАЛИСТА ОТДЕЛА </w:t>
      </w:r>
      <w:r w:rsidR="00B9778E" w:rsidRPr="00F8779F">
        <w:rPr>
          <w:rFonts w:ascii="Times New Roman" w:hAnsi="Times New Roman"/>
          <w:b/>
          <w:sz w:val="28"/>
          <w:szCs w:val="28"/>
        </w:rPr>
        <w:t>ПО НАДЗОРУ ЗА ОБЕСПЕЧЕНИЕМ РАДИАЦИОННОЙ И ЯДЕРНОЙ БЕЗОПАСНОСТИ АЭС</w:t>
      </w:r>
      <w:r w:rsidR="009569F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569F5" w:rsidRPr="009569F5">
        <w:rPr>
          <w:rFonts w:ascii="Times New Roman" w:hAnsi="Times New Roman"/>
          <w:b/>
          <w:sz w:val="28"/>
          <w:szCs w:val="28"/>
        </w:rPr>
        <w:t>УПРАВЛЕНИЯ ПО НАДЗОРУ ЗА БЕЗОПАСНЫМ ФУНКЦИОНИРОВАНИЕМ АЭС</w:t>
      </w:r>
      <w:bookmarkEnd w:id="0"/>
    </w:p>
    <w:p w:rsidR="0013464D" w:rsidRPr="00B30AAD" w:rsidRDefault="0013464D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4A4FFE" w:rsidRPr="009569F5" w:rsidTr="00891D2F">
        <w:trPr>
          <w:trHeight w:val="978"/>
        </w:trPr>
        <w:tc>
          <w:tcPr>
            <w:tcW w:w="13008" w:type="dxa"/>
            <w:shd w:val="clear" w:color="auto" w:fill="auto"/>
          </w:tcPr>
          <w:p w:rsidR="008626F7" w:rsidRPr="002F21AD" w:rsidRDefault="008626F7" w:rsidP="008626F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F21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Государственный комитет промышленной безопасности Республики Узбекистан</w:t>
            </w:r>
          </w:p>
          <w:p w:rsidR="008626F7" w:rsidRPr="002F21AD" w:rsidRDefault="008626F7" w:rsidP="008626F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F21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FD1B36" w:rsidRPr="002F21AD" w:rsidRDefault="008626F7" w:rsidP="008626F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F21A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www.scis.uz, e-mail: info@scis.uz, scis@exat.uz.</w:t>
            </w:r>
          </w:p>
          <w:p w:rsidR="0013464D" w:rsidRPr="00B30AAD" w:rsidRDefault="0013464D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90D5E" w:rsidRPr="008626F7" w:rsidRDefault="009569F5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653.05pt;margin-top:.95pt;width:90.75pt;height:21.75pt;z-index:25165721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strokecolor="#70ad47" strokeweight="1pt">
            <v:path arrowok="t"/>
            <w10:wrap anchorx="margin"/>
          </v:rect>
        </w:pict>
      </w:r>
    </w:p>
    <w:p w:rsidR="00090D5E" w:rsidRPr="008626F7" w:rsidRDefault="00090D5E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0EAB" w:rsidRPr="00735292" w:rsidRDefault="00090D5E" w:rsidP="006E0AB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35292">
        <w:rPr>
          <w:rFonts w:ascii="Times New Roman" w:hAnsi="Times New Roman"/>
          <w:szCs w:val="24"/>
        </w:rPr>
        <w:t>Регистрационный</w:t>
      </w:r>
    </w:p>
    <w:p w:rsidR="002F21AD" w:rsidRDefault="00090D5E" w:rsidP="008626F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35292">
        <w:rPr>
          <w:rFonts w:ascii="Times New Roman" w:hAnsi="Times New Roman"/>
          <w:szCs w:val="24"/>
        </w:rPr>
        <w:t>номер МЗиТО</w:t>
      </w:r>
      <w:r w:rsidR="00735292" w:rsidRPr="00735292">
        <w:rPr>
          <w:rFonts w:ascii="Times New Roman" w:hAnsi="Times New Roman"/>
          <w:szCs w:val="24"/>
        </w:rPr>
        <w:t xml:space="preserve">        </w:t>
      </w:r>
    </w:p>
    <w:p w:rsidR="002F21AD" w:rsidRDefault="002F21AD" w:rsidP="008626F7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626F7" w:rsidRPr="008626F7" w:rsidRDefault="002F21AD" w:rsidP="00862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292">
        <w:rPr>
          <w:rFonts w:ascii="Times New Roman" w:hAnsi="Times New Roman"/>
          <w:szCs w:val="24"/>
        </w:rPr>
        <w:t xml:space="preserve">Реквизиты </w:t>
      </w:r>
      <w:r w:rsidR="00735292" w:rsidRPr="00735292">
        <w:rPr>
          <w:rFonts w:ascii="Times New Roman" w:hAnsi="Times New Roman"/>
          <w:szCs w:val="24"/>
        </w:rPr>
        <w:t>утверждающей организации</w:t>
      </w:r>
      <w:r w:rsidR="0013464D" w:rsidRPr="00B30AAD">
        <w:rPr>
          <w:rFonts w:ascii="Times New Roman" w:hAnsi="Times New Roman"/>
          <w:sz w:val="24"/>
          <w:szCs w:val="24"/>
        </w:rPr>
        <w:br w:type="textWrapping" w:clear="all"/>
      </w:r>
    </w:p>
    <w:p w:rsidR="00090D5E" w:rsidRPr="008626F7" w:rsidRDefault="009F7B9A" w:rsidP="00862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F7">
        <w:rPr>
          <w:rFonts w:ascii="Times New Roman" w:hAnsi="Times New Roman"/>
          <w:b/>
          <w:sz w:val="28"/>
          <w:szCs w:val="28"/>
        </w:rPr>
        <w:t>Раздел </w:t>
      </w:r>
      <w:r w:rsidR="00090D5E" w:rsidRPr="008626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26F7">
        <w:rPr>
          <w:rFonts w:ascii="Times New Roman" w:hAnsi="Times New Roman"/>
          <w:b/>
          <w:sz w:val="28"/>
          <w:szCs w:val="28"/>
        </w:rPr>
        <w:t>. </w:t>
      </w:r>
      <w:r w:rsidR="00090D5E" w:rsidRPr="008626F7">
        <w:rPr>
          <w:rFonts w:ascii="Times New Roman" w:hAnsi="Times New Roman"/>
          <w:b/>
          <w:sz w:val="28"/>
          <w:szCs w:val="28"/>
        </w:rPr>
        <w:t>Общие сведения</w:t>
      </w:r>
    </w:p>
    <w:p w:rsidR="00BA6C97" w:rsidRPr="002F21AD" w:rsidRDefault="00BA6C97" w:rsidP="006E0A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B3AC5" w:rsidRPr="008626F7" w:rsidRDefault="008B3AC5" w:rsidP="006E0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6F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надзор и контроль в сфере радиационной и ядерной безопасности при осуществлении деятельности</w:t>
      </w:r>
    </w:p>
    <w:p w:rsidR="00BA6C97" w:rsidRPr="008626F7" w:rsidRDefault="009569F5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653.7pt;margin-top:3.6pt;width:90.75pt;height:21.7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strokecolor="#70ad47" strokeweight="1pt">
            <v:path arrowok="t"/>
            <v:textbox>
              <w:txbxContent>
                <w:p w:rsidR="00124759" w:rsidRPr="00735292" w:rsidRDefault="006D5F1B" w:rsidP="00270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F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124759" w:rsidRPr="006D5F1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D5F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124759" w:rsidRPr="003134EC" w:rsidRDefault="00124759" w:rsidP="00270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24.084</w:t>
                  </w:r>
                </w:p>
                <w:p w:rsidR="00124759" w:rsidRDefault="0012475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8B3AC5" w:rsidRPr="008626F7">
        <w:rPr>
          <w:rFonts w:ascii="Times New Roman" w:eastAsia="Times New Roman" w:hAnsi="Times New Roman"/>
          <w:sz w:val="28"/>
          <w:szCs w:val="28"/>
          <w:lang w:eastAsia="ru-RU"/>
        </w:rPr>
        <w:t>в области оборота источников ионизирующего излучения и использования атомной энергии</w:t>
      </w:r>
    </w:p>
    <w:p w:rsidR="00090D5E" w:rsidRPr="00B30AAD" w:rsidRDefault="00090D5E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641" w:rsidRPr="00B30AAD" w:rsidRDefault="00FD6641" w:rsidP="006E0AB7">
      <w:pPr>
        <w:spacing w:after="0" w:line="240" w:lineRule="auto"/>
        <w:ind w:left="12036" w:firstLine="708"/>
        <w:jc w:val="center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 xml:space="preserve">          Код по</w:t>
      </w:r>
    </w:p>
    <w:p w:rsidR="00AC5CBE" w:rsidRPr="00B30AAD" w:rsidRDefault="00FD6641" w:rsidP="006E0AB7">
      <w:pPr>
        <w:spacing w:after="0" w:line="240" w:lineRule="auto"/>
        <w:ind w:left="12036" w:firstLine="708"/>
        <w:jc w:val="center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 xml:space="preserve">         </w:t>
      </w:r>
      <w:r w:rsidR="0048300E" w:rsidRPr="00B30AAD">
        <w:rPr>
          <w:rFonts w:ascii="Times New Roman" w:hAnsi="Times New Roman"/>
          <w:sz w:val="24"/>
          <w:szCs w:val="24"/>
        </w:rPr>
        <w:t>дескриптору</w:t>
      </w:r>
    </w:p>
    <w:p w:rsidR="00090D5E" w:rsidRPr="00B30AAD" w:rsidRDefault="00090D5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4A4FFE" w:rsidRPr="00B30AAD" w:rsidTr="005E2B7A">
        <w:trPr>
          <w:trHeight w:val="801"/>
        </w:trPr>
        <w:tc>
          <w:tcPr>
            <w:tcW w:w="14596" w:type="dxa"/>
            <w:shd w:val="clear" w:color="auto" w:fill="auto"/>
          </w:tcPr>
          <w:p w:rsidR="00735292" w:rsidRPr="00735292" w:rsidRDefault="00735292" w:rsidP="00735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3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73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 и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радиационной и ядерной безопасности объектов использования атомной энергии.</w:t>
            </w:r>
          </w:p>
          <w:p w:rsidR="00AC7722" w:rsidRPr="00B30AAD" w:rsidRDefault="00735292" w:rsidP="00735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3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 и контроль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</w:tr>
    </w:tbl>
    <w:p w:rsidR="00AC5CBE" w:rsidRPr="00B30AAD" w:rsidRDefault="00AC5CB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E" w:rsidRPr="00B30AAD" w:rsidRDefault="00090D5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2F21AD" w:rsidRPr="00B30AAD" w:rsidTr="008116D2">
        <w:trPr>
          <w:trHeight w:val="288"/>
        </w:trPr>
        <w:tc>
          <w:tcPr>
            <w:tcW w:w="1271" w:type="dxa"/>
            <w:shd w:val="clear" w:color="auto" w:fill="auto"/>
          </w:tcPr>
          <w:p w:rsidR="002F21AD" w:rsidRPr="00B30AAD" w:rsidRDefault="002F21AD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325" w:type="dxa"/>
            <w:shd w:val="clear" w:color="auto" w:fill="auto"/>
          </w:tcPr>
          <w:p w:rsidR="002F21AD" w:rsidRPr="00B30AAD" w:rsidRDefault="002F21AD" w:rsidP="006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B30AA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B30AAD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</w:tbl>
    <w:p w:rsidR="001515C6" w:rsidRPr="008B547C" w:rsidRDefault="00090D5E" w:rsidP="006E0A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547C">
        <w:rPr>
          <w:rFonts w:ascii="Times New Roman" w:hAnsi="Times New Roman"/>
          <w:sz w:val="20"/>
          <w:szCs w:val="20"/>
        </w:rPr>
        <w:t>(код НСКЗ)</w:t>
      </w:r>
      <w:r w:rsidR="00B67B16" w:rsidRPr="008B547C">
        <w:rPr>
          <w:rFonts w:ascii="Times New Roman" w:hAnsi="Times New Roman"/>
          <w:sz w:val="20"/>
          <w:szCs w:val="20"/>
        </w:rPr>
        <w:tab/>
      </w:r>
      <w:r w:rsidR="00B67B16" w:rsidRPr="008B547C">
        <w:rPr>
          <w:rFonts w:ascii="Times New Roman" w:hAnsi="Times New Roman"/>
          <w:sz w:val="20"/>
          <w:szCs w:val="20"/>
        </w:rPr>
        <w:tab/>
      </w:r>
      <w:r w:rsidR="00B67B16" w:rsidRPr="008B547C">
        <w:rPr>
          <w:rFonts w:ascii="Times New Roman" w:hAnsi="Times New Roman"/>
          <w:sz w:val="20"/>
          <w:szCs w:val="20"/>
        </w:rPr>
        <w:tab/>
        <w:t xml:space="preserve">    </w:t>
      </w:r>
      <w:r w:rsidRPr="008B547C">
        <w:rPr>
          <w:rFonts w:ascii="Times New Roman" w:hAnsi="Times New Roman"/>
          <w:sz w:val="20"/>
          <w:szCs w:val="20"/>
        </w:rPr>
        <w:t>(наименование группы)</w:t>
      </w:r>
      <w:r w:rsidR="00B67B16" w:rsidRPr="008B547C">
        <w:rPr>
          <w:rFonts w:ascii="Times New Roman" w:hAnsi="Times New Roman"/>
          <w:sz w:val="20"/>
          <w:szCs w:val="20"/>
        </w:rPr>
        <w:tab/>
      </w:r>
      <w:r w:rsidR="00B67B16" w:rsidRPr="008B547C">
        <w:rPr>
          <w:rFonts w:ascii="Times New Roman" w:hAnsi="Times New Roman"/>
          <w:sz w:val="20"/>
          <w:szCs w:val="20"/>
        </w:rPr>
        <w:tab/>
      </w:r>
      <w:r w:rsidR="00B67B16" w:rsidRPr="008B547C">
        <w:rPr>
          <w:rFonts w:ascii="Times New Roman" w:hAnsi="Times New Roman"/>
          <w:sz w:val="20"/>
          <w:szCs w:val="20"/>
        </w:rPr>
        <w:tab/>
      </w:r>
      <w:r w:rsidR="008B547C" w:rsidRPr="008B547C">
        <w:rPr>
          <w:rFonts w:ascii="Times New Roman" w:hAnsi="Times New Roman"/>
          <w:sz w:val="20"/>
          <w:szCs w:val="20"/>
        </w:rPr>
        <w:t xml:space="preserve"> </w:t>
      </w:r>
    </w:p>
    <w:p w:rsidR="002F21AD" w:rsidRDefault="002F21AD" w:rsidP="002F21AD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2F21AD" w:rsidTr="002F2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2534"/>
              <w:spacing w:line="256" w:lineRule="auto"/>
              <w:ind w:left="0"/>
              <w:rPr>
                <w:rStyle w:val="rvts16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84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2534"/>
              <w:spacing w:line="256" w:lineRule="auto"/>
              <w:rPr>
                <w:rStyle w:val="rvts16"/>
                <w:lang w:eastAsia="en-US"/>
              </w:rPr>
            </w:pPr>
            <w:r>
              <w:rPr>
                <w:rStyle w:val="rvts16"/>
                <w:bCs/>
                <w:lang w:eastAsia="en-US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2F21AD" w:rsidTr="002F2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1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84.1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2526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2F21AD" w:rsidTr="002F2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1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84.11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2534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Государственное управление общего характера</w:t>
            </w:r>
          </w:p>
        </w:tc>
      </w:tr>
      <w:tr w:rsidR="002F21AD" w:rsidTr="002F21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1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84.11.1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D" w:rsidRDefault="002F21AD">
            <w:pPr>
              <w:pStyle w:val="rvps2534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rvts16"/>
                <w:color w:val="000000"/>
                <w:lang w:eastAsia="en-US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627F8E" w:rsidRPr="002F21AD" w:rsidRDefault="002F21AD" w:rsidP="006E0AB7">
      <w:pPr>
        <w:spacing w:after="0" w:line="240" w:lineRule="auto"/>
        <w:rPr>
          <w:rFonts w:ascii="Times New Roman" w:eastAsia="Times New Roman" w:hAnsi="Times New Roman"/>
          <w:bCs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8"/>
          <w:lang w:eastAsia="ru-RU"/>
        </w:rPr>
        <w:t>(код ОКЭД)                                                  (наименование вида экономической деятельности)</w:t>
      </w:r>
    </w:p>
    <w:p w:rsidR="001515C6" w:rsidRPr="00B30AAD" w:rsidRDefault="001515C6" w:rsidP="006E0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1AD" w:rsidRDefault="002F21AD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1AD" w:rsidRDefault="002F21AD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8B" w:rsidRPr="00F8779F" w:rsidRDefault="00B9568B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79F">
        <w:rPr>
          <w:rFonts w:ascii="Times New Roman" w:hAnsi="Times New Roman"/>
          <w:b/>
          <w:sz w:val="28"/>
          <w:szCs w:val="28"/>
        </w:rPr>
        <w:t>Раздел</w:t>
      </w:r>
      <w:r w:rsidRPr="00F8779F">
        <w:rPr>
          <w:rFonts w:ascii="Times New Roman" w:hAnsi="Times New Roman"/>
          <w:b/>
          <w:sz w:val="28"/>
          <w:szCs w:val="28"/>
          <w:lang w:val="en-US"/>
        </w:rPr>
        <w:t> </w:t>
      </w:r>
      <w:r w:rsidR="00090D5E" w:rsidRPr="00F8779F">
        <w:rPr>
          <w:rFonts w:ascii="Times New Roman" w:hAnsi="Times New Roman"/>
          <w:b/>
          <w:sz w:val="28"/>
          <w:szCs w:val="28"/>
          <w:lang w:val="en-US"/>
        </w:rPr>
        <w:t>II</w:t>
      </w:r>
      <w:r w:rsidR="00090D5E" w:rsidRPr="00F8779F">
        <w:rPr>
          <w:rFonts w:ascii="Times New Roman" w:hAnsi="Times New Roman"/>
          <w:b/>
          <w:sz w:val="28"/>
          <w:szCs w:val="28"/>
        </w:rPr>
        <w:t>.</w:t>
      </w:r>
      <w:r w:rsidRPr="00F8779F">
        <w:rPr>
          <w:rFonts w:ascii="Times New Roman" w:hAnsi="Times New Roman"/>
          <w:b/>
          <w:sz w:val="28"/>
          <w:szCs w:val="28"/>
        </w:rPr>
        <w:t> </w:t>
      </w:r>
      <w:r w:rsidR="002A586C" w:rsidRPr="00F8779F">
        <w:rPr>
          <w:rFonts w:ascii="Times New Roman" w:hAnsi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090D5E" w:rsidRPr="00F8779F" w:rsidRDefault="002A586C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79F">
        <w:rPr>
          <w:rFonts w:ascii="Times New Roman" w:hAnsi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B30AAD" w:rsidRDefault="002A586C" w:rsidP="006E0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105"/>
        <w:gridCol w:w="1588"/>
      </w:tblGrid>
      <w:tr w:rsidR="004A4FFE" w:rsidRPr="00B30AAD" w:rsidTr="003B3B8E">
        <w:trPr>
          <w:trHeight w:val="60"/>
        </w:trPr>
        <w:tc>
          <w:tcPr>
            <w:tcW w:w="6976" w:type="dxa"/>
            <w:gridSpan w:val="4"/>
            <w:shd w:val="clear" w:color="auto" w:fill="auto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shd w:val="clear" w:color="auto" w:fill="auto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B30AAD" w:rsidTr="00AD5649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Уровень квалифика</w:t>
            </w:r>
            <w:r w:rsidR="00680EAB" w:rsidRPr="00B30AAD">
              <w:rPr>
                <w:rFonts w:ascii="Times New Roman" w:hAnsi="Times New Roman"/>
                <w:sz w:val="24"/>
                <w:szCs w:val="24"/>
              </w:rPr>
              <w:t>-</w:t>
            </w:r>
            <w:r w:rsidRPr="00B30AAD">
              <w:rPr>
                <w:rFonts w:ascii="Times New Roman" w:hAnsi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586C" w:rsidRPr="00B30AAD" w:rsidRDefault="002A586C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A4FFE" w:rsidRPr="00B30AAD" w:rsidTr="00C73DAF">
        <w:trPr>
          <w:trHeight w:val="337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C73DAF" w:rsidRPr="008626F7" w:rsidRDefault="00FD1B36" w:rsidP="006E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Надзор за обеспечением радиационной и ядерной безопасности АЭС.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142ED" w:rsidRPr="008626F7" w:rsidRDefault="006142ED" w:rsidP="00614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Надзор за соблюдением требований ядерной и радиационной безопасности при эксплуатации и выводе из эксплуатации АЭС при обращении с ядерными материалами, а также с радиоактивными веществами и радиоактивными отходами, находящимися на территории АЭС, технических регламентов в области использования атомной энергии.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626F7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4A4FFE" w:rsidRPr="00B30AAD" w:rsidTr="00C73DAF">
        <w:trPr>
          <w:trHeight w:val="60"/>
        </w:trPr>
        <w:tc>
          <w:tcPr>
            <w:tcW w:w="1001" w:type="dxa"/>
            <w:vMerge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C73DAF" w:rsidRPr="008626F7" w:rsidRDefault="00686FCB" w:rsidP="006E0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Участие в расследовании и анализе случаев отказов систем безопасности и аварийных ситуаций на атомной станции, в разработке мероприятий по их предупреждению, в рассмотрении и согласовании проектов и технической документации, связанных с режимами эксплуатации и ядерной безопасностью, в проверке знаний персоналом атомной станции правил ядерной и радиационной безопасности.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73DAF" w:rsidRPr="008626F7" w:rsidRDefault="00C73DAF" w:rsidP="006E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626F7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</w:tbl>
    <w:p w:rsidR="002C3600" w:rsidRPr="00B30AAD" w:rsidRDefault="002C3600" w:rsidP="006E0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335" w:rsidRPr="008626F7" w:rsidRDefault="002C3600" w:rsidP="006E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F7">
        <w:rPr>
          <w:rFonts w:ascii="Times New Roman" w:hAnsi="Times New Roman"/>
          <w:b/>
          <w:sz w:val="28"/>
          <w:szCs w:val="28"/>
        </w:rPr>
        <w:t>Раздел </w:t>
      </w:r>
      <w:r w:rsidR="00147335" w:rsidRPr="008626F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47335" w:rsidRPr="008626F7">
        <w:rPr>
          <w:rFonts w:ascii="Times New Roman" w:hAnsi="Times New Roman"/>
          <w:b/>
          <w:sz w:val="28"/>
          <w:szCs w:val="28"/>
        </w:rPr>
        <w:t>.</w:t>
      </w:r>
      <w:r w:rsidRPr="008626F7">
        <w:rPr>
          <w:rFonts w:ascii="Times New Roman" w:hAnsi="Times New Roman"/>
          <w:b/>
          <w:sz w:val="28"/>
          <w:szCs w:val="28"/>
        </w:rPr>
        <w:t> </w:t>
      </w:r>
      <w:r w:rsidR="00147335" w:rsidRPr="008626F7">
        <w:rPr>
          <w:rFonts w:ascii="Times New Roman" w:hAnsi="Times New Roman"/>
          <w:b/>
          <w:sz w:val="28"/>
          <w:szCs w:val="28"/>
        </w:rPr>
        <w:t>Характеристика обобщенных трудовых функций</w:t>
      </w:r>
    </w:p>
    <w:p w:rsidR="00147335" w:rsidRPr="008626F7" w:rsidRDefault="002C3600" w:rsidP="00862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F7">
        <w:rPr>
          <w:rFonts w:ascii="Times New Roman" w:hAnsi="Times New Roman"/>
          <w:b/>
          <w:sz w:val="28"/>
          <w:szCs w:val="28"/>
        </w:rPr>
        <w:t>3.1. </w:t>
      </w:r>
      <w:r w:rsidR="00147335" w:rsidRPr="008626F7">
        <w:rPr>
          <w:rFonts w:ascii="Times New Roman" w:hAnsi="Times New Roman"/>
          <w:b/>
          <w:sz w:val="28"/>
          <w:szCs w:val="28"/>
        </w:rPr>
        <w:t>Обобщенная трудовая функция</w:t>
      </w:r>
    </w:p>
    <w:p w:rsidR="002C3600" w:rsidRPr="00B30AAD" w:rsidRDefault="002C3600" w:rsidP="006E0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4A4FFE" w:rsidRPr="00B30AAD" w:rsidTr="00AD7BB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735292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5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Надзор за обеспечением радиационной и ядерной безопасности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B47F8" w:rsidRPr="00B30AAD" w:rsidRDefault="003B47F8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83BDE" w:rsidRPr="00B30AAD" w:rsidRDefault="00583BDE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4A4FFE" w:rsidRPr="00B30AAD" w:rsidTr="008E6CAB">
        <w:trPr>
          <w:trHeight w:val="470"/>
        </w:trPr>
        <w:tc>
          <w:tcPr>
            <w:tcW w:w="2689" w:type="dxa"/>
            <w:shd w:val="clear" w:color="auto" w:fill="auto"/>
          </w:tcPr>
          <w:p w:rsidR="009C1A5E" w:rsidRPr="00B30AAD" w:rsidRDefault="009C1A5E" w:rsidP="006E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9C1A5E" w:rsidRPr="00B30AAD" w:rsidRDefault="009C1A5E" w:rsidP="008E6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132233" w:rsidRPr="00B30AAD" w:rsidRDefault="00132233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4A4FFE" w:rsidRPr="00B30AAD" w:rsidTr="006142ED">
        <w:tc>
          <w:tcPr>
            <w:tcW w:w="2689" w:type="dxa"/>
            <w:shd w:val="clear" w:color="auto" w:fill="auto"/>
            <w:vAlign w:val="center"/>
          </w:tcPr>
          <w:p w:rsidR="002B57C4" w:rsidRPr="00B30AAD" w:rsidRDefault="002B57C4" w:rsidP="006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CF11C1" w:rsidRPr="00B30AAD" w:rsidRDefault="009C1A5E" w:rsidP="006E0A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 (бакалавр или магистр)</w:t>
            </w:r>
            <w:r w:rsid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F11C1" w:rsidRPr="00B3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7C4" w:rsidRPr="00B30AAD" w:rsidRDefault="00CF11C1" w:rsidP="006E0A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квалификации, программы профессиональной переподготовки.</w:t>
            </w:r>
          </w:p>
        </w:tc>
      </w:tr>
      <w:tr w:rsidR="004A4FFE" w:rsidRPr="00B30AAD" w:rsidTr="006142ED">
        <w:tc>
          <w:tcPr>
            <w:tcW w:w="2689" w:type="dxa"/>
            <w:shd w:val="clear" w:color="auto" w:fill="auto"/>
            <w:vAlign w:val="center"/>
          </w:tcPr>
          <w:p w:rsidR="002B57C4" w:rsidRPr="00B30AAD" w:rsidRDefault="002B57C4" w:rsidP="006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</w:tcPr>
          <w:p w:rsidR="009C1A5E" w:rsidRPr="00B30AAD" w:rsidRDefault="009C1A5E" w:rsidP="006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На должность главного специалиста назначаются лица, имеющие высшее техническое образование, профессиональное мастерство по проведению оценки соответствия и стаж работы по оценке соответствия не менее 3 лет</w:t>
            </w:r>
            <w:r w:rsidR="00B30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FFE" w:rsidRPr="00B30AAD" w:rsidTr="006142ED">
        <w:tc>
          <w:tcPr>
            <w:tcW w:w="2689" w:type="dxa"/>
            <w:shd w:val="clear" w:color="auto" w:fill="auto"/>
            <w:vAlign w:val="center"/>
          </w:tcPr>
          <w:p w:rsidR="00C421EB" w:rsidRPr="00B30AAD" w:rsidRDefault="00C421EB" w:rsidP="006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</w:tcPr>
          <w:p w:rsidR="00C421EB" w:rsidRPr="00B30AAD" w:rsidRDefault="009C1A5E" w:rsidP="008E6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AD">
              <w:rPr>
                <w:rFonts w:ascii="Times New Roman" w:hAnsi="Times New Roman"/>
                <w:sz w:val="24"/>
                <w:szCs w:val="24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</w:t>
            </w:r>
            <w:r w:rsidR="00CF11C1" w:rsidRPr="00B30AAD">
              <w:rPr>
                <w:rFonts w:ascii="Times New Roman" w:hAnsi="Times New Roman"/>
                <w:sz w:val="24"/>
                <w:szCs w:val="24"/>
              </w:rPr>
              <w:t>. Прохождение обязательных предварительных (при поступлении на работу) и периодических медицинских осмотров (обследований)</w:t>
            </w:r>
            <w:r w:rsidR="008E6CAB" w:rsidRPr="00B30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FFE" w:rsidRPr="00B30AAD" w:rsidTr="009C1A5E">
        <w:trPr>
          <w:trHeight w:val="161"/>
        </w:trPr>
        <w:tc>
          <w:tcPr>
            <w:tcW w:w="2689" w:type="dxa"/>
            <w:shd w:val="clear" w:color="auto" w:fill="auto"/>
            <w:vAlign w:val="center"/>
          </w:tcPr>
          <w:p w:rsidR="009C1A5E" w:rsidRPr="00B30AAD" w:rsidRDefault="009C1A5E" w:rsidP="006E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9C1A5E" w:rsidRPr="00B30AAD" w:rsidRDefault="009C1A5E" w:rsidP="006E0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57E5" w:rsidRPr="00B30AAD" w:rsidRDefault="004057E5" w:rsidP="006E0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233" w:rsidRPr="008626F7" w:rsidRDefault="00132233" w:rsidP="006E0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6F7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B30AAD" w:rsidRDefault="00132233" w:rsidP="006E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817"/>
        <w:gridCol w:w="846"/>
        <w:gridCol w:w="1266"/>
        <w:gridCol w:w="2118"/>
        <w:gridCol w:w="979"/>
      </w:tblGrid>
      <w:tr w:rsidR="004A4FFE" w:rsidRPr="00B30AAD" w:rsidTr="00AD7BB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B30AA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77B0B" w:rsidRPr="00B30AAD" w:rsidRDefault="00E421B1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Надзор за соблюдением требований ядерной и радиационной безопасности при эксплуатации и выводе из эксплуатации АЭС при обращении с ядерными материалами, а также с радиоактивными веществами и радиоактивными отходами, находящимися на территории АЭС, технических регламентов в области использования атомной энергии.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B30AA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77B0B" w:rsidRPr="00B30AA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477B0B" w:rsidRPr="00B30AA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77B0B" w:rsidRPr="00B30AAD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477B0B" w:rsidRPr="00B30AAD" w:rsidRDefault="00477B0B" w:rsidP="006E0A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73"/>
      </w:tblGrid>
      <w:tr w:rsidR="004A4FFE" w:rsidRPr="008626F7" w:rsidTr="008626F7">
        <w:tc>
          <w:tcPr>
            <w:tcW w:w="4219" w:type="dxa"/>
            <w:vMerge w:val="restart"/>
            <w:shd w:val="clear" w:color="auto" w:fill="auto"/>
            <w:vAlign w:val="center"/>
          </w:tcPr>
          <w:p w:rsidR="00477B0B" w:rsidRPr="008626F7" w:rsidRDefault="003A072E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Организует и осуществляет проверки (инспекции) и другие мероприятия по надзору и контролю за соблюдением АЭС и организациями законодательства, нормативных правовых актов, норм и правил в области использования атомной энергии, требований технических регламентов в области использования атомной энергии.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 эксплуатации и выводе из эксплуатации АЭС при обращении с ядерными материалами, а также с радиоактивными веществами и радиоактивными отходами, находящимися на территории АЭС, технических регламентов в области использования атомной энергии.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Проводит анализ выявленных нарушений норм и правил в области использования атомной энергии и условий действия лицензий, анализ нарушений в работе АЭС и ведёт соответствующие базы данных.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477B0B" w:rsidRPr="008626F7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8626F7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 xml:space="preserve"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</w:t>
            </w:r>
            <w:r w:rsidR="00A955BB" w:rsidRPr="008626F7">
              <w:rPr>
                <w:rFonts w:ascii="Times New Roman" w:hAnsi="Times New Roman"/>
                <w:sz w:val="20"/>
                <w:szCs w:val="20"/>
              </w:rPr>
              <w:t>их жизни или аварийных ситуаций</w:t>
            </w:r>
            <w:r w:rsidR="00EA2F23" w:rsidRPr="00862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477B0B" w:rsidRPr="008626F7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8626F7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</w:t>
            </w:r>
            <w:r w:rsidR="00A955BB" w:rsidRPr="008626F7">
              <w:rPr>
                <w:rFonts w:ascii="Times New Roman" w:hAnsi="Times New Roman"/>
                <w:sz w:val="20"/>
                <w:szCs w:val="20"/>
              </w:rPr>
              <w:t>ия в пределах своей компетенции</w:t>
            </w:r>
            <w:r w:rsidR="00EA2F23" w:rsidRPr="00862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477B0B" w:rsidRPr="008626F7" w:rsidRDefault="00477B0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0B" w:rsidRPr="008626F7" w:rsidRDefault="00477B0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  <w:r w:rsidR="00EA2F23" w:rsidRPr="00862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2827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Организует регистрацию оборудования и трубопроводов АЭС, сосудов, работающих под давлением, трубопроводов пара и горячей воды АЭС, стационарно установленных грузоподъемных кранов, расположенных на территориях АЭС; организует и ведёт учёт и соответствующий банк данных оборудования, трубопроводов и грузоподъёмных кранов.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2827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Проводит проверки достоверности сведений, содержащихся в документах, обосновывающих обеспечение безопасности заявленной деятельности, представляемых организациями для получения лицензий Государственного комитета промышленной безопасности.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 xml:space="preserve">Проведение проверок состояния безопасности при обращении с ядерными материалами, </w:t>
            </w: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также с радиоактивными веществами и радиоактивными отходами, находящимися на территории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Проведение технического освидетельствования оборудования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 состояния оборудования и систем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 процедуры опробования и испытания оборудования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данных результатов проверок.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A2F2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причин отказов в работе оборудования и нештатных ситуаций.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ведение учета регистрируемых в органах надзора и в организации оборудования и технических устройств.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2D0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Участвовать в периодическом анализе безопасности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Участвовать в приемке к эксплуатации и вводе в эксплуатацию 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Оформление результатов работ по контролю безопасности АЭС.</w:t>
            </w:r>
          </w:p>
        </w:tc>
      </w:tr>
      <w:tr w:rsidR="00DC5471" w:rsidRPr="008626F7" w:rsidTr="008626F7">
        <w:tc>
          <w:tcPr>
            <w:tcW w:w="4219" w:type="dxa"/>
            <w:vMerge w:val="restart"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Отдела.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Использовать нормативную и техническую документацию для выполнения возложенных задач.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Сравнивать параметры с регламентируемыми значениями.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Выявлять несоответствия данных измерений параметров и результатов проверок, опробований, испытаний оборудования </w:t>
            </w: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регламентируемым значениям, отклонения от них.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Производить документирование выполняемых проверок.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Подготавливать установленную отчетность, в том числе с использованием информационных систем.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Изучать и использовать передовой опыт по направлению деятельности.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Подготавливать установленную отчетность.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Анализ безопасности АЭС.</w:t>
            </w:r>
          </w:p>
        </w:tc>
      </w:tr>
      <w:tr w:rsidR="00DC5471" w:rsidRPr="008626F7" w:rsidTr="008626F7">
        <w:trPr>
          <w:trHeight w:val="439"/>
        </w:trPr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Отдел задач и функций.</w:t>
            </w:r>
          </w:p>
        </w:tc>
      </w:tr>
      <w:tr w:rsidR="00DC5471" w:rsidRPr="008626F7" w:rsidTr="008626F7">
        <w:tc>
          <w:tcPr>
            <w:tcW w:w="4219" w:type="dxa"/>
            <w:vMerge w:val="restart"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 w:rsidDel="002A1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9569F5" w:rsidP="00EA558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DC5471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DC5471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использования атомной энергии и обеспечения безопасности по направлению деятельности.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Del="002A1D54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9569F5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DC5471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DC5471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охраны окружающей среды.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Del="002A1D54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9569F5" w:rsidP="000E5C74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0" w:history="1">
              <w:r w:rsidR="00DC5471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Трудовое законодательство</w:t>
              </w:r>
            </w:hyperlink>
            <w:r w:rsidR="00DC5471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</w:t>
            </w:r>
            <w:r w:rsidR="000E5C74" w:rsidRPr="008626F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Del="002A1D54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Задачи и функции, возложенные должностной инструкцией.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Del="002A1D54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Внутренние нормативные документы и формы отчетности по направлению деятельности.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9569F5" w:rsidP="00AD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DC5471" w:rsidRPr="008626F7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DC5471"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Правила ядерной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Технологические схемы оборудования и систем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Условия эксплуатации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 характеристики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Конструкции основного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Отчет об обеспечении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обоснование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DC5471" w:rsidRPr="008626F7" w:rsidTr="008626F7">
        <w:trPr>
          <w:trHeight w:val="265"/>
        </w:trPr>
        <w:tc>
          <w:tcPr>
            <w:tcW w:w="4219" w:type="dxa"/>
            <w:vMerge/>
            <w:shd w:val="clear" w:color="auto" w:fill="auto"/>
            <w:vAlign w:val="center"/>
          </w:tcPr>
          <w:p w:rsidR="00DC5471" w:rsidRPr="008626F7" w:rsidRDefault="00DC5471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5471" w:rsidRPr="008626F7" w:rsidRDefault="00DC5471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Порядок проведения периодического анализа безопасности АЭС.</w:t>
            </w:r>
          </w:p>
        </w:tc>
      </w:tr>
    </w:tbl>
    <w:p w:rsidR="00477B0B" w:rsidRPr="002F21AD" w:rsidRDefault="00477B0B" w:rsidP="006E0AB7">
      <w:pPr>
        <w:spacing w:after="0" w:line="240" w:lineRule="auto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A955BB" w:rsidRPr="008626F7" w:rsidRDefault="00A955BB" w:rsidP="00A95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6F7">
        <w:rPr>
          <w:rFonts w:ascii="Times New Roman" w:hAnsi="Times New Roman"/>
          <w:b/>
          <w:sz w:val="28"/>
          <w:szCs w:val="28"/>
        </w:rPr>
        <w:t>3.1.</w:t>
      </w:r>
      <w:r w:rsidRPr="008626F7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8626F7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955BB" w:rsidRPr="002F21AD" w:rsidRDefault="00A955BB" w:rsidP="00A955B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817"/>
        <w:gridCol w:w="846"/>
        <w:gridCol w:w="1266"/>
        <w:gridCol w:w="2118"/>
        <w:gridCol w:w="979"/>
      </w:tblGrid>
      <w:tr w:rsidR="004A4FFE" w:rsidRPr="00B30AAD" w:rsidTr="00AD7BB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B30AA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86FCB" w:rsidRPr="00686FCB" w:rsidRDefault="00686FCB" w:rsidP="00686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расследовании и анализе случаев отказов систем безопасности и аварийных ситуаций на атомной станции, в разработке мероприятий по их предупреждению, в рассмотрении и согласовании проектов и технической документации, связанных с режимами эксплуатации и ядерной безопасностью, в проверке знаний персоналом атомной станции правил ядерной и радиационной безопасности.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B30AA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955BB" w:rsidRPr="00B30AA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А/0</w:t>
            </w: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2</w:t>
            </w: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18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955BB" w:rsidRPr="00B30AA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955BB" w:rsidRPr="00B30AAD" w:rsidRDefault="00A955B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A955BB" w:rsidRPr="00B30AAD" w:rsidRDefault="00A955BB" w:rsidP="00A955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490"/>
      </w:tblGrid>
      <w:tr w:rsidR="000E5C74" w:rsidRPr="008626F7" w:rsidTr="008626F7">
        <w:tc>
          <w:tcPr>
            <w:tcW w:w="4219" w:type="dxa"/>
            <w:vMerge w:val="restart"/>
            <w:shd w:val="clear" w:color="auto" w:fill="auto"/>
            <w:vAlign w:val="center"/>
          </w:tcPr>
          <w:p w:rsidR="000E5C74" w:rsidRPr="008626F7" w:rsidRDefault="0073529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C74" w:rsidRPr="008626F7" w:rsidRDefault="000E5C74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Взаимодействие с организациями научно-технической поддержки Государственного комитета промышленной безопасности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A967F0" w:rsidRPr="008626F7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8626F7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 xml:space="preserve">Составление технического задания на проведение экспертизы обоснования безопасности объектов использования </w:t>
            </w:r>
            <w:r w:rsidRPr="008626F7">
              <w:rPr>
                <w:rFonts w:ascii="Times New Roman" w:hAnsi="Times New Roman"/>
                <w:sz w:val="20"/>
                <w:szCs w:val="20"/>
              </w:rPr>
              <w:lastRenderedPageBreak/>
              <w:t>атомной энергии и (или) деятельности в области использования атомной энергии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A967F0" w:rsidRPr="008626F7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8626F7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Использование информационных справочно-правовых ресурсов</w:t>
            </w:r>
            <w:r w:rsidR="00D23A77" w:rsidRPr="00862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4FFE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A967F0" w:rsidRPr="008626F7" w:rsidRDefault="00A967F0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67F0" w:rsidRPr="008626F7" w:rsidRDefault="00A967F0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Анализ законодательства Республики Узбекистан в сфере обеспечения радиационной и ядерной безопасности</w:t>
            </w:r>
            <w:r w:rsidR="00D23A77" w:rsidRPr="00862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Организует и осуществляет проверки (инспекции) и другие мероприятия по надзору и контролю за соблюдением АЭС и организациями законодательства, нормативных правовых актов, норм и правил в области использования атомной энергии, требований технических регламентов в области использования атомной энергии.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Анализ причин отказов в работе оборудования и нештатных ситуаций.</w:t>
            </w:r>
          </w:p>
        </w:tc>
      </w:tr>
      <w:tr w:rsidR="00E651B2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E651B2" w:rsidRPr="008626F7" w:rsidRDefault="00E651B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1B2" w:rsidRPr="008626F7" w:rsidRDefault="00E651B2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Изучать и использовать передовой опыт по направлению деятельности.</w:t>
            </w:r>
          </w:p>
        </w:tc>
      </w:tr>
      <w:tr w:rsidR="00E651B2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E651B2" w:rsidRPr="008626F7" w:rsidRDefault="00E651B2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1B2" w:rsidRPr="008626F7" w:rsidRDefault="00E651B2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Подготавливать установленную отчетность.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Осуществление контроля (проверки) за состоянием соблюдения требований радиационной и ядерной безопасности</w:t>
            </w: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 эксплуатации и выводе из эксплуатации АЭС при обращении с ядерными материалами, а также с радиоактивными веществами и радиоактивными отходами, находящимися на территории АЭС, технических регламентов в области использования атомной энергии.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Проводит анализ выявленных нарушений норм и правил в области использования атомной энергии и условий действия лицензий, анализ нарушений в работе АЭС и ведёт соответствующие базы данных.</w:t>
            </w:r>
          </w:p>
        </w:tc>
      </w:tr>
      <w:tr w:rsidR="00686FCB" w:rsidRPr="008626F7" w:rsidTr="008626F7">
        <w:trPr>
          <w:trHeight w:val="436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Оценка результатов экспертизы обоснования безопасности объектов использования атомной энергии и (или) деятельности в области использования атомной энергии.</w:t>
            </w:r>
          </w:p>
        </w:tc>
      </w:tr>
      <w:tr w:rsidR="00686FCB" w:rsidRPr="008626F7" w:rsidTr="008626F7">
        <w:trPr>
          <w:trHeight w:val="117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Нормотворческая деятельность.</w:t>
            </w:r>
          </w:p>
        </w:tc>
      </w:tr>
      <w:tr w:rsidR="00686FCB" w:rsidRPr="008626F7" w:rsidTr="008626F7">
        <w:trPr>
          <w:trHeight w:val="117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AD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Критический анализ состояния обеспеченности радиационной и ядерной безопасности объектов и деятельности в области использования атомной энергии.</w:t>
            </w:r>
          </w:p>
        </w:tc>
      </w:tr>
      <w:tr w:rsidR="00686FCB" w:rsidRPr="008626F7" w:rsidTr="008626F7">
        <w:trPr>
          <w:trHeight w:val="117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646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Собирать и фиксировать необходимую информацию.</w:t>
            </w:r>
          </w:p>
        </w:tc>
      </w:tr>
      <w:tr w:rsidR="00686FCB" w:rsidRPr="008626F7" w:rsidTr="008626F7">
        <w:trPr>
          <w:trHeight w:val="117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646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Подготавливать установленную отчетность.</w:t>
            </w:r>
          </w:p>
        </w:tc>
      </w:tr>
      <w:tr w:rsidR="00686FCB" w:rsidRPr="008626F7" w:rsidTr="008626F7">
        <w:trPr>
          <w:trHeight w:val="53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646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Анализировать выполнение корректирующих мероприятий.</w:t>
            </w:r>
          </w:p>
        </w:tc>
      </w:tr>
      <w:tr w:rsidR="00686FCB" w:rsidRPr="008626F7" w:rsidTr="008626F7">
        <w:tc>
          <w:tcPr>
            <w:tcW w:w="4219" w:type="dxa"/>
            <w:vMerge w:val="restart"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 w:rsidDel="002A1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9569F5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="00686FCB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686FCB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использования атомной энергии и обеспечения безопасности по направлению деятельности.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9569F5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3" w:history="1">
              <w:r w:rsidR="00686FCB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Законодательство</w:t>
              </w:r>
            </w:hyperlink>
            <w:r w:rsidR="00686FCB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 в области охраны окружающей среды.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9569F5" w:rsidP="004459F3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686FCB" w:rsidRPr="008626F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en-US"/>
                </w:rPr>
                <w:t>Трудовое законодательство</w:t>
              </w:r>
            </w:hyperlink>
            <w:r w:rsidR="00686FCB"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Республики Узбекистан.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Задачи и функции, возложенные должностной инструкцией.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Внутренние нормативные документы и формы отчетности по направлению деятельности.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9569F5" w:rsidP="00445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686FCB" w:rsidRPr="008626F7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686FCB" w:rsidRPr="008626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Правила ядерной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Технологические схемы оборудования и систем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Условия эксплуатации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 характеристики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Конструкции основного оборудования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Del="002A1D54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Отчет об обеспечении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995A62">
            <w:pPr>
              <w:pStyle w:val="af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62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обоснование безопасности </w:t>
            </w:r>
            <w:r w:rsidRPr="008626F7">
              <w:rPr>
                <w:rFonts w:ascii="Times New Roman" w:hAnsi="Times New Roman" w:cs="Times New Roman"/>
                <w:sz w:val="20"/>
                <w:szCs w:val="20"/>
              </w:rPr>
              <w:t>АЭС.</w:t>
            </w:r>
          </w:p>
        </w:tc>
      </w:tr>
      <w:tr w:rsidR="00686FCB" w:rsidRPr="008626F7" w:rsidTr="008626F7">
        <w:trPr>
          <w:trHeight w:val="265"/>
        </w:trPr>
        <w:tc>
          <w:tcPr>
            <w:tcW w:w="4219" w:type="dxa"/>
            <w:vMerge/>
            <w:shd w:val="clear" w:color="auto" w:fill="auto"/>
            <w:vAlign w:val="center"/>
          </w:tcPr>
          <w:p w:rsidR="00686FCB" w:rsidRPr="008626F7" w:rsidRDefault="00686FCB" w:rsidP="00AD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6FCB" w:rsidRPr="008626F7" w:rsidRDefault="00686FCB" w:rsidP="00E42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6F7">
              <w:rPr>
                <w:rFonts w:ascii="Times New Roman" w:hAnsi="Times New Roman"/>
                <w:sz w:val="20"/>
                <w:szCs w:val="20"/>
              </w:rPr>
              <w:t>Порядок проведения периодического анализа безопасности АЭС.</w:t>
            </w:r>
          </w:p>
        </w:tc>
      </w:tr>
    </w:tbl>
    <w:p w:rsidR="00185290" w:rsidRPr="00B30AAD" w:rsidRDefault="00185290" w:rsidP="00185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AB2" w:rsidRPr="008626F7" w:rsidRDefault="00185290" w:rsidP="00862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Глава </w:t>
      </w:r>
      <w:r w:rsidR="00244AB2"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44AB2"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организациях-разработчиках</w:t>
      </w:r>
      <w:r w:rsidR="008626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4AB2"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стандарта</w:t>
      </w:r>
    </w:p>
    <w:p w:rsidR="00244AB2" w:rsidRPr="008626F7" w:rsidRDefault="00244AB2" w:rsidP="00862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4.1. Ответственная организация – разработчик</w:t>
      </w:r>
    </w:p>
    <w:p w:rsidR="00244AB2" w:rsidRPr="00B30AA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4A4FFE" w:rsidRPr="00B30AAD" w:rsidTr="00D11056">
        <w:tc>
          <w:tcPr>
            <w:tcW w:w="14709" w:type="dxa"/>
            <w:shd w:val="clear" w:color="auto" w:fill="auto"/>
          </w:tcPr>
          <w:p w:rsidR="00244AB2" w:rsidRPr="00B30AAD" w:rsidRDefault="00244AB2" w:rsidP="00D110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="00D11056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Узбекистан</w:t>
            </w:r>
          </w:p>
        </w:tc>
      </w:tr>
      <w:tr w:rsidR="004A4FFE" w:rsidRPr="00B30AAD" w:rsidTr="00D11056">
        <w:tc>
          <w:tcPr>
            <w:tcW w:w="14709" w:type="dxa"/>
            <w:shd w:val="clear" w:color="auto" w:fill="auto"/>
          </w:tcPr>
          <w:p w:rsidR="00244AB2" w:rsidRPr="00B30AAD" w:rsidRDefault="00244AB2" w:rsidP="00D110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D11056" w:rsidRPr="00B30AAD" w:rsidRDefault="00D11056" w:rsidP="00D110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AB2" w:rsidRPr="00B30AAD" w:rsidRDefault="00D11056" w:rsidP="008626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Гулямов Бахти</w:t>
            </w:r>
            <w:r w:rsidR="0086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4A4FFE" w:rsidRPr="00B30AAD" w:rsidTr="00D11056">
        <w:tc>
          <w:tcPr>
            <w:tcW w:w="14709" w:type="dxa"/>
            <w:shd w:val="clear" w:color="auto" w:fill="auto"/>
          </w:tcPr>
          <w:p w:rsidR="00244AB2" w:rsidRPr="00B30AAD" w:rsidRDefault="00D11056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и Ф</w:t>
            </w: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руководителя)                                                                                                                    </w:t>
            </w: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244AB2"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(подпись)</w:t>
            </w:r>
          </w:p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4AB2" w:rsidRPr="00B30AA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B2" w:rsidRPr="00B30AA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FFE" w:rsidRPr="00B30AAD" w:rsidRDefault="004A4FFE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AB2" w:rsidRPr="008626F7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4.2. Наименования организаций – разработчиков</w:t>
      </w:r>
    </w:p>
    <w:p w:rsidR="00244AB2" w:rsidRPr="00B30AA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244AB2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AB2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AB2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4AB2" w:rsidRPr="00B30AAD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B2" w:rsidRPr="008626F7" w:rsidRDefault="00244AB2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6F7">
        <w:rPr>
          <w:rFonts w:ascii="Times New Roman" w:eastAsia="Times New Roman" w:hAnsi="Times New Roman"/>
          <w:b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4A4FFE" w:rsidRPr="00B30AAD" w:rsidRDefault="004A4FFE" w:rsidP="004A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A4FFE" w:rsidRPr="00B30AAD" w:rsidRDefault="004A4FFE" w:rsidP="004A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AAD">
        <w:rPr>
          <w:rFonts w:ascii="Times New Roman" w:hAnsi="Times New Roman"/>
          <w:sz w:val="24"/>
          <w:szCs w:val="24"/>
        </w:rPr>
        <w:t xml:space="preserve">(наименование </w:t>
      </w:r>
      <w:r w:rsidRPr="00B30AAD">
        <w:rPr>
          <w:rFonts w:ascii="Times New Roman" w:hAnsi="Times New Roman"/>
          <w:sz w:val="24"/>
          <w:szCs w:val="24"/>
          <w:lang w:val="uz-Cyrl-UZ"/>
        </w:rPr>
        <w:t>Совета</w:t>
      </w:r>
      <w:r w:rsidRPr="00B30AAD">
        <w:rPr>
          <w:rFonts w:ascii="Times New Roman" w:hAnsi="Times New Roman"/>
          <w:sz w:val="24"/>
          <w:szCs w:val="24"/>
        </w:rPr>
        <w:t>)</w:t>
      </w:r>
    </w:p>
    <w:p w:rsidR="004A4FFE" w:rsidRPr="00B30AAD" w:rsidRDefault="004A4FFE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4A4FFE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4A4F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4A4F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4A4FFE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FFE" w:rsidRPr="00B30AAD" w:rsidTr="004736C9">
        <w:tc>
          <w:tcPr>
            <w:tcW w:w="704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  <w:shd w:val="clear" w:color="auto" w:fill="auto"/>
          </w:tcPr>
          <w:p w:rsidR="00244AB2" w:rsidRPr="00B30AAD" w:rsidRDefault="00244AB2" w:rsidP="006E0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5BD9" w:rsidRPr="00B30AAD" w:rsidRDefault="007C5BD9" w:rsidP="006E0A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C5BD9" w:rsidRPr="00B30AAD" w:rsidSect="009F7B9A">
      <w:headerReference w:type="default" r:id="rId1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59" w:rsidRDefault="00BB6959" w:rsidP="00E84F1D">
      <w:pPr>
        <w:spacing w:after="0" w:line="240" w:lineRule="auto"/>
      </w:pPr>
      <w:r>
        <w:separator/>
      </w:r>
    </w:p>
  </w:endnote>
  <w:endnote w:type="continuationSeparator" w:id="0">
    <w:p w:rsidR="00BB6959" w:rsidRDefault="00BB695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59" w:rsidRDefault="00BB6959" w:rsidP="00E84F1D">
      <w:pPr>
        <w:spacing w:after="0" w:line="240" w:lineRule="auto"/>
      </w:pPr>
      <w:r>
        <w:separator/>
      </w:r>
    </w:p>
  </w:footnote>
  <w:footnote w:type="continuationSeparator" w:id="0">
    <w:p w:rsidR="00BB6959" w:rsidRDefault="00BB695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59" w:rsidRDefault="005F1597">
    <w:pPr>
      <w:pStyle w:val="a4"/>
      <w:jc w:val="center"/>
    </w:pPr>
    <w:r>
      <w:fldChar w:fldCharType="begin"/>
    </w:r>
    <w:r w:rsidR="003433AB">
      <w:instrText>PAGE   \* MERGEFORMAT</w:instrText>
    </w:r>
    <w:r>
      <w:fldChar w:fldCharType="separate"/>
    </w:r>
    <w:r w:rsidR="009569F5">
      <w:rPr>
        <w:noProof/>
      </w:rPr>
      <w:t>1</w:t>
    </w:r>
    <w:r>
      <w:rPr>
        <w:noProof/>
      </w:rPr>
      <w:fldChar w:fldCharType="end"/>
    </w:r>
  </w:p>
  <w:p w:rsidR="00124759" w:rsidRDefault="001247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1104"/>
    <w:multiLevelType w:val="multilevel"/>
    <w:tmpl w:val="7E14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631D"/>
    <w:rsid w:val="00017A02"/>
    <w:rsid w:val="00020A93"/>
    <w:rsid w:val="00022D64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B50"/>
    <w:rsid w:val="00081F89"/>
    <w:rsid w:val="00083341"/>
    <w:rsid w:val="00084199"/>
    <w:rsid w:val="0008681B"/>
    <w:rsid w:val="0008692C"/>
    <w:rsid w:val="00090D5E"/>
    <w:rsid w:val="00097092"/>
    <w:rsid w:val="00097D5F"/>
    <w:rsid w:val="000B2761"/>
    <w:rsid w:val="000B38A0"/>
    <w:rsid w:val="000B6A17"/>
    <w:rsid w:val="000C1873"/>
    <w:rsid w:val="000C2450"/>
    <w:rsid w:val="000C690D"/>
    <w:rsid w:val="000D4A99"/>
    <w:rsid w:val="000D5078"/>
    <w:rsid w:val="000E0847"/>
    <w:rsid w:val="000E153C"/>
    <w:rsid w:val="000E5C74"/>
    <w:rsid w:val="000F22C4"/>
    <w:rsid w:val="000F5A80"/>
    <w:rsid w:val="000F6E77"/>
    <w:rsid w:val="00100049"/>
    <w:rsid w:val="001009E2"/>
    <w:rsid w:val="00101F3A"/>
    <w:rsid w:val="00104BA6"/>
    <w:rsid w:val="00107F9B"/>
    <w:rsid w:val="00115029"/>
    <w:rsid w:val="00116E70"/>
    <w:rsid w:val="00121412"/>
    <w:rsid w:val="001233E6"/>
    <w:rsid w:val="00124759"/>
    <w:rsid w:val="00125D9A"/>
    <w:rsid w:val="00132233"/>
    <w:rsid w:val="0013295D"/>
    <w:rsid w:val="00132BC4"/>
    <w:rsid w:val="0013464D"/>
    <w:rsid w:val="00134E68"/>
    <w:rsid w:val="00136A5E"/>
    <w:rsid w:val="00141421"/>
    <w:rsid w:val="00142C0B"/>
    <w:rsid w:val="00147290"/>
    <w:rsid w:val="00147335"/>
    <w:rsid w:val="0015016C"/>
    <w:rsid w:val="00150EA2"/>
    <w:rsid w:val="001515C6"/>
    <w:rsid w:val="00153384"/>
    <w:rsid w:val="00155354"/>
    <w:rsid w:val="00155F83"/>
    <w:rsid w:val="001600D8"/>
    <w:rsid w:val="00165A4E"/>
    <w:rsid w:val="001768DD"/>
    <w:rsid w:val="00185290"/>
    <w:rsid w:val="00187AE6"/>
    <w:rsid w:val="0019469F"/>
    <w:rsid w:val="001954DA"/>
    <w:rsid w:val="001A01DA"/>
    <w:rsid w:val="001A0A9E"/>
    <w:rsid w:val="001A2D8F"/>
    <w:rsid w:val="001A5945"/>
    <w:rsid w:val="001B1D3E"/>
    <w:rsid w:val="001B2B3F"/>
    <w:rsid w:val="001B4F47"/>
    <w:rsid w:val="001C3B64"/>
    <w:rsid w:val="001D2117"/>
    <w:rsid w:val="001D2549"/>
    <w:rsid w:val="001D4B66"/>
    <w:rsid w:val="001D7A74"/>
    <w:rsid w:val="001E2061"/>
    <w:rsid w:val="001E2B85"/>
    <w:rsid w:val="001E7939"/>
    <w:rsid w:val="001F5449"/>
    <w:rsid w:val="001F74AC"/>
    <w:rsid w:val="0020383A"/>
    <w:rsid w:val="00206A46"/>
    <w:rsid w:val="00210752"/>
    <w:rsid w:val="002139BF"/>
    <w:rsid w:val="00222487"/>
    <w:rsid w:val="002246F3"/>
    <w:rsid w:val="00226189"/>
    <w:rsid w:val="00231A89"/>
    <w:rsid w:val="00233A66"/>
    <w:rsid w:val="00236042"/>
    <w:rsid w:val="00237AF5"/>
    <w:rsid w:val="00242D57"/>
    <w:rsid w:val="00242E89"/>
    <w:rsid w:val="00244AB2"/>
    <w:rsid w:val="00247477"/>
    <w:rsid w:val="0025409E"/>
    <w:rsid w:val="0026189E"/>
    <w:rsid w:val="00270256"/>
    <w:rsid w:val="0027238C"/>
    <w:rsid w:val="002774CF"/>
    <w:rsid w:val="0028392C"/>
    <w:rsid w:val="00287225"/>
    <w:rsid w:val="002912D2"/>
    <w:rsid w:val="0029742C"/>
    <w:rsid w:val="002A586C"/>
    <w:rsid w:val="002A735F"/>
    <w:rsid w:val="002B57C4"/>
    <w:rsid w:val="002B5AD3"/>
    <w:rsid w:val="002C23B2"/>
    <w:rsid w:val="002C3600"/>
    <w:rsid w:val="002C69D5"/>
    <w:rsid w:val="002C783E"/>
    <w:rsid w:val="002D0DF6"/>
    <w:rsid w:val="002D199E"/>
    <w:rsid w:val="002D319E"/>
    <w:rsid w:val="002D3A1D"/>
    <w:rsid w:val="002D6743"/>
    <w:rsid w:val="002D7DB8"/>
    <w:rsid w:val="002E0A4E"/>
    <w:rsid w:val="002E0FBB"/>
    <w:rsid w:val="002F126B"/>
    <w:rsid w:val="002F13BF"/>
    <w:rsid w:val="002F21AD"/>
    <w:rsid w:val="002F7FB4"/>
    <w:rsid w:val="00300CF2"/>
    <w:rsid w:val="00300F96"/>
    <w:rsid w:val="00311744"/>
    <w:rsid w:val="00314D24"/>
    <w:rsid w:val="00325288"/>
    <w:rsid w:val="003319BB"/>
    <w:rsid w:val="00333F2B"/>
    <w:rsid w:val="003366FF"/>
    <w:rsid w:val="0033725B"/>
    <w:rsid w:val="0033787A"/>
    <w:rsid w:val="003433AB"/>
    <w:rsid w:val="00347F7F"/>
    <w:rsid w:val="00352F58"/>
    <w:rsid w:val="00353D95"/>
    <w:rsid w:val="00356FE0"/>
    <w:rsid w:val="00357171"/>
    <w:rsid w:val="0036194A"/>
    <w:rsid w:val="00363C82"/>
    <w:rsid w:val="00365E33"/>
    <w:rsid w:val="00367D16"/>
    <w:rsid w:val="00370E1F"/>
    <w:rsid w:val="0038015F"/>
    <w:rsid w:val="00381303"/>
    <w:rsid w:val="003859FE"/>
    <w:rsid w:val="0038658F"/>
    <w:rsid w:val="0039143F"/>
    <w:rsid w:val="003A072E"/>
    <w:rsid w:val="003A105C"/>
    <w:rsid w:val="003A78FC"/>
    <w:rsid w:val="003B0EC1"/>
    <w:rsid w:val="003B3B8E"/>
    <w:rsid w:val="003B47F8"/>
    <w:rsid w:val="003C18EE"/>
    <w:rsid w:val="003C2414"/>
    <w:rsid w:val="003C3699"/>
    <w:rsid w:val="003C6CC1"/>
    <w:rsid w:val="003C7EDC"/>
    <w:rsid w:val="003D5DA8"/>
    <w:rsid w:val="003E2616"/>
    <w:rsid w:val="003E4688"/>
    <w:rsid w:val="003F2485"/>
    <w:rsid w:val="003F309B"/>
    <w:rsid w:val="003F4C5F"/>
    <w:rsid w:val="003F5522"/>
    <w:rsid w:val="00402B2D"/>
    <w:rsid w:val="0040538C"/>
    <w:rsid w:val="004057E5"/>
    <w:rsid w:val="00407F33"/>
    <w:rsid w:val="00411A48"/>
    <w:rsid w:val="00411D5F"/>
    <w:rsid w:val="00416AD4"/>
    <w:rsid w:val="00417E07"/>
    <w:rsid w:val="004219BD"/>
    <w:rsid w:val="00422DE4"/>
    <w:rsid w:val="00424C3A"/>
    <w:rsid w:val="00430B8A"/>
    <w:rsid w:val="004331EE"/>
    <w:rsid w:val="0044153E"/>
    <w:rsid w:val="00443B8C"/>
    <w:rsid w:val="00444E33"/>
    <w:rsid w:val="00444FBE"/>
    <w:rsid w:val="00452105"/>
    <w:rsid w:val="00452A2C"/>
    <w:rsid w:val="004617A1"/>
    <w:rsid w:val="0046215F"/>
    <w:rsid w:val="00463AC6"/>
    <w:rsid w:val="004736C9"/>
    <w:rsid w:val="004743C4"/>
    <w:rsid w:val="00477B0B"/>
    <w:rsid w:val="0048300E"/>
    <w:rsid w:val="00483125"/>
    <w:rsid w:val="0048379F"/>
    <w:rsid w:val="00483978"/>
    <w:rsid w:val="00484E52"/>
    <w:rsid w:val="00487DB4"/>
    <w:rsid w:val="00492354"/>
    <w:rsid w:val="00496502"/>
    <w:rsid w:val="004A4FFE"/>
    <w:rsid w:val="004A57D2"/>
    <w:rsid w:val="004B4C50"/>
    <w:rsid w:val="004C01EC"/>
    <w:rsid w:val="004C4077"/>
    <w:rsid w:val="004C4D48"/>
    <w:rsid w:val="004C7F7C"/>
    <w:rsid w:val="004D42BF"/>
    <w:rsid w:val="004E080F"/>
    <w:rsid w:val="004E12DE"/>
    <w:rsid w:val="004E193B"/>
    <w:rsid w:val="004E1F35"/>
    <w:rsid w:val="004E4D96"/>
    <w:rsid w:val="004F0DC3"/>
    <w:rsid w:val="004F4FCC"/>
    <w:rsid w:val="00501411"/>
    <w:rsid w:val="0050566C"/>
    <w:rsid w:val="00511A30"/>
    <w:rsid w:val="0051218A"/>
    <w:rsid w:val="00516970"/>
    <w:rsid w:val="0051786D"/>
    <w:rsid w:val="005217F3"/>
    <w:rsid w:val="00524EA2"/>
    <w:rsid w:val="00525307"/>
    <w:rsid w:val="00525F29"/>
    <w:rsid w:val="005269C2"/>
    <w:rsid w:val="005301A1"/>
    <w:rsid w:val="005317A4"/>
    <w:rsid w:val="00531A0B"/>
    <w:rsid w:val="005325C0"/>
    <w:rsid w:val="00534A93"/>
    <w:rsid w:val="00545267"/>
    <w:rsid w:val="0054641F"/>
    <w:rsid w:val="005502FD"/>
    <w:rsid w:val="005519D5"/>
    <w:rsid w:val="0055387D"/>
    <w:rsid w:val="005538A2"/>
    <w:rsid w:val="00555FE5"/>
    <w:rsid w:val="00564281"/>
    <w:rsid w:val="00566AEA"/>
    <w:rsid w:val="0056790A"/>
    <w:rsid w:val="0057275C"/>
    <w:rsid w:val="005736D1"/>
    <w:rsid w:val="00574442"/>
    <w:rsid w:val="00574D07"/>
    <w:rsid w:val="00574DA9"/>
    <w:rsid w:val="00575A89"/>
    <w:rsid w:val="00580402"/>
    <w:rsid w:val="00581071"/>
    <w:rsid w:val="0058202A"/>
    <w:rsid w:val="00583BDE"/>
    <w:rsid w:val="00585241"/>
    <w:rsid w:val="0058570D"/>
    <w:rsid w:val="0059119C"/>
    <w:rsid w:val="00594E8A"/>
    <w:rsid w:val="005974E9"/>
    <w:rsid w:val="005B0F31"/>
    <w:rsid w:val="005B1326"/>
    <w:rsid w:val="005B6DEA"/>
    <w:rsid w:val="005C262A"/>
    <w:rsid w:val="005C300B"/>
    <w:rsid w:val="005C5738"/>
    <w:rsid w:val="005D105F"/>
    <w:rsid w:val="005D32B6"/>
    <w:rsid w:val="005E2B7A"/>
    <w:rsid w:val="005E2BCF"/>
    <w:rsid w:val="005F1597"/>
    <w:rsid w:val="005F1FB4"/>
    <w:rsid w:val="005F2777"/>
    <w:rsid w:val="0060328C"/>
    <w:rsid w:val="00603505"/>
    <w:rsid w:val="00604ACA"/>
    <w:rsid w:val="00606980"/>
    <w:rsid w:val="006142ED"/>
    <w:rsid w:val="00614A9E"/>
    <w:rsid w:val="00614EF0"/>
    <w:rsid w:val="00617F38"/>
    <w:rsid w:val="00623093"/>
    <w:rsid w:val="00624096"/>
    <w:rsid w:val="006249DF"/>
    <w:rsid w:val="00625E03"/>
    <w:rsid w:val="00627F8E"/>
    <w:rsid w:val="00631344"/>
    <w:rsid w:val="00632DDE"/>
    <w:rsid w:val="00633C63"/>
    <w:rsid w:val="0063429F"/>
    <w:rsid w:val="006403CB"/>
    <w:rsid w:val="006416C3"/>
    <w:rsid w:val="006422A4"/>
    <w:rsid w:val="006427AD"/>
    <w:rsid w:val="00645F54"/>
    <w:rsid w:val="006466E4"/>
    <w:rsid w:val="0065649A"/>
    <w:rsid w:val="00656953"/>
    <w:rsid w:val="00660B72"/>
    <w:rsid w:val="00661BA7"/>
    <w:rsid w:val="006635EE"/>
    <w:rsid w:val="006705D5"/>
    <w:rsid w:val="0067097B"/>
    <w:rsid w:val="00673C11"/>
    <w:rsid w:val="00675E20"/>
    <w:rsid w:val="006806CC"/>
    <w:rsid w:val="00680EAB"/>
    <w:rsid w:val="00686FCB"/>
    <w:rsid w:val="006957FA"/>
    <w:rsid w:val="006B0146"/>
    <w:rsid w:val="006B0956"/>
    <w:rsid w:val="006B2AA7"/>
    <w:rsid w:val="006C3FB4"/>
    <w:rsid w:val="006C56FC"/>
    <w:rsid w:val="006D5F1B"/>
    <w:rsid w:val="006D61AD"/>
    <w:rsid w:val="006D7007"/>
    <w:rsid w:val="006E0AB7"/>
    <w:rsid w:val="006E50A2"/>
    <w:rsid w:val="006E7DDB"/>
    <w:rsid w:val="006F03DC"/>
    <w:rsid w:val="006F1A5F"/>
    <w:rsid w:val="006F5952"/>
    <w:rsid w:val="006F5995"/>
    <w:rsid w:val="006F62B4"/>
    <w:rsid w:val="006F71DF"/>
    <w:rsid w:val="00700AED"/>
    <w:rsid w:val="00702CDA"/>
    <w:rsid w:val="00704BC4"/>
    <w:rsid w:val="00707EDD"/>
    <w:rsid w:val="007124E5"/>
    <w:rsid w:val="00714AF7"/>
    <w:rsid w:val="00715BA7"/>
    <w:rsid w:val="00732BCF"/>
    <w:rsid w:val="00735292"/>
    <w:rsid w:val="00735D07"/>
    <w:rsid w:val="00736B39"/>
    <w:rsid w:val="00737489"/>
    <w:rsid w:val="00745870"/>
    <w:rsid w:val="007458A7"/>
    <w:rsid w:val="00747FC1"/>
    <w:rsid w:val="00754376"/>
    <w:rsid w:val="00755CAE"/>
    <w:rsid w:val="007610EA"/>
    <w:rsid w:val="00761203"/>
    <w:rsid w:val="007656B4"/>
    <w:rsid w:val="00766CF0"/>
    <w:rsid w:val="00766F88"/>
    <w:rsid w:val="00767B40"/>
    <w:rsid w:val="0077069A"/>
    <w:rsid w:val="00770CF0"/>
    <w:rsid w:val="007713DB"/>
    <w:rsid w:val="00771909"/>
    <w:rsid w:val="007719B5"/>
    <w:rsid w:val="00775C75"/>
    <w:rsid w:val="007763BC"/>
    <w:rsid w:val="0078561E"/>
    <w:rsid w:val="007921A0"/>
    <w:rsid w:val="00792341"/>
    <w:rsid w:val="0079477B"/>
    <w:rsid w:val="0079483C"/>
    <w:rsid w:val="007A0A03"/>
    <w:rsid w:val="007A4611"/>
    <w:rsid w:val="007B569B"/>
    <w:rsid w:val="007C5830"/>
    <w:rsid w:val="007C5BD9"/>
    <w:rsid w:val="007C7CD9"/>
    <w:rsid w:val="007D001B"/>
    <w:rsid w:val="007D4221"/>
    <w:rsid w:val="007D46DF"/>
    <w:rsid w:val="007E003D"/>
    <w:rsid w:val="007E295A"/>
    <w:rsid w:val="007E6A00"/>
    <w:rsid w:val="00803ACD"/>
    <w:rsid w:val="00804516"/>
    <w:rsid w:val="00804F0F"/>
    <w:rsid w:val="00810418"/>
    <w:rsid w:val="008142CF"/>
    <w:rsid w:val="0081706C"/>
    <w:rsid w:val="00821C58"/>
    <w:rsid w:val="008249B4"/>
    <w:rsid w:val="00825110"/>
    <w:rsid w:val="00826680"/>
    <w:rsid w:val="00832C4F"/>
    <w:rsid w:val="008348A7"/>
    <w:rsid w:val="0083619D"/>
    <w:rsid w:val="008412BF"/>
    <w:rsid w:val="00845080"/>
    <w:rsid w:val="0084720F"/>
    <w:rsid w:val="0085142E"/>
    <w:rsid w:val="008538DD"/>
    <w:rsid w:val="008561C1"/>
    <w:rsid w:val="00860E04"/>
    <w:rsid w:val="008626F7"/>
    <w:rsid w:val="00863163"/>
    <w:rsid w:val="00866392"/>
    <w:rsid w:val="008664C3"/>
    <w:rsid w:val="00874802"/>
    <w:rsid w:val="00874A93"/>
    <w:rsid w:val="008753FD"/>
    <w:rsid w:val="00880D63"/>
    <w:rsid w:val="0088537E"/>
    <w:rsid w:val="00886149"/>
    <w:rsid w:val="00891D2F"/>
    <w:rsid w:val="008932C1"/>
    <w:rsid w:val="00894BF4"/>
    <w:rsid w:val="00895769"/>
    <w:rsid w:val="00896AD1"/>
    <w:rsid w:val="008A31C1"/>
    <w:rsid w:val="008A5825"/>
    <w:rsid w:val="008A5FC4"/>
    <w:rsid w:val="008A7C73"/>
    <w:rsid w:val="008B0FA7"/>
    <w:rsid w:val="008B2824"/>
    <w:rsid w:val="008B3AC5"/>
    <w:rsid w:val="008B4853"/>
    <w:rsid w:val="008B547C"/>
    <w:rsid w:val="008C48F9"/>
    <w:rsid w:val="008D4E02"/>
    <w:rsid w:val="008D6028"/>
    <w:rsid w:val="008E3FED"/>
    <w:rsid w:val="008E5B47"/>
    <w:rsid w:val="008E6CAB"/>
    <w:rsid w:val="008F0F84"/>
    <w:rsid w:val="008F67AE"/>
    <w:rsid w:val="009018F6"/>
    <w:rsid w:val="00904546"/>
    <w:rsid w:val="00906045"/>
    <w:rsid w:val="009066D4"/>
    <w:rsid w:val="00906F28"/>
    <w:rsid w:val="00912CD2"/>
    <w:rsid w:val="00926A3B"/>
    <w:rsid w:val="009305D8"/>
    <w:rsid w:val="0093422A"/>
    <w:rsid w:val="009374D2"/>
    <w:rsid w:val="009421BE"/>
    <w:rsid w:val="00953864"/>
    <w:rsid w:val="009569F5"/>
    <w:rsid w:val="0096253F"/>
    <w:rsid w:val="00966607"/>
    <w:rsid w:val="00973F7F"/>
    <w:rsid w:val="00980E8C"/>
    <w:rsid w:val="00985552"/>
    <w:rsid w:val="00990EAC"/>
    <w:rsid w:val="00996A20"/>
    <w:rsid w:val="009A3B5C"/>
    <w:rsid w:val="009A611B"/>
    <w:rsid w:val="009B15E6"/>
    <w:rsid w:val="009C1A5E"/>
    <w:rsid w:val="009C34C8"/>
    <w:rsid w:val="009C3BCB"/>
    <w:rsid w:val="009C62FA"/>
    <w:rsid w:val="009D3D96"/>
    <w:rsid w:val="009D4C29"/>
    <w:rsid w:val="009D5EE7"/>
    <w:rsid w:val="009E1618"/>
    <w:rsid w:val="009E36D2"/>
    <w:rsid w:val="009E56BF"/>
    <w:rsid w:val="009E7661"/>
    <w:rsid w:val="009F419A"/>
    <w:rsid w:val="009F4CF6"/>
    <w:rsid w:val="009F7B9A"/>
    <w:rsid w:val="00A00B7A"/>
    <w:rsid w:val="00A010EC"/>
    <w:rsid w:val="00A053E1"/>
    <w:rsid w:val="00A113F5"/>
    <w:rsid w:val="00A13E87"/>
    <w:rsid w:val="00A14D97"/>
    <w:rsid w:val="00A20741"/>
    <w:rsid w:val="00A21B70"/>
    <w:rsid w:val="00A2591B"/>
    <w:rsid w:val="00A2711D"/>
    <w:rsid w:val="00A31CA4"/>
    <w:rsid w:val="00A4034E"/>
    <w:rsid w:val="00A43313"/>
    <w:rsid w:val="00A4689E"/>
    <w:rsid w:val="00A47388"/>
    <w:rsid w:val="00A50E40"/>
    <w:rsid w:val="00A51507"/>
    <w:rsid w:val="00A518AD"/>
    <w:rsid w:val="00A53784"/>
    <w:rsid w:val="00A53EF1"/>
    <w:rsid w:val="00A615AA"/>
    <w:rsid w:val="00A61FFF"/>
    <w:rsid w:val="00A6454C"/>
    <w:rsid w:val="00A65E52"/>
    <w:rsid w:val="00A725B9"/>
    <w:rsid w:val="00A73013"/>
    <w:rsid w:val="00A736C2"/>
    <w:rsid w:val="00A763E4"/>
    <w:rsid w:val="00A86B21"/>
    <w:rsid w:val="00A902A5"/>
    <w:rsid w:val="00A955BB"/>
    <w:rsid w:val="00A95BBF"/>
    <w:rsid w:val="00A96076"/>
    <w:rsid w:val="00A967F0"/>
    <w:rsid w:val="00AA061D"/>
    <w:rsid w:val="00AA3638"/>
    <w:rsid w:val="00AB0678"/>
    <w:rsid w:val="00AB5761"/>
    <w:rsid w:val="00AB6CF3"/>
    <w:rsid w:val="00AC1A2D"/>
    <w:rsid w:val="00AC4B19"/>
    <w:rsid w:val="00AC5CBE"/>
    <w:rsid w:val="00AC6346"/>
    <w:rsid w:val="00AC7722"/>
    <w:rsid w:val="00AD5649"/>
    <w:rsid w:val="00AD63E3"/>
    <w:rsid w:val="00AD7BBA"/>
    <w:rsid w:val="00AE2A7B"/>
    <w:rsid w:val="00AE7E65"/>
    <w:rsid w:val="00AF0501"/>
    <w:rsid w:val="00AF24A8"/>
    <w:rsid w:val="00AF2FFC"/>
    <w:rsid w:val="00AF503E"/>
    <w:rsid w:val="00AF7897"/>
    <w:rsid w:val="00B10628"/>
    <w:rsid w:val="00B12AD9"/>
    <w:rsid w:val="00B15573"/>
    <w:rsid w:val="00B16D96"/>
    <w:rsid w:val="00B21E1F"/>
    <w:rsid w:val="00B2789B"/>
    <w:rsid w:val="00B30AAD"/>
    <w:rsid w:val="00B3510A"/>
    <w:rsid w:val="00B40BD2"/>
    <w:rsid w:val="00B47BD3"/>
    <w:rsid w:val="00B51504"/>
    <w:rsid w:val="00B53C36"/>
    <w:rsid w:val="00B577A6"/>
    <w:rsid w:val="00B60E6B"/>
    <w:rsid w:val="00B61177"/>
    <w:rsid w:val="00B6179F"/>
    <w:rsid w:val="00B61C57"/>
    <w:rsid w:val="00B6408B"/>
    <w:rsid w:val="00B67B16"/>
    <w:rsid w:val="00B72160"/>
    <w:rsid w:val="00B735A9"/>
    <w:rsid w:val="00B77D2F"/>
    <w:rsid w:val="00B80025"/>
    <w:rsid w:val="00B80FBB"/>
    <w:rsid w:val="00B82430"/>
    <w:rsid w:val="00B84B47"/>
    <w:rsid w:val="00B85B14"/>
    <w:rsid w:val="00B87B4D"/>
    <w:rsid w:val="00B92115"/>
    <w:rsid w:val="00B9568B"/>
    <w:rsid w:val="00B9778E"/>
    <w:rsid w:val="00BA203D"/>
    <w:rsid w:val="00BA6C97"/>
    <w:rsid w:val="00BB5004"/>
    <w:rsid w:val="00BB5660"/>
    <w:rsid w:val="00BB5BE2"/>
    <w:rsid w:val="00BB6959"/>
    <w:rsid w:val="00BB791C"/>
    <w:rsid w:val="00BB7AFD"/>
    <w:rsid w:val="00BC2434"/>
    <w:rsid w:val="00BC2AFD"/>
    <w:rsid w:val="00BD100B"/>
    <w:rsid w:val="00BD2567"/>
    <w:rsid w:val="00BE38A9"/>
    <w:rsid w:val="00BE70A7"/>
    <w:rsid w:val="00BE7521"/>
    <w:rsid w:val="00BF0EFE"/>
    <w:rsid w:val="00BF396B"/>
    <w:rsid w:val="00BF58CC"/>
    <w:rsid w:val="00BF6055"/>
    <w:rsid w:val="00BF6373"/>
    <w:rsid w:val="00C040C7"/>
    <w:rsid w:val="00C0490E"/>
    <w:rsid w:val="00C04BBA"/>
    <w:rsid w:val="00C13AD4"/>
    <w:rsid w:val="00C21528"/>
    <w:rsid w:val="00C22CD5"/>
    <w:rsid w:val="00C33990"/>
    <w:rsid w:val="00C35579"/>
    <w:rsid w:val="00C35A48"/>
    <w:rsid w:val="00C36297"/>
    <w:rsid w:val="00C363D8"/>
    <w:rsid w:val="00C421EB"/>
    <w:rsid w:val="00C43818"/>
    <w:rsid w:val="00C501E4"/>
    <w:rsid w:val="00C5643C"/>
    <w:rsid w:val="00C62431"/>
    <w:rsid w:val="00C62941"/>
    <w:rsid w:val="00C6369E"/>
    <w:rsid w:val="00C63EB9"/>
    <w:rsid w:val="00C7059B"/>
    <w:rsid w:val="00C73DAF"/>
    <w:rsid w:val="00C772F6"/>
    <w:rsid w:val="00C77449"/>
    <w:rsid w:val="00C77D28"/>
    <w:rsid w:val="00C87DAF"/>
    <w:rsid w:val="00C924F0"/>
    <w:rsid w:val="00C96EAE"/>
    <w:rsid w:val="00CA40C2"/>
    <w:rsid w:val="00CA5CAD"/>
    <w:rsid w:val="00CB04A6"/>
    <w:rsid w:val="00CB0D4F"/>
    <w:rsid w:val="00CB1031"/>
    <w:rsid w:val="00CB1D2F"/>
    <w:rsid w:val="00CB3A47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11C1"/>
    <w:rsid w:val="00CF433B"/>
    <w:rsid w:val="00CF473E"/>
    <w:rsid w:val="00CF77DF"/>
    <w:rsid w:val="00D074BA"/>
    <w:rsid w:val="00D1067E"/>
    <w:rsid w:val="00D11056"/>
    <w:rsid w:val="00D13682"/>
    <w:rsid w:val="00D23A77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746F9"/>
    <w:rsid w:val="00D77173"/>
    <w:rsid w:val="00D80A54"/>
    <w:rsid w:val="00D86C56"/>
    <w:rsid w:val="00D87AFE"/>
    <w:rsid w:val="00D87EC5"/>
    <w:rsid w:val="00D90569"/>
    <w:rsid w:val="00D9060B"/>
    <w:rsid w:val="00D91308"/>
    <w:rsid w:val="00D93754"/>
    <w:rsid w:val="00D96171"/>
    <w:rsid w:val="00DC17C5"/>
    <w:rsid w:val="00DC5066"/>
    <w:rsid w:val="00DC5471"/>
    <w:rsid w:val="00DC6541"/>
    <w:rsid w:val="00DC79B0"/>
    <w:rsid w:val="00DC7E09"/>
    <w:rsid w:val="00DE1E16"/>
    <w:rsid w:val="00DF16B9"/>
    <w:rsid w:val="00E01DEC"/>
    <w:rsid w:val="00E027B7"/>
    <w:rsid w:val="00E05CF8"/>
    <w:rsid w:val="00E12076"/>
    <w:rsid w:val="00E1302D"/>
    <w:rsid w:val="00E15FAC"/>
    <w:rsid w:val="00E174C0"/>
    <w:rsid w:val="00E2238D"/>
    <w:rsid w:val="00E32C53"/>
    <w:rsid w:val="00E3443E"/>
    <w:rsid w:val="00E41455"/>
    <w:rsid w:val="00E421B1"/>
    <w:rsid w:val="00E43A09"/>
    <w:rsid w:val="00E45EE8"/>
    <w:rsid w:val="00E46B3E"/>
    <w:rsid w:val="00E47A62"/>
    <w:rsid w:val="00E534A9"/>
    <w:rsid w:val="00E60182"/>
    <w:rsid w:val="00E651B2"/>
    <w:rsid w:val="00E73E02"/>
    <w:rsid w:val="00E743CB"/>
    <w:rsid w:val="00E74F96"/>
    <w:rsid w:val="00E84F1D"/>
    <w:rsid w:val="00E87C28"/>
    <w:rsid w:val="00E9286C"/>
    <w:rsid w:val="00E92E19"/>
    <w:rsid w:val="00E96EFA"/>
    <w:rsid w:val="00E97B19"/>
    <w:rsid w:val="00EA18DD"/>
    <w:rsid w:val="00EA2251"/>
    <w:rsid w:val="00EA2E6B"/>
    <w:rsid w:val="00EA2F23"/>
    <w:rsid w:val="00EA2FD7"/>
    <w:rsid w:val="00EA34A9"/>
    <w:rsid w:val="00EA5582"/>
    <w:rsid w:val="00EA6E6F"/>
    <w:rsid w:val="00EB201A"/>
    <w:rsid w:val="00EB4E01"/>
    <w:rsid w:val="00EB7162"/>
    <w:rsid w:val="00EB717D"/>
    <w:rsid w:val="00EB7568"/>
    <w:rsid w:val="00EC5C55"/>
    <w:rsid w:val="00EC6A88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4A31"/>
    <w:rsid w:val="00EF0420"/>
    <w:rsid w:val="00EF4422"/>
    <w:rsid w:val="00EF5CC4"/>
    <w:rsid w:val="00EF6716"/>
    <w:rsid w:val="00F04280"/>
    <w:rsid w:val="00F1042C"/>
    <w:rsid w:val="00F13651"/>
    <w:rsid w:val="00F1478D"/>
    <w:rsid w:val="00F150D3"/>
    <w:rsid w:val="00F2163B"/>
    <w:rsid w:val="00F21DD0"/>
    <w:rsid w:val="00F22299"/>
    <w:rsid w:val="00F2283D"/>
    <w:rsid w:val="00F343FC"/>
    <w:rsid w:val="00F35243"/>
    <w:rsid w:val="00F401B1"/>
    <w:rsid w:val="00F4299A"/>
    <w:rsid w:val="00F42EDA"/>
    <w:rsid w:val="00F42EFF"/>
    <w:rsid w:val="00F4316A"/>
    <w:rsid w:val="00F44C39"/>
    <w:rsid w:val="00F509CD"/>
    <w:rsid w:val="00F5254D"/>
    <w:rsid w:val="00F5489B"/>
    <w:rsid w:val="00F57039"/>
    <w:rsid w:val="00F60818"/>
    <w:rsid w:val="00F6117B"/>
    <w:rsid w:val="00F6281B"/>
    <w:rsid w:val="00F66D33"/>
    <w:rsid w:val="00F70679"/>
    <w:rsid w:val="00F7159D"/>
    <w:rsid w:val="00F74377"/>
    <w:rsid w:val="00F7557E"/>
    <w:rsid w:val="00F80149"/>
    <w:rsid w:val="00F86141"/>
    <w:rsid w:val="00F8727B"/>
    <w:rsid w:val="00F8779F"/>
    <w:rsid w:val="00F93C39"/>
    <w:rsid w:val="00F955F2"/>
    <w:rsid w:val="00FA234C"/>
    <w:rsid w:val="00FA3F89"/>
    <w:rsid w:val="00FA4E99"/>
    <w:rsid w:val="00FA50F0"/>
    <w:rsid w:val="00FB0E81"/>
    <w:rsid w:val="00FB1285"/>
    <w:rsid w:val="00FB2AC2"/>
    <w:rsid w:val="00FB6576"/>
    <w:rsid w:val="00FC39E8"/>
    <w:rsid w:val="00FC4196"/>
    <w:rsid w:val="00FD133E"/>
    <w:rsid w:val="00FD1B36"/>
    <w:rsid w:val="00FD6641"/>
    <w:rsid w:val="00FE0067"/>
    <w:rsid w:val="00FE1198"/>
    <w:rsid w:val="00FE1EC5"/>
    <w:rsid w:val="00FE2573"/>
    <w:rsid w:val="00FE4DD4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C1D02"/>
  <w15:docId w15:val="{CDC5ED2A-8E48-4B81-8992-21329F56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B12AD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B12A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"/>
    <w:rsid w:val="00F2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rsid w:val="00F21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2">
    <w:name w:val="No Spacing"/>
    <w:uiPriority w:val="1"/>
    <w:qFormat/>
    <w:rsid w:val="006249DF"/>
    <w:rPr>
      <w:rFonts w:eastAsia="Times New Roman" w:cs="Calibri"/>
      <w:sz w:val="22"/>
      <w:szCs w:val="22"/>
      <w:lang w:eastAsia="en-US"/>
    </w:rPr>
  </w:style>
  <w:style w:type="character" w:customStyle="1" w:styleId="FontStyle15">
    <w:name w:val="Font Style15"/>
    <w:rsid w:val="006249DF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link w:val="10"/>
    <w:rsid w:val="00BD256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3"/>
    <w:rsid w:val="00BD2567"/>
    <w:pPr>
      <w:widowControl w:val="0"/>
      <w:shd w:val="clear" w:color="auto" w:fill="FFFFFF"/>
      <w:spacing w:before="300" w:after="0" w:line="274" w:lineRule="exact"/>
      <w:ind w:firstLine="5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24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EA5582"/>
    <w:rPr>
      <w:b/>
      <w:bCs/>
      <w:color w:val="106BBE"/>
    </w:rPr>
  </w:style>
  <w:style w:type="character" w:styleId="af6">
    <w:name w:val="Hyperlink"/>
    <w:basedOn w:val="a0"/>
    <w:uiPriority w:val="99"/>
    <w:semiHidden/>
    <w:unhideWhenUsed/>
    <w:rsid w:val="00792341"/>
    <w:rPr>
      <w:color w:val="0000FF"/>
      <w:u w:val="single"/>
    </w:rPr>
  </w:style>
  <w:style w:type="paragraph" w:customStyle="1" w:styleId="rvps1">
    <w:name w:val="rvps1"/>
    <w:basedOn w:val="a"/>
    <w:uiPriority w:val="99"/>
    <w:rsid w:val="002F2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2F21AD"/>
    <w:pPr>
      <w:spacing w:after="0" w:line="240" w:lineRule="auto"/>
      <w:ind w:left="21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2F21AD"/>
    <w:pPr>
      <w:spacing w:after="0" w:line="240" w:lineRule="auto"/>
      <w:ind w:left="210" w:right="1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5506/1" TargetMode="External"/><Relationship Id="rId13" Type="http://schemas.openxmlformats.org/officeDocument/2006/relationships/hyperlink" Target="http://ivo.garant.ru/document/redirect/12125350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05506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z/docs/35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uz/docs/35869" TargetMode="External"/><Relationship Id="rId10" Type="http://schemas.openxmlformats.org/officeDocument/2006/relationships/hyperlink" Target="http://ivo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5350/2" TargetMode="External"/><Relationship Id="rId14" Type="http://schemas.openxmlformats.org/officeDocument/2006/relationships/hyperlink" Target="http://ivo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25B1-FA07-44F2-BFC5-A5064E49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Links>
    <vt:vector size="12" baseType="variant"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http://lex.uz/docs/35869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http://lex.uz/docs/35869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2020-05-10T09:29:00Z</cp:lastPrinted>
  <dcterms:created xsi:type="dcterms:W3CDTF">2020-04-01T12:04:00Z</dcterms:created>
  <dcterms:modified xsi:type="dcterms:W3CDTF">2020-05-10T11:04:00Z</dcterms:modified>
</cp:coreProperties>
</file>