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00" w:rsidRPr="00482100" w:rsidRDefault="00482100" w:rsidP="00482100">
      <w:pPr>
        <w:rPr>
          <w:b/>
          <w:sz w:val="32"/>
          <w:szCs w:val="32"/>
        </w:rPr>
      </w:pPr>
      <w:proofErr w:type="spellStart"/>
      <w:r w:rsidRPr="00482100">
        <w:rPr>
          <w:b/>
          <w:sz w:val="32"/>
          <w:szCs w:val="32"/>
        </w:rPr>
        <w:t>Камбағалликни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қисқартириш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бандлик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вазирлигининг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Ҳайъат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таркибини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тасдиқлаш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тўғрисида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Вазирлар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Маҳкамасининг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қарор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лойиҳаси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ишлаб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чиқилиб</w:t>
      </w:r>
      <w:proofErr w:type="spellEnd"/>
      <w:r w:rsidRPr="00482100">
        <w:rPr>
          <w:b/>
          <w:sz w:val="32"/>
          <w:szCs w:val="32"/>
        </w:rPr>
        <w:t xml:space="preserve">, </w:t>
      </w:r>
      <w:proofErr w:type="spellStart"/>
      <w:r w:rsidRPr="00482100">
        <w:rPr>
          <w:b/>
          <w:sz w:val="32"/>
          <w:szCs w:val="32"/>
        </w:rPr>
        <w:t>Адлия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вазирлигига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киритилган</w:t>
      </w:r>
      <w:proofErr w:type="spellEnd"/>
      <w:r w:rsidRPr="00482100">
        <w:rPr>
          <w:b/>
          <w:sz w:val="32"/>
          <w:szCs w:val="32"/>
        </w:rPr>
        <w:t xml:space="preserve">. </w:t>
      </w:r>
      <w:proofErr w:type="spellStart"/>
      <w:r w:rsidRPr="00482100">
        <w:rPr>
          <w:b/>
          <w:sz w:val="32"/>
          <w:szCs w:val="32"/>
        </w:rPr>
        <w:t>Вазирликнинг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низоми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ҳуқуқий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ҳужжат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тарзида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тасдиқланмаганлиги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сабабли</w:t>
      </w:r>
      <w:proofErr w:type="spellEnd"/>
      <w:r w:rsidRPr="00482100">
        <w:rPr>
          <w:b/>
          <w:sz w:val="32"/>
          <w:szCs w:val="32"/>
        </w:rPr>
        <w:t xml:space="preserve">, </w:t>
      </w:r>
      <w:proofErr w:type="spellStart"/>
      <w:r w:rsidRPr="00482100">
        <w:rPr>
          <w:b/>
          <w:sz w:val="32"/>
          <w:szCs w:val="32"/>
        </w:rPr>
        <w:t>Адлия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вазирлиги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томонидан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қонунчиликка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мувофиқ</w:t>
      </w:r>
      <w:proofErr w:type="spellEnd"/>
      <w:r w:rsidRPr="00482100">
        <w:rPr>
          <w:b/>
          <w:sz w:val="32"/>
          <w:szCs w:val="32"/>
        </w:rPr>
        <w:t xml:space="preserve">, </w:t>
      </w:r>
      <w:proofErr w:type="spellStart"/>
      <w:r w:rsidRPr="00482100">
        <w:rPr>
          <w:b/>
          <w:sz w:val="32"/>
          <w:szCs w:val="32"/>
        </w:rPr>
        <w:t>Вазирлик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Ҳайъат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аъзоларини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тасдиқлаш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мақсадга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мувофиқ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эмаслиги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тўғрисида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Адлия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вазирлигининг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ҳуқуқий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хулосаси</w:t>
      </w:r>
      <w:proofErr w:type="spellEnd"/>
      <w:r w:rsidRPr="00482100">
        <w:rPr>
          <w:b/>
          <w:sz w:val="32"/>
          <w:szCs w:val="32"/>
        </w:rPr>
        <w:t xml:space="preserve"> (2023 </w:t>
      </w:r>
      <w:proofErr w:type="spellStart"/>
      <w:r w:rsidRPr="00482100">
        <w:rPr>
          <w:b/>
          <w:sz w:val="32"/>
          <w:szCs w:val="32"/>
        </w:rPr>
        <w:t>йил</w:t>
      </w:r>
      <w:proofErr w:type="spellEnd"/>
      <w:r w:rsidRPr="00482100">
        <w:rPr>
          <w:b/>
          <w:sz w:val="32"/>
          <w:szCs w:val="32"/>
        </w:rPr>
        <w:t xml:space="preserve"> 11 </w:t>
      </w:r>
      <w:proofErr w:type="spellStart"/>
      <w:r w:rsidRPr="00482100">
        <w:rPr>
          <w:b/>
          <w:sz w:val="32"/>
          <w:szCs w:val="32"/>
        </w:rPr>
        <w:t>майдаги</w:t>
      </w:r>
      <w:proofErr w:type="spellEnd"/>
      <w:r w:rsidRPr="00482100">
        <w:rPr>
          <w:b/>
          <w:sz w:val="32"/>
          <w:szCs w:val="32"/>
        </w:rPr>
        <w:t xml:space="preserve"> 8/2-0289-сон) </w:t>
      </w:r>
      <w:proofErr w:type="spellStart"/>
      <w:r w:rsidRPr="00482100">
        <w:rPr>
          <w:b/>
          <w:sz w:val="32"/>
          <w:szCs w:val="32"/>
        </w:rPr>
        <w:t>олинган</w:t>
      </w:r>
      <w:proofErr w:type="spellEnd"/>
      <w:r w:rsidRPr="00482100">
        <w:rPr>
          <w:b/>
          <w:sz w:val="32"/>
          <w:szCs w:val="32"/>
        </w:rPr>
        <w:t>.</w:t>
      </w:r>
    </w:p>
    <w:p w:rsidR="00FF104C" w:rsidRPr="00482100" w:rsidRDefault="00482100" w:rsidP="00482100">
      <w:proofErr w:type="spellStart"/>
      <w:r w:rsidRPr="00482100">
        <w:rPr>
          <w:b/>
          <w:sz w:val="32"/>
          <w:szCs w:val="32"/>
        </w:rPr>
        <w:t>Ўзбекистон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Республикаси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Адлия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вазирлигининг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ҳуқуқий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хулосаси</w:t>
      </w:r>
      <w:proofErr w:type="spellEnd"/>
      <w:r w:rsidRPr="00482100">
        <w:rPr>
          <w:b/>
          <w:sz w:val="32"/>
          <w:szCs w:val="32"/>
        </w:rPr>
        <w:t xml:space="preserve">: </w:t>
      </w:r>
      <w:proofErr w:type="spellStart"/>
      <w:r w:rsidRPr="00482100">
        <w:rPr>
          <w:b/>
          <w:sz w:val="32"/>
          <w:szCs w:val="32"/>
        </w:rPr>
        <w:t>Вазирлик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Ҳайъат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аъзоларини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тасдиқлаш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масаласи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Ўзбекистон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Республикаси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Президенти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ёки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Вазирлар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Маҳкамаси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томонидан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Камбағалликни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қисқартириш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бандлик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вазирлиги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тўғрисидаги</w:t>
      </w:r>
      <w:proofErr w:type="spellEnd"/>
      <w:r w:rsidRPr="00482100">
        <w:rPr>
          <w:b/>
          <w:sz w:val="32"/>
          <w:szCs w:val="32"/>
        </w:rPr>
        <w:t xml:space="preserve"> низом </w:t>
      </w:r>
      <w:proofErr w:type="spellStart"/>
      <w:r w:rsidRPr="00482100">
        <w:rPr>
          <w:b/>
          <w:sz w:val="32"/>
          <w:szCs w:val="32"/>
        </w:rPr>
        <w:t>тасдиқлангандан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сўнг</w:t>
      </w:r>
      <w:proofErr w:type="spellEnd"/>
      <w:r w:rsidRPr="00482100">
        <w:rPr>
          <w:b/>
          <w:sz w:val="32"/>
          <w:szCs w:val="32"/>
        </w:rPr>
        <w:t xml:space="preserve">, </w:t>
      </w:r>
      <w:bookmarkStart w:id="0" w:name="_GoBack"/>
      <w:bookmarkEnd w:id="0"/>
      <w:proofErr w:type="spellStart"/>
      <w:r w:rsidRPr="00482100">
        <w:rPr>
          <w:b/>
          <w:sz w:val="32"/>
          <w:szCs w:val="32"/>
        </w:rPr>
        <w:t>кўриб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чиқилиши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кўрсатиб</w:t>
      </w:r>
      <w:proofErr w:type="spellEnd"/>
      <w:r w:rsidRPr="00482100">
        <w:rPr>
          <w:b/>
          <w:sz w:val="32"/>
          <w:szCs w:val="32"/>
        </w:rPr>
        <w:t xml:space="preserve"> </w:t>
      </w:r>
      <w:proofErr w:type="spellStart"/>
      <w:r w:rsidRPr="00482100">
        <w:rPr>
          <w:b/>
          <w:sz w:val="32"/>
          <w:szCs w:val="32"/>
        </w:rPr>
        <w:t>ўтилган</w:t>
      </w:r>
      <w:proofErr w:type="spellEnd"/>
      <w:r w:rsidRPr="00482100">
        <w:rPr>
          <w:b/>
          <w:sz w:val="32"/>
          <w:szCs w:val="32"/>
        </w:rPr>
        <w:t>.</w:t>
      </w:r>
    </w:p>
    <w:sectPr w:rsidR="00FF104C" w:rsidRPr="0048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0"/>
    <w:rsid w:val="0048210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313F-7494-4A02-89A1-0C5C6897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2023-10-18T04:19:00Z</dcterms:created>
  <dcterms:modified xsi:type="dcterms:W3CDTF">2023-10-18T04:22:00Z</dcterms:modified>
</cp:coreProperties>
</file>