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BB0E3" w14:textId="77777777" w:rsidR="00541168" w:rsidRPr="00541168" w:rsidRDefault="00541168" w:rsidP="00541168">
      <w:pPr>
        <w:spacing w:line="240" w:lineRule="auto"/>
        <w:jc w:val="center"/>
        <w:rPr>
          <w:rFonts w:ascii="Montserrat" w:eastAsia="Times New Roman" w:hAnsi="Montserrat" w:cs="Times New Roman"/>
          <w:color w:val="000080"/>
          <w:lang w:eastAsia="ru-RU"/>
        </w:rPr>
      </w:pPr>
      <w:bookmarkStart w:id="0" w:name="_GoBack"/>
      <w:bookmarkEnd w:id="0"/>
      <w:r w:rsidRPr="00541168">
        <w:rPr>
          <w:rFonts w:ascii="Montserrat" w:eastAsia="Times New Roman" w:hAnsi="Montserrat" w:cs="Times New Roman"/>
          <w:color w:val="000080"/>
          <w:lang w:eastAsia="ru-RU"/>
        </w:rPr>
        <w:t xml:space="preserve">Бюджет </w:t>
      </w:r>
      <w:proofErr w:type="spellStart"/>
      <w:r w:rsidRPr="00541168">
        <w:rPr>
          <w:rFonts w:ascii="Montserrat" w:eastAsia="Times New Roman" w:hAnsi="Montserrat" w:cs="Times New Roman"/>
          <w:color w:val="000080"/>
          <w:lang w:eastAsia="ru-RU"/>
        </w:rPr>
        <w:t>жараёнининг</w:t>
      </w:r>
      <w:proofErr w:type="spellEnd"/>
      <w:r w:rsidRPr="00541168">
        <w:rPr>
          <w:rFonts w:ascii="Montserrat" w:eastAsia="Times New Roman" w:hAnsi="Montserrat" w:cs="Times New Roman"/>
          <w:color w:val="000080"/>
          <w:lang w:eastAsia="ru-RU"/>
        </w:rPr>
        <w:t xml:space="preserve"> </w:t>
      </w:r>
      <w:proofErr w:type="spellStart"/>
      <w:r w:rsidRPr="00541168">
        <w:rPr>
          <w:rFonts w:ascii="Montserrat" w:eastAsia="Times New Roman" w:hAnsi="Montserrat" w:cs="Times New Roman"/>
          <w:color w:val="000080"/>
          <w:lang w:eastAsia="ru-RU"/>
        </w:rPr>
        <w:t>очиқлигини</w:t>
      </w:r>
      <w:proofErr w:type="spellEnd"/>
      <w:r w:rsidRPr="00541168">
        <w:rPr>
          <w:rFonts w:ascii="Montserrat" w:eastAsia="Times New Roman" w:hAnsi="Montserrat" w:cs="Times New Roman"/>
          <w:color w:val="000080"/>
          <w:lang w:eastAsia="ru-RU"/>
        </w:rPr>
        <w:t xml:space="preserve"> </w:t>
      </w:r>
      <w:proofErr w:type="spellStart"/>
      <w:r w:rsidRPr="00541168">
        <w:rPr>
          <w:rFonts w:ascii="Montserrat" w:eastAsia="Times New Roman" w:hAnsi="Montserrat" w:cs="Times New Roman"/>
          <w:color w:val="000080"/>
          <w:lang w:eastAsia="ru-RU"/>
        </w:rPr>
        <w:t>таъминлаш</w:t>
      </w:r>
      <w:proofErr w:type="spellEnd"/>
      <w:r w:rsidRPr="00541168">
        <w:rPr>
          <w:rFonts w:ascii="Montserrat" w:eastAsia="Times New Roman" w:hAnsi="Montserrat" w:cs="Times New Roman"/>
          <w:color w:val="000080"/>
          <w:lang w:eastAsia="ru-RU"/>
        </w:rPr>
        <w:t xml:space="preserve"> </w:t>
      </w:r>
      <w:proofErr w:type="spellStart"/>
      <w:r w:rsidRPr="00541168">
        <w:rPr>
          <w:rFonts w:ascii="Montserrat" w:eastAsia="Times New Roman" w:hAnsi="Montserrat" w:cs="Times New Roman"/>
          <w:color w:val="000080"/>
          <w:lang w:eastAsia="ru-RU"/>
        </w:rPr>
        <w:t>мақсадида</w:t>
      </w:r>
      <w:proofErr w:type="spellEnd"/>
      <w:r w:rsidRPr="00541168">
        <w:rPr>
          <w:rFonts w:ascii="Montserrat" w:eastAsia="Times New Roman" w:hAnsi="Montserrat" w:cs="Times New Roman"/>
          <w:color w:val="000080"/>
          <w:lang w:eastAsia="ru-RU"/>
        </w:rPr>
        <w:t xml:space="preserve"> </w:t>
      </w:r>
      <w:proofErr w:type="spellStart"/>
      <w:r w:rsidRPr="00541168">
        <w:rPr>
          <w:rFonts w:ascii="Montserrat" w:eastAsia="Times New Roman" w:hAnsi="Montserrat" w:cs="Times New Roman"/>
          <w:color w:val="000080"/>
          <w:lang w:eastAsia="ru-RU"/>
        </w:rPr>
        <w:t>расмий</w:t>
      </w:r>
      <w:proofErr w:type="spellEnd"/>
      <w:r w:rsidRPr="00541168">
        <w:rPr>
          <w:rFonts w:ascii="Montserrat" w:eastAsia="Times New Roman" w:hAnsi="Montserrat" w:cs="Times New Roman"/>
          <w:color w:val="000080"/>
          <w:lang w:eastAsia="ru-RU"/>
        </w:rPr>
        <w:t xml:space="preserve"> веб-</w:t>
      </w:r>
      <w:proofErr w:type="spellStart"/>
      <w:r w:rsidRPr="00541168">
        <w:rPr>
          <w:rFonts w:ascii="Montserrat" w:eastAsia="Times New Roman" w:hAnsi="Montserrat" w:cs="Times New Roman"/>
          <w:color w:val="000080"/>
          <w:lang w:eastAsia="ru-RU"/>
        </w:rPr>
        <w:t>сайтларда</w:t>
      </w:r>
      <w:proofErr w:type="spellEnd"/>
      <w:r w:rsidRPr="00541168">
        <w:rPr>
          <w:rFonts w:ascii="Montserrat" w:eastAsia="Times New Roman" w:hAnsi="Montserrat" w:cs="Times New Roman"/>
          <w:color w:val="000080"/>
          <w:lang w:eastAsia="ru-RU"/>
        </w:rPr>
        <w:t xml:space="preserve"> </w:t>
      </w:r>
      <w:proofErr w:type="spellStart"/>
      <w:r w:rsidRPr="00541168">
        <w:rPr>
          <w:rFonts w:ascii="Montserrat" w:eastAsia="Times New Roman" w:hAnsi="Montserrat" w:cs="Times New Roman"/>
          <w:color w:val="000080"/>
          <w:lang w:eastAsia="ru-RU"/>
        </w:rPr>
        <w:t>маълумотларни</w:t>
      </w:r>
      <w:proofErr w:type="spellEnd"/>
      <w:r w:rsidRPr="00541168">
        <w:rPr>
          <w:rFonts w:ascii="Montserrat" w:eastAsia="Times New Roman" w:hAnsi="Montserrat" w:cs="Times New Roman"/>
          <w:color w:val="000080"/>
          <w:lang w:eastAsia="ru-RU"/>
        </w:rPr>
        <w:t xml:space="preserve"> </w:t>
      </w:r>
      <w:proofErr w:type="spellStart"/>
      <w:r w:rsidRPr="00541168">
        <w:rPr>
          <w:rFonts w:ascii="Montserrat" w:eastAsia="Times New Roman" w:hAnsi="Montserrat" w:cs="Times New Roman"/>
          <w:color w:val="000080"/>
          <w:lang w:eastAsia="ru-RU"/>
        </w:rPr>
        <w:t>жойлаштириш</w:t>
      </w:r>
      <w:proofErr w:type="spellEnd"/>
      <w:r w:rsidRPr="00541168">
        <w:rPr>
          <w:rFonts w:ascii="Montserrat" w:eastAsia="Times New Roman" w:hAnsi="Montserrat" w:cs="Times New Roman"/>
          <w:color w:val="000080"/>
          <w:lang w:eastAsia="ru-RU"/>
        </w:rPr>
        <w:t xml:space="preserve"> </w:t>
      </w:r>
      <w:proofErr w:type="spellStart"/>
      <w:r w:rsidRPr="00541168">
        <w:rPr>
          <w:rFonts w:ascii="Montserrat" w:eastAsia="Times New Roman" w:hAnsi="Montserrat" w:cs="Times New Roman"/>
          <w:color w:val="000080"/>
          <w:lang w:eastAsia="ru-RU"/>
        </w:rPr>
        <w:t>тартиби</w:t>
      </w:r>
      <w:proofErr w:type="spellEnd"/>
      <w:r w:rsidRPr="00541168">
        <w:rPr>
          <w:rFonts w:ascii="Montserrat" w:eastAsia="Times New Roman" w:hAnsi="Montserrat" w:cs="Times New Roman"/>
          <w:color w:val="000080"/>
          <w:lang w:eastAsia="ru-RU"/>
        </w:rPr>
        <w:t xml:space="preserve"> </w:t>
      </w:r>
      <w:proofErr w:type="spellStart"/>
      <w:r w:rsidRPr="00541168">
        <w:rPr>
          <w:rFonts w:ascii="Montserrat" w:eastAsia="Times New Roman" w:hAnsi="Montserrat" w:cs="Times New Roman"/>
          <w:color w:val="000080"/>
          <w:lang w:eastAsia="ru-RU"/>
        </w:rPr>
        <w:t>тўғрисидаги</w:t>
      </w:r>
      <w:proofErr w:type="spellEnd"/>
      <w:r w:rsidRPr="00541168">
        <w:rPr>
          <w:rFonts w:ascii="Montserrat" w:eastAsia="Times New Roman" w:hAnsi="Montserrat" w:cs="Times New Roman"/>
          <w:color w:val="000080"/>
          <w:lang w:eastAsia="ru-RU"/>
        </w:rPr>
        <w:t> </w:t>
      </w:r>
      <w:proofErr w:type="spellStart"/>
      <w:r w:rsidRPr="00541168">
        <w:rPr>
          <w:rFonts w:ascii="Montserrat" w:eastAsia="Times New Roman" w:hAnsi="Montserrat" w:cs="Times New Roman"/>
          <w:color w:val="000080"/>
          <w:lang w:eastAsia="ru-RU"/>
        </w:rPr>
        <w:fldChar w:fldCharType="begin"/>
      </w:r>
      <w:r w:rsidRPr="00541168">
        <w:rPr>
          <w:rFonts w:ascii="Montserrat" w:eastAsia="Times New Roman" w:hAnsi="Montserrat" w:cs="Times New Roman"/>
          <w:color w:val="000080"/>
          <w:lang w:eastAsia="ru-RU"/>
        </w:rPr>
        <w:instrText xml:space="preserve"> HYPERLINK "javascript:scrollText(5421047)" </w:instrText>
      </w:r>
      <w:r w:rsidRPr="00541168">
        <w:rPr>
          <w:rFonts w:ascii="Montserrat" w:eastAsia="Times New Roman" w:hAnsi="Montserrat" w:cs="Times New Roman"/>
          <w:color w:val="000080"/>
          <w:lang w:eastAsia="ru-RU"/>
        </w:rPr>
        <w:fldChar w:fldCharType="separate"/>
      </w:r>
      <w:r w:rsidRPr="00541168">
        <w:rPr>
          <w:rFonts w:ascii="Montserrat" w:eastAsia="Times New Roman" w:hAnsi="Montserrat" w:cs="Times New Roman"/>
          <w:color w:val="008080"/>
          <w:u w:val="single"/>
          <w:lang w:eastAsia="ru-RU"/>
        </w:rPr>
        <w:t>низомга</w:t>
      </w:r>
      <w:proofErr w:type="spellEnd"/>
      <w:r w:rsidRPr="00541168">
        <w:rPr>
          <w:rFonts w:ascii="Montserrat" w:eastAsia="Times New Roman" w:hAnsi="Montserrat" w:cs="Times New Roman"/>
          <w:color w:val="000080"/>
          <w:lang w:eastAsia="ru-RU"/>
        </w:rPr>
        <w:fldChar w:fldCharType="end"/>
      </w:r>
      <w:r w:rsidRPr="00541168">
        <w:rPr>
          <w:rFonts w:ascii="Montserrat" w:eastAsia="Times New Roman" w:hAnsi="Montserrat" w:cs="Times New Roman"/>
          <w:color w:val="000080"/>
          <w:lang w:eastAsia="ru-RU"/>
        </w:rPr>
        <w:br/>
        <w:t>6-ИЛОВА</w:t>
      </w:r>
    </w:p>
    <w:p w14:paraId="5B1DF0C5" w14:textId="7447D9F7" w:rsidR="00541168" w:rsidRPr="00541168" w:rsidRDefault="00541168" w:rsidP="00541168">
      <w:pPr>
        <w:spacing w:after="120" w:line="240" w:lineRule="auto"/>
        <w:jc w:val="center"/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</w:pPr>
      <w:r w:rsidRPr="00541168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20</w:t>
      </w:r>
      <w:r w:rsidR="00821584" w:rsidRPr="00821584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22</w:t>
      </w:r>
      <w:r w:rsidRPr="00541168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41168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йил</w:t>
      </w:r>
      <w:proofErr w:type="spellEnd"/>
      <w:r w:rsidR="00821584" w:rsidRPr="00821584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3-</w:t>
      </w:r>
      <w:r w:rsidR="00821584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чорагида </w:t>
      </w:r>
      <w:proofErr w:type="spellStart"/>
      <w:r w:rsidR="00821584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Бандлик</w:t>
      </w:r>
      <w:proofErr w:type="spellEnd"/>
      <w:r w:rsidR="00821584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="00821584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ва</w:t>
      </w:r>
      <w:proofErr w:type="spellEnd"/>
      <w:r w:rsidR="00821584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="00821584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ме</w:t>
      </w:r>
      <w:proofErr w:type="spellEnd"/>
      <w:r w:rsidR="00821584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val="uz-Cyrl-UZ" w:eastAsia="ru-RU"/>
        </w:rPr>
        <w:t>ҳнат муносабатлари вазирлиги</w:t>
      </w:r>
      <w:r w:rsidRPr="00541168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41168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томонидан</w:t>
      </w:r>
      <w:proofErr w:type="spellEnd"/>
      <w:r w:rsidRPr="00541168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41168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қурилиш</w:t>
      </w:r>
      <w:proofErr w:type="spellEnd"/>
      <w:r w:rsidRPr="00541168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, реконструкция </w:t>
      </w:r>
      <w:proofErr w:type="spellStart"/>
      <w:r w:rsidRPr="00541168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қилиш</w:t>
      </w:r>
      <w:proofErr w:type="spellEnd"/>
      <w:r w:rsidRPr="00541168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41168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ва</w:t>
      </w:r>
      <w:proofErr w:type="spellEnd"/>
      <w:r w:rsidRPr="00541168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41168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таъмирлаш</w:t>
      </w:r>
      <w:proofErr w:type="spellEnd"/>
      <w:r w:rsidRPr="00541168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41168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ишлари</w:t>
      </w:r>
      <w:proofErr w:type="spellEnd"/>
      <w:r w:rsidRPr="00541168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41168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бўйича</w:t>
      </w:r>
      <w:proofErr w:type="spellEnd"/>
      <w:r w:rsidRPr="00541168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41168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ўтказилган</w:t>
      </w:r>
      <w:proofErr w:type="spellEnd"/>
      <w:r w:rsidRPr="00541168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41168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танловлар</w:t>
      </w:r>
      <w:proofErr w:type="spellEnd"/>
      <w:r w:rsidRPr="00541168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 (</w:t>
      </w:r>
      <w:proofErr w:type="spellStart"/>
      <w:r w:rsidRPr="00541168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тендерлар</w:t>
      </w:r>
      <w:proofErr w:type="spellEnd"/>
      <w:r w:rsidRPr="00541168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 xml:space="preserve">) </w:t>
      </w:r>
      <w:proofErr w:type="spellStart"/>
      <w:r w:rsidRPr="00541168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тўғрисидаги</w:t>
      </w:r>
      <w:proofErr w:type="spellEnd"/>
    </w:p>
    <w:p w14:paraId="26AA9C85" w14:textId="77777777" w:rsidR="00541168" w:rsidRPr="00541168" w:rsidRDefault="00541168" w:rsidP="00541168">
      <w:pPr>
        <w:spacing w:after="0" w:line="240" w:lineRule="auto"/>
        <w:jc w:val="center"/>
        <w:rPr>
          <w:rFonts w:ascii="Montserrat" w:eastAsia="Times New Roman" w:hAnsi="Montserrat" w:cs="Times New Roman"/>
          <w:caps/>
          <w:color w:val="000080"/>
          <w:sz w:val="24"/>
          <w:szCs w:val="24"/>
          <w:lang w:eastAsia="ru-RU"/>
        </w:rPr>
      </w:pPr>
      <w:r w:rsidRPr="00541168">
        <w:rPr>
          <w:rFonts w:ascii="Montserrat" w:eastAsia="Times New Roman" w:hAnsi="Montserrat" w:cs="Times New Roman"/>
          <w:caps/>
          <w:color w:val="000080"/>
          <w:sz w:val="24"/>
          <w:szCs w:val="24"/>
          <w:lang w:eastAsia="ru-RU"/>
        </w:rPr>
        <w:t>МАЪЛУМОТЛАР</w:t>
      </w:r>
    </w:p>
    <w:tbl>
      <w:tblPr>
        <w:tblW w:w="5000" w:type="pct"/>
        <w:tblInd w:w="3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1560"/>
        <w:gridCol w:w="1400"/>
        <w:gridCol w:w="3153"/>
        <w:gridCol w:w="2035"/>
        <w:gridCol w:w="1829"/>
        <w:gridCol w:w="1605"/>
        <w:gridCol w:w="2794"/>
      </w:tblGrid>
      <w:tr w:rsidR="00541168" w:rsidRPr="00541168" w14:paraId="42F7CB73" w14:textId="77777777" w:rsidTr="00821584">
        <w:tc>
          <w:tcPr>
            <w:tcW w:w="2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4363D1" w14:textId="77777777" w:rsidR="00541168" w:rsidRPr="00541168" w:rsidRDefault="00541168" w:rsidP="0054116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68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Т/р</w:t>
            </w:r>
          </w:p>
        </w:tc>
        <w:tc>
          <w:tcPr>
            <w:tcW w:w="51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595066" w14:textId="77777777" w:rsidR="00541168" w:rsidRPr="00541168" w:rsidRDefault="00541168" w:rsidP="0054116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168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Ҳисобот</w:t>
            </w:r>
            <w:proofErr w:type="spellEnd"/>
            <w:r w:rsidRPr="00541168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168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даври</w:t>
            </w:r>
            <w:proofErr w:type="spellEnd"/>
          </w:p>
        </w:tc>
        <w:tc>
          <w:tcPr>
            <w:tcW w:w="46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6E1C1E" w14:textId="77777777" w:rsidR="00541168" w:rsidRPr="00541168" w:rsidRDefault="00541168" w:rsidP="0054116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168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Тадбир</w:t>
            </w:r>
            <w:proofErr w:type="spellEnd"/>
            <w:r w:rsidRPr="00541168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168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104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39742E" w14:textId="77777777" w:rsidR="00541168" w:rsidRPr="00541168" w:rsidRDefault="00541168" w:rsidP="0054116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168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Молиялаштириш</w:t>
            </w:r>
            <w:proofErr w:type="spellEnd"/>
            <w:r w:rsidRPr="00541168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168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манбаси</w:t>
            </w:r>
            <w:proofErr w:type="spellEnd"/>
            <w:r w:rsidRPr="00541168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541168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instrText xml:space="preserve"> HYPERLINK "javascript:scrollText(5421891)" </w:instrText>
            </w:r>
            <w:r w:rsidRPr="00541168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541168">
              <w:rPr>
                <w:rFonts w:ascii="Montserrat-Bold" w:eastAsia="Times New Roman" w:hAnsi="Montserrat-Bold" w:cs="Times New Roman"/>
                <w:b/>
                <w:bCs/>
                <w:color w:val="008080"/>
                <w:sz w:val="24"/>
                <w:szCs w:val="24"/>
                <w:u w:val="single"/>
                <w:lang w:eastAsia="ru-RU"/>
              </w:rPr>
              <w:t>*</w:t>
            </w:r>
            <w:r w:rsidRPr="00541168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7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2AD4EA" w14:textId="77777777" w:rsidR="00541168" w:rsidRPr="00541168" w:rsidRDefault="00541168" w:rsidP="0054116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168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Харид</w:t>
            </w:r>
            <w:proofErr w:type="spellEnd"/>
            <w:r w:rsidRPr="00541168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168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жараёнини</w:t>
            </w:r>
            <w:proofErr w:type="spellEnd"/>
            <w:r w:rsidRPr="00541168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168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амалга</w:t>
            </w:r>
            <w:proofErr w:type="spellEnd"/>
            <w:r w:rsidRPr="00541168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168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ошириш</w:t>
            </w:r>
            <w:proofErr w:type="spellEnd"/>
            <w:r w:rsidRPr="00541168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тури</w:t>
            </w:r>
          </w:p>
        </w:tc>
        <w:tc>
          <w:tcPr>
            <w:tcW w:w="11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36E46F" w14:textId="77777777" w:rsidR="00541168" w:rsidRPr="00541168" w:rsidRDefault="00541168" w:rsidP="0054116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168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Пудратчи</w:t>
            </w:r>
            <w:proofErr w:type="spellEnd"/>
            <w:r w:rsidRPr="00541168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168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тўғрисида</w:t>
            </w:r>
            <w:proofErr w:type="spellEnd"/>
            <w:r w:rsidRPr="00541168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168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маълумотлар</w:t>
            </w:r>
            <w:proofErr w:type="spellEnd"/>
          </w:p>
        </w:tc>
        <w:tc>
          <w:tcPr>
            <w:tcW w:w="92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E63E7B" w14:textId="77777777" w:rsidR="00541168" w:rsidRPr="00541168" w:rsidRDefault="00541168" w:rsidP="0054116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168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Шартноманинг</w:t>
            </w:r>
            <w:proofErr w:type="spellEnd"/>
            <w:r w:rsidRPr="00541168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168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умумий</w:t>
            </w:r>
            <w:proofErr w:type="spellEnd"/>
            <w:r w:rsidRPr="00541168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41168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қиймати</w:t>
            </w:r>
            <w:proofErr w:type="spellEnd"/>
            <w:r w:rsidRPr="00541168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End"/>
            <w:r w:rsidRPr="00541168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минг</w:t>
            </w:r>
            <w:proofErr w:type="spellEnd"/>
            <w:r w:rsidRPr="00541168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168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сўм</w:t>
            </w:r>
            <w:proofErr w:type="spellEnd"/>
            <w:r w:rsidRPr="00541168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41168" w:rsidRPr="00541168" w14:paraId="5FCEDC7C" w14:textId="77777777" w:rsidTr="0082158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4E1A8" w14:textId="77777777" w:rsidR="00541168" w:rsidRPr="00541168" w:rsidRDefault="00541168" w:rsidP="0054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1AC91" w14:textId="77777777" w:rsidR="00541168" w:rsidRPr="00541168" w:rsidRDefault="00541168" w:rsidP="0054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61BE8" w14:textId="77777777" w:rsidR="00541168" w:rsidRPr="00541168" w:rsidRDefault="00541168" w:rsidP="0054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955F8" w14:textId="77777777" w:rsidR="00541168" w:rsidRPr="00541168" w:rsidRDefault="00541168" w:rsidP="0054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3D7E6" w14:textId="77777777" w:rsidR="00541168" w:rsidRPr="00541168" w:rsidRDefault="00541168" w:rsidP="0054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1E4CFF" w14:textId="77777777" w:rsidR="00541168" w:rsidRPr="00541168" w:rsidRDefault="00541168" w:rsidP="0054116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168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Пудратчи</w:t>
            </w:r>
            <w:proofErr w:type="spellEnd"/>
            <w:r w:rsidRPr="00541168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168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7CC68E" w14:textId="77777777" w:rsidR="00541168" w:rsidRPr="00541168" w:rsidRDefault="00541168" w:rsidP="0054116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168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Корхона</w:t>
            </w:r>
            <w:proofErr w:type="spellEnd"/>
            <w:r w:rsidRPr="00541168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1168">
              <w:rPr>
                <w:rFonts w:ascii="Montserrat-Bold" w:eastAsia="Times New Roman" w:hAnsi="Montserrat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СТИРи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9E910" w14:textId="77777777" w:rsidR="00541168" w:rsidRPr="00541168" w:rsidRDefault="00541168" w:rsidP="0054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168" w:rsidRPr="00541168" w14:paraId="08BE1267" w14:textId="77777777" w:rsidTr="00821584"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ED5A70" w14:textId="77777777" w:rsidR="00541168" w:rsidRPr="00541168" w:rsidRDefault="00541168" w:rsidP="0054116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B348EA" w14:textId="57DC5AC4" w:rsidR="00541168" w:rsidRPr="00821584" w:rsidRDefault="00821584" w:rsidP="0054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3-чорак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0104C3" w14:textId="3B92E3A0" w:rsidR="00541168" w:rsidRPr="00821584" w:rsidRDefault="00821584" w:rsidP="0054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-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2078D1" w14:textId="0D33437A" w:rsidR="00541168" w:rsidRPr="00821584" w:rsidRDefault="00821584" w:rsidP="0054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C7CACE" w14:textId="02B04457" w:rsidR="00541168" w:rsidRPr="00821584" w:rsidRDefault="00821584" w:rsidP="0054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BC3BB9" w14:textId="3F3A66BE" w:rsidR="00541168" w:rsidRPr="00821584" w:rsidRDefault="00821584" w:rsidP="0054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4BD77D" w14:textId="3E845627" w:rsidR="00541168" w:rsidRPr="00821584" w:rsidRDefault="00821584" w:rsidP="0054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-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96A17E" w14:textId="75E9D973" w:rsidR="00541168" w:rsidRPr="00821584" w:rsidRDefault="00821584" w:rsidP="0054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>0</w:t>
            </w:r>
          </w:p>
        </w:tc>
      </w:tr>
      <w:tr w:rsidR="00541168" w:rsidRPr="00541168" w14:paraId="494F9708" w14:textId="77777777" w:rsidTr="00821584"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D4B2A9" w14:textId="77777777" w:rsidR="00541168" w:rsidRPr="00541168" w:rsidRDefault="00541168" w:rsidP="0054116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D6F4E8" w14:textId="77777777" w:rsidR="00541168" w:rsidRPr="00541168" w:rsidRDefault="00541168" w:rsidP="0054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7E3755" w14:textId="77777777" w:rsidR="00541168" w:rsidRPr="00541168" w:rsidRDefault="00541168" w:rsidP="0054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1D838F" w14:textId="77777777" w:rsidR="00541168" w:rsidRPr="00541168" w:rsidRDefault="00541168" w:rsidP="0054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4CC9F6" w14:textId="77777777" w:rsidR="00541168" w:rsidRPr="00541168" w:rsidRDefault="00541168" w:rsidP="0054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ECA101" w14:textId="77777777" w:rsidR="00541168" w:rsidRPr="00541168" w:rsidRDefault="00541168" w:rsidP="0054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E99DDF" w14:textId="77777777" w:rsidR="00541168" w:rsidRPr="00541168" w:rsidRDefault="00541168" w:rsidP="0054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5A4D2D" w14:textId="77777777" w:rsidR="00541168" w:rsidRPr="00541168" w:rsidRDefault="00541168" w:rsidP="0054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168" w:rsidRPr="00541168" w14:paraId="07018C03" w14:textId="77777777" w:rsidTr="00821584"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61E606" w14:textId="77777777" w:rsidR="00541168" w:rsidRPr="00541168" w:rsidRDefault="00541168" w:rsidP="0054116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C23F08" w14:textId="77777777" w:rsidR="00541168" w:rsidRPr="00541168" w:rsidRDefault="00541168" w:rsidP="0054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F9015A" w14:textId="77777777" w:rsidR="00541168" w:rsidRPr="00541168" w:rsidRDefault="00541168" w:rsidP="0054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B5C5D1" w14:textId="77777777" w:rsidR="00541168" w:rsidRPr="00541168" w:rsidRDefault="00541168" w:rsidP="0054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72C0E3" w14:textId="77777777" w:rsidR="00541168" w:rsidRPr="00541168" w:rsidRDefault="00541168" w:rsidP="0054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5E95C4" w14:textId="77777777" w:rsidR="00541168" w:rsidRPr="00541168" w:rsidRDefault="00541168" w:rsidP="0054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A436C1" w14:textId="77777777" w:rsidR="00541168" w:rsidRPr="00541168" w:rsidRDefault="00541168" w:rsidP="0054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D54694" w14:textId="77777777" w:rsidR="00541168" w:rsidRPr="00541168" w:rsidRDefault="00541168" w:rsidP="0054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168" w:rsidRPr="00541168" w14:paraId="1769AA03" w14:textId="77777777" w:rsidTr="00821584"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650676" w14:textId="77777777" w:rsidR="00541168" w:rsidRPr="00541168" w:rsidRDefault="00541168" w:rsidP="0054116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B5BF9F" w14:textId="77777777" w:rsidR="00541168" w:rsidRPr="00541168" w:rsidRDefault="00541168" w:rsidP="0054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85200A" w14:textId="77777777" w:rsidR="00541168" w:rsidRPr="00541168" w:rsidRDefault="00541168" w:rsidP="0054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2ADB0D" w14:textId="77777777" w:rsidR="00541168" w:rsidRPr="00541168" w:rsidRDefault="00541168" w:rsidP="0054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225D22" w14:textId="77777777" w:rsidR="00541168" w:rsidRPr="00541168" w:rsidRDefault="00541168" w:rsidP="0054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5BD244" w14:textId="77777777" w:rsidR="00541168" w:rsidRPr="00541168" w:rsidRDefault="00541168" w:rsidP="0054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9E70A4" w14:textId="77777777" w:rsidR="00541168" w:rsidRPr="00541168" w:rsidRDefault="00541168" w:rsidP="0054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5419AC" w14:textId="77777777" w:rsidR="00541168" w:rsidRPr="00541168" w:rsidRDefault="00541168" w:rsidP="00541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BABF65A" w14:textId="77777777" w:rsidR="00541168" w:rsidRPr="00541168" w:rsidRDefault="00541168" w:rsidP="00541168">
      <w:pPr>
        <w:shd w:val="clear" w:color="auto" w:fill="E8E8FF"/>
        <w:spacing w:after="0" w:line="240" w:lineRule="auto"/>
        <w:ind w:firstLine="851"/>
        <w:jc w:val="both"/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</w:pPr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 xml:space="preserve">* </w:t>
      </w:r>
      <w:proofErr w:type="spellStart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>Изоҳ</w:t>
      </w:r>
      <w:proofErr w:type="spellEnd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 xml:space="preserve">: </w:t>
      </w:r>
      <w:proofErr w:type="spellStart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>Молиялаштириш</w:t>
      </w:r>
      <w:proofErr w:type="spellEnd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 xml:space="preserve"> </w:t>
      </w:r>
      <w:proofErr w:type="spellStart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>манбаси</w:t>
      </w:r>
      <w:proofErr w:type="spellEnd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 xml:space="preserve"> </w:t>
      </w:r>
      <w:proofErr w:type="spellStart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>аниқ</w:t>
      </w:r>
      <w:proofErr w:type="spellEnd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 xml:space="preserve"> </w:t>
      </w:r>
      <w:proofErr w:type="spellStart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>кўрсатилади</w:t>
      </w:r>
      <w:proofErr w:type="spellEnd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 xml:space="preserve">. </w:t>
      </w:r>
      <w:proofErr w:type="spellStart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>Молиялаштириш</w:t>
      </w:r>
      <w:proofErr w:type="spellEnd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 xml:space="preserve"> </w:t>
      </w:r>
      <w:proofErr w:type="spellStart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>манбалари</w:t>
      </w:r>
      <w:proofErr w:type="spellEnd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 xml:space="preserve">: </w:t>
      </w:r>
      <w:proofErr w:type="spellStart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>Ўзбекистон</w:t>
      </w:r>
      <w:proofErr w:type="spellEnd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 xml:space="preserve"> </w:t>
      </w:r>
      <w:proofErr w:type="spellStart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>Республикасининг</w:t>
      </w:r>
      <w:proofErr w:type="spellEnd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 xml:space="preserve"> </w:t>
      </w:r>
      <w:proofErr w:type="spellStart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>Давлат</w:t>
      </w:r>
      <w:proofErr w:type="spellEnd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 xml:space="preserve"> </w:t>
      </w:r>
      <w:proofErr w:type="spellStart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>бюджети</w:t>
      </w:r>
      <w:proofErr w:type="spellEnd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 xml:space="preserve">, </w:t>
      </w:r>
      <w:proofErr w:type="spellStart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>Давлат</w:t>
      </w:r>
      <w:proofErr w:type="spellEnd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 xml:space="preserve"> </w:t>
      </w:r>
      <w:proofErr w:type="spellStart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>мақсадли</w:t>
      </w:r>
      <w:proofErr w:type="spellEnd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 xml:space="preserve"> </w:t>
      </w:r>
      <w:proofErr w:type="spellStart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>жамғарма</w:t>
      </w:r>
      <w:proofErr w:type="spellEnd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 xml:space="preserve"> </w:t>
      </w:r>
      <w:proofErr w:type="spellStart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>маблағлари</w:t>
      </w:r>
      <w:proofErr w:type="spellEnd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 xml:space="preserve">, </w:t>
      </w:r>
      <w:proofErr w:type="spellStart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>Ўзбекистон</w:t>
      </w:r>
      <w:proofErr w:type="spellEnd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 xml:space="preserve"> </w:t>
      </w:r>
      <w:proofErr w:type="spellStart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>Республикаси</w:t>
      </w:r>
      <w:proofErr w:type="spellEnd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 xml:space="preserve"> </w:t>
      </w:r>
      <w:proofErr w:type="spellStart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>Давлат</w:t>
      </w:r>
      <w:proofErr w:type="spellEnd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 xml:space="preserve"> </w:t>
      </w:r>
      <w:proofErr w:type="spellStart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>бюджети</w:t>
      </w:r>
      <w:proofErr w:type="spellEnd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 xml:space="preserve"> </w:t>
      </w:r>
      <w:proofErr w:type="spellStart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>таркибидаги</w:t>
      </w:r>
      <w:proofErr w:type="spellEnd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 xml:space="preserve"> </w:t>
      </w:r>
      <w:proofErr w:type="spellStart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>бюджетларнинг</w:t>
      </w:r>
      <w:proofErr w:type="spellEnd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 xml:space="preserve"> </w:t>
      </w:r>
      <w:proofErr w:type="spellStart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>қўшимча</w:t>
      </w:r>
      <w:proofErr w:type="spellEnd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 xml:space="preserve"> </w:t>
      </w:r>
      <w:proofErr w:type="spellStart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>манбалари</w:t>
      </w:r>
      <w:proofErr w:type="spellEnd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 xml:space="preserve">, бюджет </w:t>
      </w:r>
      <w:proofErr w:type="spellStart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>ташкилотларининг</w:t>
      </w:r>
      <w:proofErr w:type="spellEnd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 xml:space="preserve"> </w:t>
      </w:r>
      <w:proofErr w:type="spellStart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>бюджетдан</w:t>
      </w:r>
      <w:proofErr w:type="spellEnd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 xml:space="preserve"> </w:t>
      </w:r>
      <w:proofErr w:type="spellStart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>ташқари</w:t>
      </w:r>
      <w:proofErr w:type="spellEnd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 xml:space="preserve"> </w:t>
      </w:r>
      <w:proofErr w:type="spellStart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>жамғармалари</w:t>
      </w:r>
      <w:proofErr w:type="spellEnd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 xml:space="preserve"> </w:t>
      </w:r>
      <w:proofErr w:type="spellStart"/>
      <w:r w:rsidRPr="00541168">
        <w:rPr>
          <w:rFonts w:ascii="Montserrat" w:eastAsia="Times New Roman" w:hAnsi="Montserrat" w:cs="Times New Roman"/>
          <w:color w:val="339966"/>
          <w:sz w:val="20"/>
          <w:szCs w:val="20"/>
          <w:lang w:eastAsia="ru-RU"/>
        </w:rPr>
        <w:t>маблағлари</w:t>
      </w:r>
      <w:proofErr w:type="spellEnd"/>
    </w:p>
    <w:p w14:paraId="24978281" w14:textId="33D4AC65" w:rsidR="00937FB2" w:rsidRDefault="00937FB2" w:rsidP="00541168"/>
    <w:p w14:paraId="00E6784F" w14:textId="24A22B78" w:rsidR="00F90273" w:rsidRDefault="00F90273" w:rsidP="00541168"/>
    <w:p w14:paraId="19D223E3" w14:textId="7AFA9497" w:rsidR="00F90273" w:rsidRPr="00F90273" w:rsidRDefault="00F90273" w:rsidP="00541168">
      <w:pPr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</w:pPr>
      <w:r>
        <w:tab/>
      </w:r>
      <w:r>
        <w:tab/>
      </w:r>
      <w:r w:rsidRPr="00F90273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>Ички аудит бўлими бошлиғи</w:t>
      </w:r>
      <w:r w:rsidRPr="00F90273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ab/>
      </w:r>
      <w:r w:rsidRPr="00F90273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ab/>
      </w:r>
      <w:r w:rsidRPr="00F90273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ab/>
      </w:r>
      <w:r w:rsidRPr="00F90273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ab/>
      </w:r>
      <w:r w:rsidRPr="00F90273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ab/>
      </w:r>
      <w:r w:rsidRPr="00F90273">
        <w:rPr>
          <w:rFonts w:ascii="Montserrat-Bold" w:eastAsia="Times New Roman" w:hAnsi="Montserrat-Bold" w:cs="Times New Roman"/>
          <w:b/>
          <w:bCs/>
          <w:color w:val="000080"/>
          <w:sz w:val="24"/>
          <w:szCs w:val="24"/>
          <w:lang w:eastAsia="ru-RU"/>
        </w:rPr>
        <w:tab/>
        <w:t>М.Пулатова</w:t>
      </w:r>
    </w:p>
    <w:sectPr w:rsidR="00F90273" w:rsidRPr="00F90273" w:rsidSect="00821584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Montserrat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2790E"/>
    <w:multiLevelType w:val="hybridMultilevel"/>
    <w:tmpl w:val="7472B4EA"/>
    <w:lvl w:ilvl="0" w:tplc="757A4DC8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1E"/>
    <w:rsid w:val="000C7566"/>
    <w:rsid w:val="000D097C"/>
    <w:rsid w:val="000E1B45"/>
    <w:rsid w:val="000E5ED4"/>
    <w:rsid w:val="000F0B47"/>
    <w:rsid w:val="001D4EDE"/>
    <w:rsid w:val="002377B3"/>
    <w:rsid w:val="002956F3"/>
    <w:rsid w:val="002A1495"/>
    <w:rsid w:val="002C6D02"/>
    <w:rsid w:val="002D6CD4"/>
    <w:rsid w:val="002E584A"/>
    <w:rsid w:val="002F2F38"/>
    <w:rsid w:val="003160B4"/>
    <w:rsid w:val="00337A86"/>
    <w:rsid w:val="003608DA"/>
    <w:rsid w:val="003762EF"/>
    <w:rsid w:val="00383B7A"/>
    <w:rsid w:val="00395061"/>
    <w:rsid w:val="003C32C5"/>
    <w:rsid w:val="00414B7B"/>
    <w:rsid w:val="00445D8F"/>
    <w:rsid w:val="004629D4"/>
    <w:rsid w:val="00491CD4"/>
    <w:rsid w:val="004C0F1C"/>
    <w:rsid w:val="00541168"/>
    <w:rsid w:val="00592B34"/>
    <w:rsid w:val="005B2516"/>
    <w:rsid w:val="005B7486"/>
    <w:rsid w:val="005C4F9E"/>
    <w:rsid w:val="005F5A89"/>
    <w:rsid w:val="00601AB0"/>
    <w:rsid w:val="0060533A"/>
    <w:rsid w:val="00672324"/>
    <w:rsid w:val="00697583"/>
    <w:rsid w:val="006A7E02"/>
    <w:rsid w:val="006B7082"/>
    <w:rsid w:val="006E5619"/>
    <w:rsid w:val="006E720E"/>
    <w:rsid w:val="00735774"/>
    <w:rsid w:val="007565CE"/>
    <w:rsid w:val="007603EF"/>
    <w:rsid w:val="007634B6"/>
    <w:rsid w:val="007B4F2B"/>
    <w:rsid w:val="007E371E"/>
    <w:rsid w:val="007E5800"/>
    <w:rsid w:val="007E6706"/>
    <w:rsid w:val="00821584"/>
    <w:rsid w:val="00827FFB"/>
    <w:rsid w:val="0083392D"/>
    <w:rsid w:val="00851E76"/>
    <w:rsid w:val="00866143"/>
    <w:rsid w:val="008D6718"/>
    <w:rsid w:val="00936213"/>
    <w:rsid w:val="00937FB2"/>
    <w:rsid w:val="009B012F"/>
    <w:rsid w:val="009E42F3"/>
    <w:rsid w:val="00A035FA"/>
    <w:rsid w:val="00A6708C"/>
    <w:rsid w:val="00A7727F"/>
    <w:rsid w:val="00AE6A54"/>
    <w:rsid w:val="00B2150B"/>
    <w:rsid w:val="00B5299E"/>
    <w:rsid w:val="00B706E1"/>
    <w:rsid w:val="00B719BC"/>
    <w:rsid w:val="00B842E4"/>
    <w:rsid w:val="00B86580"/>
    <w:rsid w:val="00B961C0"/>
    <w:rsid w:val="00BE499D"/>
    <w:rsid w:val="00BE55B6"/>
    <w:rsid w:val="00C438D7"/>
    <w:rsid w:val="00C56FE9"/>
    <w:rsid w:val="00C84E88"/>
    <w:rsid w:val="00CD0C92"/>
    <w:rsid w:val="00D921BD"/>
    <w:rsid w:val="00D95AC2"/>
    <w:rsid w:val="00DD1DC0"/>
    <w:rsid w:val="00E06E30"/>
    <w:rsid w:val="00E074A3"/>
    <w:rsid w:val="00E14C05"/>
    <w:rsid w:val="00E7323F"/>
    <w:rsid w:val="00E86C10"/>
    <w:rsid w:val="00E95E6E"/>
    <w:rsid w:val="00EC1AD7"/>
    <w:rsid w:val="00EF346B"/>
    <w:rsid w:val="00F03FB0"/>
    <w:rsid w:val="00F0790F"/>
    <w:rsid w:val="00F37A35"/>
    <w:rsid w:val="00F4217C"/>
    <w:rsid w:val="00F90273"/>
    <w:rsid w:val="00FB072B"/>
    <w:rsid w:val="00FC41A8"/>
    <w:rsid w:val="00FC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1797"/>
  <w15:chartTrackingRefBased/>
  <w15:docId w15:val="{224EDC12-331C-45BA-9D4D-4F164952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C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6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634B6"/>
    <w:rPr>
      <w:b/>
      <w:bCs/>
    </w:rPr>
  </w:style>
  <w:style w:type="character" w:customStyle="1" w:styleId="error">
    <w:name w:val="error"/>
    <w:basedOn w:val="DefaultParagraphFont"/>
    <w:rsid w:val="000C7566"/>
  </w:style>
  <w:style w:type="paragraph" w:styleId="ListParagraph">
    <w:name w:val="List Paragraph"/>
    <w:basedOn w:val="Normal"/>
    <w:uiPriority w:val="34"/>
    <w:qFormat/>
    <w:rsid w:val="00827F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411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6900">
          <w:marLeft w:val="111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1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Пулатова Муниса</dc:creator>
  <cp:keywords/>
  <dc:description/>
  <cp:lastModifiedBy>Pressa-3</cp:lastModifiedBy>
  <cp:revision>2</cp:revision>
  <cp:lastPrinted>2022-05-25T04:11:00Z</cp:lastPrinted>
  <dcterms:created xsi:type="dcterms:W3CDTF">2022-10-27T05:45:00Z</dcterms:created>
  <dcterms:modified xsi:type="dcterms:W3CDTF">2022-10-27T05:45:00Z</dcterms:modified>
</cp:coreProperties>
</file>